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218" w:rsidRPr="00276218" w:rsidRDefault="00276218" w:rsidP="00276218">
      <w:pPr>
        <w:pStyle w:val="Normal2"/>
        <w:spacing w:line="240" w:lineRule="auto"/>
        <w:jc w:val="center"/>
        <w:rPr>
          <w:sz w:val="28"/>
          <w:szCs w:val="28"/>
        </w:rPr>
      </w:pPr>
      <w:bookmarkStart w:id="0" w:name="_GoBack"/>
      <w:r w:rsidRPr="00276218">
        <w:rPr>
          <w:sz w:val="28"/>
          <w:szCs w:val="28"/>
        </w:rPr>
        <w:t>Estudio: “Mediciones de Demanda, Variables Operacionales y Calidad Usuaria en Servicios de Transporte Público Prestado por Buses en la Comuna de San Fernando, Región Libertador General Bernardo O’Higgins”</w:t>
      </w:r>
    </w:p>
    <w:p w:rsidR="005E7961" w:rsidRDefault="005E7961" w:rsidP="005E7961">
      <w:pPr>
        <w:jc w:val="center"/>
        <w:rPr>
          <w:b/>
          <w:sz w:val="28"/>
        </w:rPr>
      </w:pPr>
    </w:p>
    <w:p w:rsidR="005E7961" w:rsidRDefault="005E7961" w:rsidP="005E7961">
      <w:pPr>
        <w:jc w:val="center"/>
        <w:rPr>
          <w:b/>
          <w:sz w:val="28"/>
        </w:rPr>
      </w:pPr>
      <w:r>
        <w:rPr>
          <w:b/>
          <w:sz w:val="28"/>
        </w:rPr>
        <w:t xml:space="preserve">Informe </w:t>
      </w:r>
      <w:r w:rsidR="00BC01A6">
        <w:rPr>
          <w:b/>
          <w:sz w:val="28"/>
        </w:rPr>
        <w:t>Final</w:t>
      </w:r>
    </w:p>
    <w:p w:rsidR="007D289F" w:rsidRDefault="00DC3E98" w:rsidP="00432BCB">
      <w:pPr>
        <w:jc w:val="center"/>
        <w:rPr>
          <w:b/>
          <w:sz w:val="28"/>
          <w:u w:val="single"/>
          <w:lang w:val="es-MX"/>
        </w:rPr>
      </w:pPr>
      <w:r>
        <w:rPr>
          <w:b/>
          <w:sz w:val="28"/>
          <w:u w:val="single"/>
          <w:lang w:val="es-MX"/>
        </w:rPr>
        <w:t>ÍNDICE</w:t>
      </w:r>
    </w:p>
    <w:p w:rsidR="00CB6B1C" w:rsidRDefault="00A969B0">
      <w:pPr>
        <w:pStyle w:val="TDC1"/>
        <w:rPr>
          <w:rFonts w:asciiTheme="minorHAnsi" w:eastAsiaTheme="minorEastAsia" w:hAnsiTheme="minorHAnsi" w:cstheme="minorBidi"/>
          <w:b w:val="0"/>
          <w:bCs w:val="0"/>
          <w:caps w:val="0"/>
          <w:color w:val="auto"/>
          <w:sz w:val="22"/>
          <w:szCs w:val="22"/>
          <w:lang w:val="es-CL" w:eastAsia="es-CL"/>
        </w:rPr>
      </w:pPr>
      <w:r>
        <w:fldChar w:fldCharType="begin"/>
      </w:r>
      <w:r>
        <w:instrText xml:space="preserve"> TOC \o "1-3" \h \z \u </w:instrText>
      </w:r>
      <w:r>
        <w:fldChar w:fldCharType="separate"/>
      </w:r>
      <w:hyperlink w:anchor="_Toc532205388" w:history="1">
        <w:r w:rsidR="00CB6B1C" w:rsidRPr="005905A7">
          <w:rPr>
            <w:rStyle w:val="Hipervnculo"/>
          </w:rPr>
          <w:t>6.</w:t>
        </w:r>
        <w:r w:rsidR="00CB6B1C">
          <w:rPr>
            <w:rFonts w:asciiTheme="minorHAnsi" w:eastAsiaTheme="minorEastAsia" w:hAnsiTheme="minorHAnsi" w:cstheme="minorBidi"/>
            <w:b w:val="0"/>
            <w:bCs w:val="0"/>
            <w:caps w:val="0"/>
            <w:color w:val="auto"/>
            <w:sz w:val="22"/>
            <w:szCs w:val="22"/>
            <w:lang w:val="es-CL" w:eastAsia="es-CL"/>
          </w:rPr>
          <w:tab/>
        </w:r>
        <w:r w:rsidR="00CB6B1C" w:rsidRPr="005905A7">
          <w:rPr>
            <w:rStyle w:val="Hipervnculo"/>
          </w:rPr>
          <w:t>Mediciones y Validación Preliminar del Estudio de Demanda</w:t>
        </w:r>
        <w:r w:rsidR="00CB6B1C">
          <w:rPr>
            <w:webHidden/>
          </w:rPr>
          <w:tab/>
        </w:r>
        <w:r w:rsidR="00CB6B1C">
          <w:rPr>
            <w:webHidden/>
          </w:rPr>
          <w:fldChar w:fldCharType="begin"/>
        </w:r>
        <w:r w:rsidR="00CB6B1C">
          <w:rPr>
            <w:webHidden/>
          </w:rPr>
          <w:instrText xml:space="preserve"> PAGEREF _Toc532205388 \h </w:instrText>
        </w:r>
        <w:r w:rsidR="00CB6B1C">
          <w:rPr>
            <w:webHidden/>
          </w:rPr>
        </w:r>
        <w:r w:rsidR="00CB6B1C">
          <w:rPr>
            <w:webHidden/>
          </w:rPr>
          <w:fldChar w:fldCharType="separate"/>
        </w:r>
        <w:r w:rsidR="00CB6B1C">
          <w:rPr>
            <w:webHidden/>
          </w:rPr>
          <w:t>6-1</w:t>
        </w:r>
        <w:r w:rsidR="00CB6B1C">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89" w:history="1">
        <w:r w:rsidRPr="005905A7">
          <w:rPr>
            <w:rStyle w:val="Hipervnculo"/>
          </w:rPr>
          <w:t>6.1</w:t>
        </w:r>
        <w:r>
          <w:rPr>
            <w:rFonts w:asciiTheme="minorHAnsi" w:eastAsiaTheme="minorEastAsia" w:hAnsiTheme="minorHAnsi" w:cstheme="minorBidi"/>
            <w:smallCaps w:val="0"/>
            <w:sz w:val="22"/>
            <w:szCs w:val="22"/>
            <w:lang w:val="es-CL" w:eastAsia="es-CL"/>
          </w:rPr>
          <w:tab/>
        </w:r>
        <w:r w:rsidRPr="005905A7">
          <w:rPr>
            <w:rStyle w:val="Hipervnculo"/>
          </w:rPr>
          <w:t>Base de Datos de Salidas de Buses</w:t>
        </w:r>
        <w:r>
          <w:rPr>
            <w:webHidden/>
          </w:rPr>
          <w:tab/>
        </w:r>
        <w:r>
          <w:rPr>
            <w:webHidden/>
          </w:rPr>
          <w:fldChar w:fldCharType="begin"/>
        </w:r>
        <w:r>
          <w:rPr>
            <w:webHidden/>
          </w:rPr>
          <w:instrText xml:space="preserve"> PAGEREF _Toc532205389 \h </w:instrText>
        </w:r>
        <w:r>
          <w:rPr>
            <w:webHidden/>
          </w:rPr>
        </w:r>
        <w:r>
          <w:rPr>
            <w:webHidden/>
          </w:rPr>
          <w:fldChar w:fldCharType="separate"/>
        </w:r>
        <w:r>
          <w:rPr>
            <w:webHidden/>
          </w:rPr>
          <w:t>6-1</w:t>
        </w:r>
        <w:r>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90" w:history="1">
        <w:r w:rsidRPr="005905A7">
          <w:rPr>
            <w:rStyle w:val="Hipervnculo"/>
          </w:rPr>
          <w:t>6.2</w:t>
        </w:r>
        <w:r>
          <w:rPr>
            <w:rFonts w:asciiTheme="minorHAnsi" w:eastAsiaTheme="minorEastAsia" w:hAnsiTheme="minorHAnsi" w:cstheme="minorBidi"/>
            <w:smallCaps w:val="0"/>
            <w:sz w:val="22"/>
            <w:szCs w:val="22"/>
            <w:lang w:val="es-CL" w:eastAsia="es-CL"/>
          </w:rPr>
          <w:tab/>
        </w:r>
        <w:r w:rsidRPr="005905A7">
          <w:rPr>
            <w:rStyle w:val="Hipervnculo"/>
          </w:rPr>
          <w:t>Fechas de Medición por Servicio</w:t>
        </w:r>
        <w:r>
          <w:rPr>
            <w:webHidden/>
          </w:rPr>
          <w:tab/>
        </w:r>
        <w:r>
          <w:rPr>
            <w:webHidden/>
          </w:rPr>
          <w:fldChar w:fldCharType="begin"/>
        </w:r>
        <w:r>
          <w:rPr>
            <w:webHidden/>
          </w:rPr>
          <w:instrText xml:space="preserve"> PAGEREF _Toc532205390 \h </w:instrText>
        </w:r>
        <w:r>
          <w:rPr>
            <w:webHidden/>
          </w:rPr>
        </w:r>
        <w:r>
          <w:rPr>
            <w:webHidden/>
          </w:rPr>
          <w:fldChar w:fldCharType="separate"/>
        </w:r>
        <w:r>
          <w:rPr>
            <w:webHidden/>
          </w:rPr>
          <w:t>6-1</w:t>
        </w:r>
        <w:r>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91" w:history="1">
        <w:r w:rsidRPr="005905A7">
          <w:rPr>
            <w:rStyle w:val="Hipervnculo"/>
          </w:rPr>
          <w:t>6.3</w:t>
        </w:r>
        <w:r>
          <w:rPr>
            <w:rFonts w:asciiTheme="minorHAnsi" w:eastAsiaTheme="minorEastAsia" w:hAnsiTheme="minorHAnsi" w:cstheme="minorBidi"/>
            <w:smallCaps w:val="0"/>
            <w:sz w:val="22"/>
            <w:szCs w:val="22"/>
            <w:lang w:val="es-CL" w:eastAsia="es-CL"/>
          </w:rPr>
          <w:tab/>
        </w:r>
        <w:r w:rsidRPr="005905A7">
          <w:rPr>
            <w:rStyle w:val="Hipervnculo"/>
          </w:rPr>
          <w:t>Frecuencias por Servicio Obtenidas de las Mediciones</w:t>
        </w:r>
        <w:r>
          <w:rPr>
            <w:webHidden/>
          </w:rPr>
          <w:tab/>
        </w:r>
        <w:r>
          <w:rPr>
            <w:webHidden/>
          </w:rPr>
          <w:fldChar w:fldCharType="begin"/>
        </w:r>
        <w:r>
          <w:rPr>
            <w:webHidden/>
          </w:rPr>
          <w:instrText xml:space="preserve"> PAGEREF _Toc532205391 \h </w:instrText>
        </w:r>
        <w:r>
          <w:rPr>
            <w:webHidden/>
          </w:rPr>
        </w:r>
        <w:r>
          <w:rPr>
            <w:webHidden/>
          </w:rPr>
          <w:fldChar w:fldCharType="separate"/>
        </w:r>
        <w:r>
          <w:rPr>
            <w:webHidden/>
          </w:rPr>
          <w:t>6-2</w:t>
        </w:r>
        <w:r>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92" w:history="1">
        <w:r w:rsidRPr="005905A7">
          <w:rPr>
            <w:rStyle w:val="Hipervnculo"/>
          </w:rPr>
          <w:t>6.4</w:t>
        </w:r>
        <w:r>
          <w:rPr>
            <w:rFonts w:asciiTheme="minorHAnsi" w:eastAsiaTheme="minorEastAsia" w:hAnsiTheme="minorHAnsi" w:cstheme="minorBidi"/>
            <w:smallCaps w:val="0"/>
            <w:sz w:val="22"/>
            <w:szCs w:val="22"/>
            <w:lang w:val="es-CL" w:eastAsia="es-CL"/>
          </w:rPr>
          <w:tab/>
        </w:r>
        <w:r w:rsidRPr="005905A7">
          <w:rPr>
            <w:rStyle w:val="Hipervnculo"/>
          </w:rPr>
          <w:t>Información de Tiempos de Viaje por Circuito</w:t>
        </w:r>
        <w:r>
          <w:rPr>
            <w:webHidden/>
          </w:rPr>
          <w:tab/>
        </w:r>
        <w:r>
          <w:rPr>
            <w:webHidden/>
          </w:rPr>
          <w:fldChar w:fldCharType="begin"/>
        </w:r>
        <w:r>
          <w:rPr>
            <w:webHidden/>
          </w:rPr>
          <w:instrText xml:space="preserve"> PAGEREF _Toc532205392 \h </w:instrText>
        </w:r>
        <w:r>
          <w:rPr>
            <w:webHidden/>
          </w:rPr>
        </w:r>
        <w:r>
          <w:rPr>
            <w:webHidden/>
          </w:rPr>
          <w:fldChar w:fldCharType="separate"/>
        </w:r>
        <w:r>
          <w:rPr>
            <w:webHidden/>
          </w:rPr>
          <w:t>6-6</w:t>
        </w:r>
        <w:r>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93" w:history="1">
        <w:r w:rsidRPr="005905A7">
          <w:rPr>
            <w:rStyle w:val="Hipervnculo"/>
          </w:rPr>
          <w:t>6.5</w:t>
        </w:r>
        <w:r>
          <w:rPr>
            <w:rFonts w:asciiTheme="minorHAnsi" w:eastAsiaTheme="minorEastAsia" w:hAnsiTheme="minorHAnsi" w:cstheme="minorBidi"/>
            <w:smallCaps w:val="0"/>
            <w:sz w:val="22"/>
            <w:szCs w:val="22"/>
            <w:lang w:val="es-CL" w:eastAsia="es-CL"/>
          </w:rPr>
          <w:tab/>
        </w:r>
        <w:r w:rsidRPr="005905A7">
          <w:rPr>
            <w:rStyle w:val="Hipervnculo"/>
          </w:rPr>
          <w:t>Hora de Inicio y Término de Operaciones</w:t>
        </w:r>
        <w:r>
          <w:rPr>
            <w:webHidden/>
          </w:rPr>
          <w:tab/>
        </w:r>
        <w:r>
          <w:rPr>
            <w:webHidden/>
          </w:rPr>
          <w:fldChar w:fldCharType="begin"/>
        </w:r>
        <w:r>
          <w:rPr>
            <w:webHidden/>
          </w:rPr>
          <w:instrText xml:space="preserve"> PAGEREF _Toc532205393 \h </w:instrText>
        </w:r>
        <w:r>
          <w:rPr>
            <w:webHidden/>
          </w:rPr>
        </w:r>
        <w:r>
          <w:rPr>
            <w:webHidden/>
          </w:rPr>
          <w:fldChar w:fldCharType="separate"/>
        </w:r>
        <w:r>
          <w:rPr>
            <w:webHidden/>
          </w:rPr>
          <w:t>6-7</w:t>
        </w:r>
        <w:r>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94" w:history="1">
        <w:r w:rsidRPr="005905A7">
          <w:rPr>
            <w:rStyle w:val="Hipervnculo"/>
          </w:rPr>
          <w:t>6.6</w:t>
        </w:r>
        <w:r>
          <w:rPr>
            <w:rFonts w:asciiTheme="minorHAnsi" w:eastAsiaTheme="minorEastAsia" w:hAnsiTheme="minorHAnsi" w:cstheme="minorBidi"/>
            <w:smallCaps w:val="0"/>
            <w:sz w:val="22"/>
            <w:szCs w:val="22"/>
            <w:lang w:val="es-CL" w:eastAsia="es-CL"/>
          </w:rPr>
          <w:tab/>
        </w:r>
        <w:r w:rsidRPr="005905A7">
          <w:rPr>
            <w:rStyle w:val="Hipervnculo"/>
          </w:rPr>
          <w:t>Flota Operativa Durante las Mediciones</w:t>
        </w:r>
        <w:r>
          <w:rPr>
            <w:webHidden/>
          </w:rPr>
          <w:tab/>
        </w:r>
        <w:r>
          <w:rPr>
            <w:webHidden/>
          </w:rPr>
          <w:fldChar w:fldCharType="begin"/>
        </w:r>
        <w:r>
          <w:rPr>
            <w:webHidden/>
          </w:rPr>
          <w:instrText xml:space="preserve"> PAGEREF _Toc532205394 \h </w:instrText>
        </w:r>
        <w:r>
          <w:rPr>
            <w:webHidden/>
          </w:rPr>
        </w:r>
        <w:r>
          <w:rPr>
            <w:webHidden/>
          </w:rPr>
          <w:fldChar w:fldCharType="separate"/>
        </w:r>
        <w:r>
          <w:rPr>
            <w:webHidden/>
          </w:rPr>
          <w:t>6-8</w:t>
        </w:r>
        <w:r>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95" w:history="1">
        <w:r w:rsidRPr="005905A7">
          <w:rPr>
            <w:rStyle w:val="Hipervnculo"/>
          </w:rPr>
          <w:t>6.7</w:t>
        </w:r>
        <w:r>
          <w:rPr>
            <w:rFonts w:asciiTheme="minorHAnsi" w:eastAsiaTheme="minorEastAsia" w:hAnsiTheme="minorHAnsi" w:cstheme="minorBidi"/>
            <w:smallCaps w:val="0"/>
            <w:sz w:val="22"/>
            <w:szCs w:val="22"/>
            <w:lang w:val="es-CL" w:eastAsia="es-CL"/>
          </w:rPr>
          <w:tab/>
        </w:r>
        <w:r w:rsidRPr="005905A7">
          <w:rPr>
            <w:rStyle w:val="Hipervnculo"/>
          </w:rPr>
          <w:t>Valores de Pasajes por Servicios</w:t>
        </w:r>
        <w:r>
          <w:rPr>
            <w:webHidden/>
          </w:rPr>
          <w:tab/>
        </w:r>
        <w:r>
          <w:rPr>
            <w:webHidden/>
          </w:rPr>
          <w:fldChar w:fldCharType="begin"/>
        </w:r>
        <w:r>
          <w:rPr>
            <w:webHidden/>
          </w:rPr>
          <w:instrText xml:space="preserve"> PAGEREF _Toc532205395 \h </w:instrText>
        </w:r>
        <w:r>
          <w:rPr>
            <w:webHidden/>
          </w:rPr>
        </w:r>
        <w:r>
          <w:rPr>
            <w:webHidden/>
          </w:rPr>
          <w:fldChar w:fldCharType="separate"/>
        </w:r>
        <w:r>
          <w:rPr>
            <w:webHidden/>
          </w:rPr>
          <w:t>6-10</w:t>
        </w:r>
        <w:r>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96" w:history="1">
        <w:r w:rsidRPr="005905A7">
          <w:rPr>
            <w:rStyle w:val="Hipervnculo"/>
          </w:rPr>
          <w:t>6.8</w:t>
        </w:r>
        <w:r>
          <w:rPr>
            <w:rFonts w:asciiTheme="minorHAnsi" w:eastAsiaTheme="minorEastAsia" w:hAnsiTheme="minorHAnsi" w:cstheme="minorBidi"/>
            <w:smallCaps w:val="0"/>
            <w:sz w:val="22"/>
            <w:szCs w:val="22"/>
            <w:lang w:val="es-CL" w:eastAsia="es-CL"/>
          </w:rPr>
          <w:tab/>
        </w:r>
        <w:r w:rsidRPr="005905A7">
          <w:rPr>
            <w:rStyle w:val="Hipervnculo"/>
          </w:rPr>
          <w:t>Tamaños de Muestras Obtenidas</w:t>
        </w:r>
        <w:r>
          <w:rPr>
            <w:webHidden/>
          </w:rPr>
          <w:tab/>
        </w:r>
        <w:r>
          <w:rPr>
            <w:webHidden/>
          </w:rPr>
          <w:fldChar w:fldCharType="begin"/>
        </w:r>
        <w:r>
          <w:rPr>
            <w:webHidden/>
          </w:rPr>
          <w:instrText xml:space="preserve"> PAGEREF _Toc532205396 \h </w:instrText>
        </w:r>
        <w:r>
          <w:rPr>
            <w:webHidden/>
          </w:rPr>
        </w:r>
        <w:r>
          <w:rPr>
            <w:webHidden/>
          </w:rPr>
          <w:fldChar w:fldCharType="separate"/>
        </w:r>
        <w:r>
          <w:rPr>
            <w:webHidden/>
          </w:rPr>
          <w:t>6-11</w:t>
        </w:r>
        <w:r>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97" w:history="1">
        <w:r w:rsidRPr="005905A7">
          <w:rPr>
            <w:rStyle w:val="Hipervnculo"/>
          </w:rPr>
          <w:t>6.9</w:t>
        </w:r>
        <w:r>
          <w:rPr>
            <w:rFonts w:asciiTheme="minorHAnsi" w:eastAsiaTheme="minorEastAsia" w:hAnsiTheme="minorHAnsi" w:cstheme="minorBidi"/>
            <w:smallCaps w:val="0"/>
            <w:sz w:val="22"/>
            <w:szCs w:val="22"/>
            <w:lang w:val="es-CL" w:eastAsia="es-CL"/>
          </w:rPr>
          <w:tab/>
        </w:r>
        <w:r w:rsidRPr="005905A7">
          <w:rPr>
            <w:rStyle w:val="Hipervnculo"/>
          </w:rPr>
          <w:t>Tamaños de Muestras por Horas del Día</w:t>
        </w:r>
        <w:r>
          <w:rPr>
            <w:webHidden/>
          </w:rPr>
          <w:tab/>
        </w:r>
        <w:r>
          <w:rPr>
            <w:webHidden/>
          </w:rPr>
          <w:fldChar w:fldCharType="begin"/>
        </w:r>
        <w:r>
          <w:rPr>
            <w:webHidden/>
          </w:rPr>
          <w:instrText xml:space="preserve"> PAGEREF _Toc532205397 \h </w:instrText>
        </w:r>
        <w:r>
          <w:rPr>
            <w:webHidden/>
          </w:rPr>
        </w:r>
        <w:r>
          <w:rPr>
            <w:webHidden/>
          </w:rPr>
          <w:fldChar w:fldCharType="separate"/>
        </w:r>
        <w:r>
          <w:rPr>
            <w:webHidden/>
          </w:rPr>
          <w:t>6-12</w:t>
        </w:r>
        <w:r>
          <w:rPr>
            <w:webHidden/>
          </w:rPr>
          <w:fldChar w:fldCharType="end"/>
        </w:r>
      </w:hyperlink>
    </w:p>
    <w:p w:rsidR="00CB6B1C" w:rsidRDefault="00CB6B1C">
      <w:pPr>
        <w:pStyle w:val="TDC2"/>
        <w:rPr>
          <w:rFonts w:asciiTheme="minorHAnsi" w:eastAsiaTheme="minorEastAsia" w:hAnsiTheme="minorHAnsi" w:cstheme="minorBidi"/>
          <w:smallCaps w:val="0"/>
          <w:sz w:val="22"/>
          <w:szCs w:val="22"/>
          <w:lang w:val="es-CL" w:eastAsia="es-CL"/>
        </w:rPr>
      </w:pPr>
      <w:hyperlink w:anchor="_Toc532205398" w:history="1">
        <w:r w:rsidRPr="005905A7">
          <w:rPr>
            <w:rStyle w:val="Hipervnculo"/>
          </w:rPr>
          <w:t>6.10</w:t>
        </w:r>
        <w:r>
          <w:rPr>
            <w:rFonts w:asciiTheme="minorHAnsi" w:eastAsiaTheme="minorEastAsia" w:hAnsiTheme="minorHAnsi" w:cstheme="minorBidi"/>
            <w:smallCaps w:val="0"/>
            <w:sz w:val="22"/>
            <w:szCs w:val="22"/>
            <w:lang w:val="es-CL" w:eastAsia="es-CL"/>
          </w:rPr>
          <w:tab/>
        </w:r>
        <w:r w:rsidRPr="005905A7">
          <w:rPr>
            <w:rStyle w:val="Hipervnculo"/>
          </w:rPr>
          <w:t>Expansión de las Muestras</w:t>
        </w:r>
        <w:r>
          <w:rPr>
            <w:webHidden/>
          </w:rPr>
          <w:tab/>
        </w:r>
        <w:r>
          <w:rPr>
            <w:webHidden/>
          </w:rPr>
          <w:fldChar w:fldCharType="begin"/>
        </w:r>
        <w:r>
          <w:rPr>
            <w:webHidden/>
          </w:rPr>
          <w:instrText xml:space="preserve"> PAGEREF _Toc532205398 \h </w:instrText>
        </w:r>
        <w:r>
          <w:rPr>
            <w:webHidden/>
          </w:rPr>
        </w:r>
        <w:r>
          <w:rPr>
            <w:webHidden/>
          </w:rPr>
          <w:fldChar w:fldCharType="separate"/>
        </w:r>
        <w:r>
          <w:rPr>
            <w:webHidden/>
          </w:rPr>
          <w:t>6-17</w:t>
        </w:r>
        <w:r>
          <w:rPr>
            <w:webHidden/>
          </w:rPr>
          <w:fldChar w:fldCharType="end"/>
        </w:r>
      </w:hyperlink>
    </w:p>
    <w:p w:rsidR="000231A8" w:rsidRDefault="00A969B0" w:rsidP="00CD7E12">
      <w:pPr>
        <w:pStyle w:val="Encabezado"/>
        <w:tabs>
          <w:tab w:val="clear" w:pos="4252"/>
          <w:tab w:val="clear" w:pos="8504"/>
          <w:tab w:val="right" w:leader="dot" w:pos="8789"/>
        </w:tabs>
        <w:rPr>
          <w:rFonts w:ascii="Times New Roman Negrita" w:hAnsi="Times New Roman Negrita"/>
          <w:noProof/>
          <w:color w:val="C0504D" w:themeColor="accent2"/>
          <w:sz w:val="20"/>
        </w:rPr>
      </w:pPr>
      <w:r>
        <w:rPr>
          <w:rFonts w:ascii="Times New Roman Negrita" w:hAnsi="Times New Roman Negrita"/>
          <w:noProof/>
          <w:color w:val="C0504D" w:themeColor="accent2"/>
          <w:sz w:val="20"/>
        </w:rPr>
        <w:fldChar w:fldCharType="end"/>
      </w:r>
    </w:p>
    <w:p w:rsidR="000231A8" w:rsidRDefault="000231A8" w:rsidP="00B77DA8">
      <w:pPr>
        <w:pStyle w:val="Encabezado"/>
        <w:tabs>
          <w:tab w:val="clear" w:pos="4252"/>
          <w:tab w:val="clear" w:pos="8504"/>
          <w:tab w:val="right" w:leader="dot" w:pos="8789"/>
        </w:tabs>
        <w:rPr>
          <w:rFonts w:ascii="Times New Roman Negrita" w:hAnsi="Times New Roman Negrita"/>
          <w:noProof/>
          <w:color w:val="C0504D" w:themeColor="accent2"/>
          <w:sz w:val="20"/>
        </w:rPr>
      </w:pPr>
    </w:p>
    <w:p w:rsidR="00DD55C7" w:rsidRDefault="00DD55C7" w:rsidP="00DD55C7">
      <w:pPr>
        <w:jc w:val="center"/>
        <w:rPr>
          <w:b/>
          <w:sz w:val="28"/>
          <w:u w:val="single"/>
          <w:lang w:val="es-MX"/>
        </w:rPr>
      </w:pPr>
      <w:r w:rsidRPr="008D7381">
        <w:rPr>
          <w:b/>
          <w:sz w:val="28"/>
          <w:u w:val="single"/>
          <w:lang w:val="es-MX"/>
        </w:rPr>
        <w:t xml:space="preserve">ÍNDICE </w:t>
      </w:r>
      <w:r>
        <w:rPr>
          <w:b/>
          <w:sz w:val="28"/>
          <w:u w:val="single"/>
          <w:lang w:val="es-MX"/>
        </w:rPr>
        <w:t>DE IMÁGENES, GRÁFICOS, CUADROS Y FIGURAS</w:t>
      </w:r>
    </w:p>
    <w:p w:rsidR="000231A8" w:rsidRPr="000231A8" w:rsidRDefault="000231A8" w:rsidP="00B77DA8">
      <w:pPr>
        <w:pStyle w:val="Encabezado"/>
        <w:tabs>
          <w:tab w:val="clear" w:pos="4252"/>
          <w:tab w:val="clear" w:pos="8504"/>
          <w:tab w:val="right" w:leader="dot" w:pos="8789"/>
        </w:tabs>
        <w:rPr>
          <w:noProof/>
          <w:color w:val="C0504D" w:themeColor="accent2"/>
          <w:sz w:val="20"/>
        </w:rPr>
      </w:pPr>
    </w:p>
    <w:p w:rsidR="00CB6B1C" w:rsidRDefault="000231A8">
      <w:pPr>
        <w:pStyle w:val="Tabladeilustraciones"/>
        <w:rPr>
          <w:rFonts w:asciiTheme="minorHAnsi" w:eastAsiaTheme="minorEastAsia" w:hAnsiTheme="minorHAnsi" w:cstheme="minorBidi"/>
          <w:caps w:val="0"/>
          <w:smallCaps w:val="0"/>
          <w:sz w:val="22"/>
          <w:szCs w:val="22"/>
          <w:lang w:val="es-CL" w:eastAsia="es-CL"/>
        </w:rPr>
      </w:pPr>
      <w:r w:rsidRPr="00CD7E12">
        <w:rPr>
          <w:caps w:val="0"/>
          <w:color w:val="C0504D" w:themeColor="accent2"/>
          <w:sz w:val="20"/>
        </w:rPr>
        <w:fldChar w:fldCharType="begin"/>
      </w:r>
      <w:r w:rsidRPr="00CD7E12">
        <w:rPr>
          <w:caps w:val="0"/>
          <w:color w:val="C0504D" w:themeColor="accent2"/>
          <w:sz w:val="20"/>
        </w:rPr>
        <w:instrText xml:space="preserve"> TOC \h \z \c "GRÁFICO Nº" </w:instrText>
      </w:r>
      <w:r w:rsidRPr="00CD7E12">
        <w:rPr>
          <w:caps w:val="0"/>
          <w:color w:val="C0504D" w:themeColor="accent2"/>
          <w:sz w:val="20"/>
        </w:rPr>
        <w:fldChar w:fldCharType="separate"/>
      </w:r>
      <w:hyperlink w:anchor="_Toc532205399" w:history="1">
        <w:r w:rsidR="00CB6B1C" w:rsidRPr="00723F8E">
          <w:rPr>
            <w:rStyle w:val="Hipervnculo"/>
          </w:rPr>
          <w:t>Gráfico Nº 6</w:t>
        </w:r>
        <w:r w:rsidR="00CB6B1C" w:rsidRPr="00723F8E">
          <w:rPr>
            <w:rStyle w:val="Hipervnculo"/>
          </w:rPr>
          <w:noBreakHyphen/>
          <w:t>1: Frecuencias Medias por Día de la Semana, Servicio y Sentido</w:t>
        </w:r>
        <w:r w:rsidR="00CB6B1C">
          <w:rPr>
            <w:webHidden/>
          </w:rPr>
          <w:tab/>
        </w:r>
        <w:r w:rsidR="00CB6B1C">
          <w:rPr>
            <w:webHidden/>
          </w:rPr>
          <w:fldChar w:fldCharType="begin"/>
        </w:r>
        <w:r w:rsidR="00CB6B1C">
          <w:rPr>
            <w:webHidden/>
          </w:rPr>
          <w:instrText xml:space="preserve"> PAGEREF _Toc532205399 \h </w:instrText>
        </w:r>
        <w:r w:rsidR="00CB6B1C">
          <w:rPr>
            <w:webHidden/>
          </w:rPr>
        </w:r>
        <w:r w:rsidR="00CB6B1C">
          <w:rPr>
            <w:webHidden/>
          </w:rPr>
          <w:fldChar w:fldCharType="separate"/>
        </w:r>
        <w:r w:rsidR="00CB6B1C">
          <w:rPr>
            <w:webHidden/>
          </w:rPr>
          <w:t>6-5</w:t>
        </w:r>
        <w:r w:rsidR="00CB6B1C">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00" w:history="1">
        <w:r w:rsidRPr="00723F8E">
          <w:rPr>
            <w:rStyle w:val="Hipervnculo"/>
          </w:rPr>
          <w:t>Gráfico Nº 6</w:t>
        </w:r>
        <w:r w:rsidRPr="00723F8E">
          <w:rPr>
            <w:rStyle w:val="Hipervnculo"/>
          </w:rPr>
          <w:noBreakHyphen/>
          <w:t>2: Tiempos Medios por Sentido y Sentido</w:t>
        </w:r>
        <w:r>
          <w:rPr>
            <w:webHidden/>
          </w:rPr>
          <w:tab/>
        </w:r>
        <w:r>
          <w:rPr>
            <w:webHidden/>
          </w:rPr>
          <w:fldChar w:fldCharType="begin"/>
        </w:r>
        <w:r>
          <w:rPr>
            <w:webHidden/>
          </w:rPr>
          <w:instrText xml:space="preserve"> PAGEREF _Toc532205400 \h </w:instrText>
        </w:r>
        <w:r>
          <w:rPr>
            <w:webHidden/>
          </w:rPr>
        </w:r>
        <w:r>
          <w:rPr>
            <w:webHidden/>
          </w:rPr>
          <w:fldChar w:fldCharType="separate"/>
        </w:r>
        <w:r>
          <w:rPr>
            <w:webHidden/>
          </w:rPr>
          <w:t>6-7</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01" w:history="1">
        <w:r w:rsidRPr="00723F8E">
          <w:rPr>
            <w:rStyle w:val="Hipervnculo"/>
          </w:rPr>
          <w:t>Gráfico Nº 6</w:t>
        </w:r>
        <w:r w:rsidRPr="00723F8E">
          <w:rPr>
            <w:rStyle w:val="Hipervnculo"/>
          </w:rPr>
          <w:noBreakHyphen/>
          <w:t>3: Tasas Medias de Muestreo por Día, Servicio y Sentido</w:t>
        </w:r>
        <w:r>
          <w:rPr>
            <w:webHidden/>
          </w:rPr>
          <w:tab/>
        </w:r>
        <w:r>
          <w:rPr>
            <w:webHidden/>
          </w:rPr>
          <w:fldChar w:fldCharType="begin"/>
        </w:r>
        <w:r>
          <w:rPr>
            <w:webHidden/>
          </w:rPr>
          <w:instrText xml:space="preserve"> PAGEREF _Toc532205401 \h </w:instrText>
        </w:r>
        <w:r>
          <w:rPr>
            <w:webHidden/>
          </w:rPr>
        </w:r>
        <w:r>
          <w:rPr>
            <w:webHidden/>
          </w:rPr>
          <w:fldChar w:fldCharType="separate"/>
        </w:r>
        <w:r>
          <w:rPr>
            <w:webHidden/>
          </w:rPr>
          <w:t>6-12</w:t>
        </w:r>
        <w:r>
          <w:rPr>
            <w:webHidden/>
          </w:rPr>
          <w:fldChar w:fldCharType="end"/>
        </w:r>
      </w:hyperlink>
    </w:p>
    <w:p w:rsidR="000231A8" w:rsidRPr="00CD7E12" w:rsidRDefault="000231A8" w:rsidP="00CD7E12">
      <w:pPr>
        <w:pStyle w:val="Encabezado"/>
        <w:tabs>
          <w:tab w:val="clear" w:pos="4252"/>
          <w:tab w:val="clear" w:pos="8504"/>
          <w:tab w:val="right" w:leader="dot" w:pos="8789"/>
        </w:tabs>
        <w:rPr>
          <w:rFonts w:ascii="Times New Roman Negrita" w:hAnsi="Times New Roman Negrita"/>
          <w:smallCaps/>
          <w:noProof/>
          <w:color w:val="C0504D" w:themeColor="accent2"/>
          <w:sz w:val="22"/>
        </w:rPr>
      </w:pPr>
      <w:r w:rsidRPr="00CD7E12">
        <w:rPr>
          <w:smallCaps/>
          <w:noProof/>
          <w:color w:val="C0504D" w:themeColor="accent2"/>
          <w:sz w:val="20"/>
          <w:szCs w:val="18"/>
        </w:rPr>
        <w:fldChar w:fldCharType="end"/>
      </w:r>
    </w:p>
    <w:p w:rsidR="00CB6B1C" w:rsidRDefault="000231A8">
      <w:pPr>
        <w:pStyle w:val="Tabladeilustraciones"/>
        <w:rPr>
          <w:rFonts w:asciiTheme="minorHAnsi" w:eastAsiaTheme="minorEastAsia" w:hAnsiTheme="minorHAnsi" w:cstheme="minorBidi"/>
          <w:caps w:val="0"/>
          <w:smallCaps w:val="0"/>
          <w:sz w:val="22"/>
          <w:szCs w:val="22"/>
          <w:lang w:val="es-CL" w:eastAsia="es-CL"/>
        </w:rPr>
      </w:pPr>
      <w:r w:rsidRPr="00CD7E12">
        <w:rPr>
          <w:rStyle w:val="Hipervnculo"/>
          <w:caps w:val="0"/>
          <w:sz w:val="22"/>
        </w:rPr>
        <w:fldChar w:fldCharType="begin"/>
      </w:r>
      <w:r w:rsidRPr="00CD7E12">
        <w:rPr>
          <w:rStyle w:val="Hipervnculo"/>
          <w:caps w:val="0"/>
          <w:sz w:val="22"/>
        </w:rPr>
        <w:instrText xml:space="preserve"> TOC \h \z \c "CUADRO Nº" </w:instrText>
      </w:r>
      <w:r w:rsidRPr="00CD7E12">
        <w:rPr>
          <w:rStyle w:val="Hipervnculo"/>
          <w:caps w:val="0"/>
          <w:sz w:val="22"/>
        </w:rPr>
        <w:fldChar w:fldCharType="separate"/>
      </w:r>
      <w:hyperlink w:anchor="_Toc532205402" w:history="1">
        <w:r w:rsidR="00CB6B1C" w:rsidRPr="00E65AC9">
          <w:rPr>
            <w:rStyle w:val="Hipervnculo"/>
          </w:rPr>
          <w:t>Cuadro Nº 6</w:t>
        </w:r>
        <w:r w:rsidR="00CB6B1C" w:rsidRPr="00E65AC9">
          <w:rPr>
            <w:rStyle w:val="Hipervnculo"/>
          </w:rPr>
          <w:noBreakHyphen/>
          <w:t>1: Contenido Base de Datos de Salidas y Muestras Por Servicio</w:t>
        </w:r>
        <w:r w:rsidR="00CB6B1C">
          <w:rPr>
            <w:webHidden/>
          </w:rPr>
          <w:tab/>
        </w:r>
        <w:r w:rsidR="00CB6B1C">
          <w:rPr>
            <w:webHidden/>
          </w:rPr>
          <w:fldChar w:fldCharType="begin"/>
        </w:r>
        <w:r w:rsidR="00CB6B1C">
          <w:rPr>
            <w:webHidden/>
          </w:rPr>
          <w:instrText xml:space="preserve"> PAGEREF _Toc532205402 \h </w:instrText>
        </w:r>
        <w:r w:rsidR="00CB6B1C">
          <w:rPr>
            <w:webHidden/>
          </w:rPr>
        </w:r>
        <w:r w:rsidR="00CB6B1C">
          <w:rPr>
            <w:webHidden/>
          </w:rPr>
          <w:fldChar w:fldCharType="separate"/>
        </w:r>
        <w:r w:rsidR="00CB6B1C">
          <w:rPr>
            <w:webHidden/>
          </w:rPr>
          <w:t>6-1</w:t>
        </w:r>
        <w:r w:rsidR="00CB6B1C">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03" w:history="1">
        <w:r w:rsidRPr="00E65AC9">
          <w:rPr>
            <w:rStyle w:val="Hipervnculo"/>
          </w:rPr>
          <w:t>Cuadro Nº 6</w:t>
        </w:r>
        <w:r w:rsidRPr="00E65AC9">
          <w:rPr>
            <w:rStyle w:val="Hipervnculo"/>
          </w:rPr>
          <w:noBreakHyphen/>
          <w:t>2: Calendario de Mediciones por Servicios</w:t>
        </w:r>
        <w:r>
          <w:rPr>
            <w:webHidden/>
          </w:rPr>
          <w:tab/>
        </w:r>
        <w:r>
          <w:rPr>
            <w:webHidden/>
          </w:rPr>
          <w:fldChar w:fldCharType="begin"/>
        </w:r>
        <w:r>
          <w:rPr>
            <w:webHidden/>
          </w:rPr>
          <w:instrText xml:space="preserve"> PAGEREF _Toc532205403 \h </w:instrText>
        </w:r>
        <w:r>
          <w:rPr>
            <w:webHidden/>
          </w:rPr>
        </w:r>
        <w:r>
          <w:rPr>
            <w:webHidden/>
          </w:rPr>
          <w:fldChar w:fldCharType="separate"/>
        </w:r>
        <w:r>
          <w:rPr>
            <w:webHidden/>
          </w:rPr>
          <w:t>6-2</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04" w:history="1">
        <w:r w:rsidRPr="00E65AC9">
          <w:rPr>
            <w:rStyle w:val="Hipervnculo"/>
          </w:rPr>
          <w:t>Cuadro Nº 6</w:t>
        </w:r>
        <w:r w:rsidRPr="00E65AC9">
          <w:rPr>
            <w:rStyle w:val="Hipervnculo"/>
          </w:rPr>
          <w:noBreakHyphen/>
          <w:t>3: sALIDAS Horarias en Día Laboral (Buses/hr)</w:t>
        </w:r>
        <w:r>
          <w:rPr>
            <w:webHidden/>
          </w:rPr>
          <w:tab/>
        </w:r>
        <w:r>
          <w:rPr>
            <w:webHidden/>
          </w:rPr>
          <w:fldChar w:fldCharType="begin"/>
        </w:r>
        <w:r>
          <w:rPr>
            <w:webHidden/>
          </w:rPr>
          <w:instrText xml:space="preserve"> PAGEREF _Toc532205404 \h </w:instrText>
        </w:r>
        <w:r>
          <w:rPr>
            <w:webHidden/>
          </w:rPr>
        </w:r>
        <w:r>
          <w:rPr>
            <w:webHidden/>
          </w:rPr>
          <w:fldChar w:fldCharType="separate"/>
        </w:r>
        <w:r>
          <w:rPr>
            <w:webHidden/>
          </w:rPr>
          <w:t>6-3</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05" w:history="1">
        <w:r w:rsidRPr="00E65AC9">
          <w:rPr>
            <w:rStyle w:val="Hipervnculo"/>
          </w:rPr>
          <w:t>Cuadro Nº 6</w:t>
        </w:r>
        <w:r w:rsidRPr="00E65AC9">
          <w:rPr>
            <w:rStyle w:val="Hipervnculo"/>
          </w:rPr>
          <w:noBreakHyphen/>
          <w:t>4: sALIDAS Horarias en Día Sábado (Buses/hr)</w:t>
        </w:r>
        <w:r>
          <w:rPr>
            <w:webHidden/>
          </w:rPr>
          <w:tab/>
        </w:r>
        <w:r>
          <w:rPr>
            <w:webHidden/>
          </w:rPr>
          <w:fldChar w:fldCharType="begin"/>
        </w:r>
        <w:r>
          <w:rPr>
            <w:webHidden/>
          </w:rPr>
          <w:instrText xml:space="preserve"> PAGEREF _Toc532205405 \h </w:instrText>
        </w:r>
        <w:r>
          <w:rPr>
            <w:webHidden/>
          </w:rPr>
        </w:r>
        <w:r>
          <w:rPr>
            <w:webHidden/>
          </w:rPr>
          <w:fldChar w:fldCharType="separate"/>
        </w:r>
        <w:r>
          <w:rPr>
            <w:webHidden/>
          </w:rPr>
          <w:t>6-3</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06" w:history="1">
        <w:r w:rsidRPr="00E65AC9">
          <w:rPr>
            <w:rStyle w:val="Hipervnculo"/>
          </w:rPr>
          <w:t>Cuadro Nº 6</w:t>
        </w:r>
        <w:r w:rsidRPr="00E65AC9">
          <w:rPr>
            <w:rStyle w:val="Hipervnculo"/>
          </w:rPr>
          <w:noBreakHyphen/>
          <w:t>5: sALIDAS Horarias en Día Domingo (Buses/hr)</w:t>
        </w:r>
        <w:r>
          <w:rPr>
            <w:webHidden/>
          </w:rPr>
          <w:tab/>
        </w:r>
        <w:r>
          <w:rPr>
            <w:webHidden/>
          </w:rPr>
          <w:fldChar w:fldCharType="begin"/>
        </w:r>
        <w:r>
          <w:rPr>
            <w:webHidden/>
          </w:rPr>
          <w:instrText xml:space="preserve"> PAGEREF _Toc532205406 \h </w:instrText>
        </w:r>
        <w:r>
          <w:rPr>
            <w:webHidden/>
          </w:rPr>
        </w:r>
        <w:r>
          <w:rPr>
            <w:webHidden/>
          </w:rPr>
          <w:fldChar w:fldCharType="separate"/>
        </w:r>
        <w:r>
          <w:rPr>
            <w:webHidden/>
          </w:rPr>
          <w:t>6-4</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07" w:history="1">
        <w:r w:rsidRPr="00E65AC9">
          <w:rPr>
            <w:rStyle w:val="Hipervnculo"/>
          </w:rPr>
          <w:t>Cuadro Nº 6</w:t>
        </w:r>
        <w:r w:rsidRPr="00E65AC9">
          <w:rPr>
            <w:rStyle w:val="Hipervnculo"/>
          </w:rPr>
          <w:noBreakHyphen/>
          <w:t>6: Frecuencias Medias de Servicios por Día de la Semana (Buses/hr)</w:t>
        </w:r>
        <w:r>
          <w:rPr>
            <w:webHidden/>
          </w:rPr>
          <w:tab/>
        </w:r>
        <w:r>
          <w:rPr>
            <w:webHidden/>
          </w:rPr>
          <w:fldChar w:fldCharType="begin"/>
        </w:r>
        <w:r>
          <w:rPr>
            <w:webHidden/>
          </w:rPr>
          <w:instrText xml:space="preserve"> PAGEREF _Toc532205407 \h </w:instrText>
        </w:r>
        <w:r>
          <w:rPr>
            <w:webHidden/>
          </w:rPr>
        </w:r>
        <w:r>
          <w:rPr>
            <w:webHidden/>
          </w:rPr>
          <w:fldChar w:fldCharType="separate"/>
        </w:r>
        <w:r>
          <w:rPr>
            <w:webHidden/>
          </w:rPr>
          <w:t>6-5</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08" w:history="1">
        <w:r w:rsidRPr="00E65AC9">
          <w:rPr>
            <w:rStyle w:val="Hipervnculo"/>
          </w:rPr>
          <w:t>Cuadro Nº 6</w:t>
        </w:r>
        <w:r w:rsidRPr="00E65AC9">
          <w:rPr>
            <w:rStyle w:val="Hipervnculo"/>
          </w:rPr>
          <w:noBreakHyphen/>
          <w:t>7: Tiempos Medios de Viaje por Servicios y Sentido</w:t>
        </w:r>
        <w:r>
          <w:rPr>
            <w:webHidden/>
          </w:rPr>
          <w:tab/>
        </w:r>
        <w:r>
          <w:rPr>
            <w:webHidden/>
          </w:rPr>
          <w:fldChar w:fldCharType="begin"/>
        </w:r>
        <w:r>
          <w:rPr>
            <w:webHidden/>
          </w:rPr>
          <w:instrText xml:space="preserve"> PAGEREF _Toc532205408 \h </w:instrText>
        </w:r>
        <w:r>
          <w:rPr>
            <w:webHidden/>
          </w:rPr>
        </w:r>
        <w:r>
          <w:rPr>
            <w:webHidden/>
          </w:rPr>
          <w:fldChar w:fldCharType="separate"/>
        </w:r>
        <w:r>
          <w:rPr>
            <w:webHidden/>
          </w:rPr>
          <w:t>6-6</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09" w:history="1">
        <w:r w:rsidRPr="00E65AC9">
          <w:rPr>
            <w:rStyle w:val="Hipervnculo"/>
          </w:rPr>
          <w:t>Cuadro Nº 6</w:t>
        </w:r>
        <w:r w:rsidRPr="00E65AC9">
          <w:rPr>
            <w:rStyle w:val="Hipervnculo"/>
          </w:rPr>
          <w:noBreakHyphen/>
          <w:t>8: Hora Inicio y Fin de Operaciones en Terminal Principal</w:t>
        </w:r>
        <w:r>
          <w:rPr>
            <w:webHidden/>
          </w:rPr>
          <w:tab/>
        </w:r>
        <w:r>
          <w:rPr>
            <w:webHidden/>
          </w:rPr>
          <w:fldChar w:fldCharType="begin"/>
        </w:r>
        <w:r>
          <w:rPr>
            <w:webHidden/>
          </w:rPr>
          <w:instrText xml:space="preserve"> PAGEREF _Toc532205409 \h </w:instrText>
        </w:r>
        <w:r>
          <w:rPr>
            <w:webHidden/>
          </w:rPr>
        </w:r>
        <w:r>
          <w:rPr>
            <w:webHidden/>
          </w:rPr>
          <w:fldChar w:fldCharType="separate"/>
        </w:r>
        <w:r>
          <w:rPr>
            <w:webHidden/>
          </w:rPr>
          <w:t>6-7</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0" w:history="1">
        <w:r w:rsidRPr="00E65AC9">
          <w:rPr>
            <w:rStyle w:val="Hipervnculo"/>
          </w:rPr>
          <w:t>Cuadro Nº 6</w:t>
        </w:r>
        <w:r w:rsidRPr="00E65AC9">
          <w:rPr>
            <w:rStyle w:val="Hipervnculo"/>
          </w:rPr>
          <w:noBreakHyphen/>
          <w:t>9: Hora Inicio y Fin de Operaciones en Punto de Retorno</w:t>
        </w:r>
        <w:r>
          <w:rPr>
            <w:webHidden/>
          </w:rPr>
          <w:tab/>
        </w:r>
        <w:r>
          <w:rPr>
            <w:webHidden/>
          </w:rPr>
          <w:fldChar w:fldCharType="begin"/>
        </w:r>
        <w:r>
          <w:rPr>
            <w:webHidden/>
          </w:rPr>
          <w:instrText xml:space="preserve"> PAGEREF _Toc532205410 \h </w:instrText>
        </w:r>
        <w:r>
          <w:rPr>
            <w:webHidden/>
          </w:rPr>
        </w:r>
        <w:r>
          <w:rPr>
            <w:webHidden/>
          </w:rPr>
          <w:fldChar w:fldCharType="separate"/>
        </w:r>
        <w:r>
          <w:rPr>
            <w:webHidden/>
          </w:rPr>
          <w:t>6-7</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1" w:history="1">
        <w:r w:rsidRPr="00E65AC9">
          <w:rPr>
            <w:rStyle w:val="Hipervnculo"/>
          </w:rPr>
          <w:t>Cuadro Nº 6</w:t>
        </w:r>
        <w:r w:rsidRPr="00E65AC9">
          <w:rPr>
            <w:rStyle w:val="Hipervnculo"/>
          </w:rPr>
          <w:noBreakHyphen/>
          <w:t>10: Cantidad de Buses en Operaciones por Empresa</w:t>
        </w:r>
        <w:r>
          <w:rPr>
            <w:webHidden/>
          </w:rPr>
          <w:tab/>
        </w:r>
        <w:r>
          <w:rPr>
            <w:webHidden/>
          </w:rPr>
          <w:fldChar w:fldCharType="begin"/>
        </w:r>
        <w:r>
          <w:rPr>
            <w:webHidden/>
          </w:rPr>
          <w:instrText xml:space="preserve"> PAGEREF _Toc532205411 \h </w:instrText>
        </w:r>
        <w:r>
          <w:rPr>
            <w:webHidden/>
          </w:rPr>
        </w:r>
        <w:r>
          <w:rPr>
            <w:webHidden/>
          </w:rPr>
          <w:fldChar w:fldCharType="separate"/>
        </w:r>
        <w:r>
          <w:rPr>
            <w:webHidden/>
          </w:rPr>
          <w:t>6-8</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2" w:history="1">
        <w:r w:rsidRPr="00E65AC9">
          <w:rPr>
            <w:rStyle w:val="Hipervnculo"/>
          </w:rPr>
          <w:t>Cuadro Nº 6</w:t>
        </w:r>
        <w:r w:rsidRPr="00E65AC9">
          <w:rPr>
            <w:rStyle w:val="Hipervnculo"/>
          </w:rPr>
          <w:noBreakHyphen/>
          <w:t>11: Flota en Operaciones de la Empresa Terma Tur</w:t>
        </w:r>
        <w:r>
          <w:rPr>
            <w:webHidden/>
          </w:rPr>
          <w:tab/>
        </w:r>
        <w:r>
          <w:rPr>
            <w:webHidden/>
          </w:rPr>
          <w:fldChar w:fldCharType="begin"/>
        </w:r>
        <w:r>
          <w:rPr>
            <w:webHidden/>
          </w:rPr>
          <w:instrText xml:space="preserve"> PAGEREF _Toc532205412 \h </w:instrText>
        </w:r>
        <w:r>
          <w:rPr>
            <w:webHidden/>
          </w:rPr>
        </w:r>
        <w:r>
          <w:rPr>
            <w:webHidden/>
          </w:rPr>
          <w:fldChar w:fldCharType="separate"/>
        </w:r>
        <w:r>
          <w:rPr>
            <w:webHidden/>
          </w:rPr>
          <w:t>6-8</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3" w:history="1">
        <w:r w:rsidRPr="00E65AC9">
          <w:rPr>
            <w:rStyle w:val="Hipervnculo"/>
          </w:rPr>
          <w:t>Cuadro Nº 6</w:t>
        </w:r>
        <w:r w:rsidRPr="00E65AC9">
          <w:rPr>
            <w:rStyle w:val="Hipervnculo"/>
          </w:rPr>
          <w:noBreakHyphen/>
          <w:t>12: Flota en Operaciones de la Empresa Transportes Renacer</w:t>
        </w:r>
        <w:r>
          <w:rPr>
            <w:webHidden/>
          </w:rPr>
          <w:tab/>
        </w:r>
        <w:r>
          <w:rPr>
            <w:webHidden/>
          </w:rPr>
          <w:fldChar w:fldCharType="begin"/>
        </w:r>
        <w:r>
          <w:rPr>
            <w:webHidden/>
          </w:rPr>
          <w:instrText xml:space="preserve"> PAGEREF _Toc532205413 \h </w:instrText>
        </w:r>
        <w:r>
          <w:rPr>
            <w:webHidden/>
          </w:rPr>
        </w:r>
        <w:r>
          <w:rPr>
            <w:webHidden/>
          </w:rPr>
          <w:fldChar w:fldCharType="separate"/>
        </w:r>
        <w:r>
          <w:rPr>
            <w:webHidden/>
          </w:rPr>
          <w:t>6-8</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4" w:history="1">
        <w:r w:rsidRPr="00E65AC9">
          <w:rPr>
            <w:rStyle w:val="Hipervnculo"/>
          </w:rPr>
          <w:t>Cuadro Nº 6</w:t>
        </w:r>
        <w:r w:rsidRPr="00E65AC9">
          <w:rPr>
            <w:rStyle w:val="Hipervnculo"/>
          </w:rPr>
          <w:noBreakHyphen/>
          <w:t>13: Flota en Operaciones de la Empresa Transportes La Ramada</w:t>
        </w:r>
        <w:r>
          <w:rPr>
            <w:webHidden/>
          </w:rPr>
          <w:tab/>
        </w:r>
        <w:r>
          <w:rPr>
            <w:webHidden/>
          </w:rPr>
          <w:fldChar w:fldCharType="begin"/>
        </w:r>
        <w:r>
          <w:rPr>
            <w:webHidden/>
          </w:rPr>
          <w:instrText xml:space="preserve"> PAGEREF _Toc532205414 \h </w:instrText>
        </w:r>
        <w:r>
          <w:rPr>
            <w:webHidden/>
          </w:rPr>
        </w:r>
        <w:r>
          <w:rPr>
            <w:webHidden/>
          </w:rPr>
          <w:fldChar w:fldCharType="separate"/>
        </w:r>
        <w:r>
          <w:rPr>
            <w:webHidden/>
          </w:rPr>
          <w:t>6-9</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5" w:history="1">
        <w:r w:rsidRPr="00E65AC9">
          <w:rPr>
            <w:rStyle w:val="Hipervnculo"/>
          </w:rPr>
          <w:t>Cuadro Nº 6</w:t>
        </w:r>
        <w:r w:rsidRPr="00E65AC9">
          <w:rPr>
            <w:rStyle w:val="Hipervnculo"/>
          </w:rPr>
          <w:noBreakHyphen/>
          <w:t>14: Flota en Operaciones de la Empresa Ruca Talca</w:t>
        </w:r>
        <w:r>
          <w:rPr>
            <w:webHidden/>
          </w:rPr>
          <w:tab/>
        </w:r>
        <w:r>
          <w:rPr>
            <w:webHidden/>
          </w:rPr>
          <w:fldChar w:fldCharType="begin"/>
        </w:r>
        <w:r>
          <w:rPr>
            <w:webHidden/>
          </w:rPr>
          <w:instrText xml:space="preserve"> PAGEREF _Toc532205415 \h </w:instrText>
        </w:r>
        <w:r>
          <w:rPr>
            <w:webHidden/>
          </w:rPr>
        </w:r>
        <w:r>
          <w:rPr>
            <w:webHidden/>
          </w:rPr>
          <w:fldChar w:fldCharType="separate"/>
        </w:r>
        <w:r>
          <w:rPr>
            <w:webHidden/>
          </w:rPr>
          <w:t>6-9</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6" w:history="1">
        <w:r w:rsidRPr="00E65AC9">
          <w:rPr>
            <w:rStyle w:val="Hipervnculo"/>
          </w:rPr>
          <w:t>Cuadro Nº 6</w:t>
        </w:r>
        <w:r w:rsidRPr="00E65AC9">
          <w:rPr>
            <w:rStyle w:val="Hipervnculo"/>
          </w:rPr>
          <w:noBreakHyphen/>
          <w:t>15: Comparación de Buses Registrados y Observados de las Mediciones</w:t>
        </w:r>
        <w:r>
          <w:rPr>
            <w:webHidden/>
          </w:rPr>
          <w:tab/>
        </w:r>
        <w:r>
          <w:rPr>
            <w:webHidden/>
          </w:rPr>
          <w:fldChar w:fldCharType="begin"/>
        </w:r>
        <w:r>
          <w:rPr>
            <w:webHidden/>
          </w:rPr>
          <w:instrText xml:space="preserve"> PAGEREF _Toc532205416 \h </w:instrText>
        </w:r>
        <w:r>
          <w:rPr>
            <w:webHidden/>
          </w:rPr>
        </w:r>
        <w:r>
          <w:rPr>
            <w:webHidden/>
          </w:rPr>
          <w:fldChar w:fldCharType="separate"/>
        </w:r>
        <w:r>
          <w:rPr>
            <w:webHidden/>
          </w:rPr>
          <w:t>6-9</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7" w:history="1">
        <w:r w:rsidRPr="00E65AC9">
          <w:rPr>
            <w:rStyle w:val="Hipervnculo"/>
          </w:rPr>
          <w:t>Cuadro Nº 6</w:t>
        </w:r>
        <w:r w:rsidRPr="00E65AC9">
          <w:rPr>
            <w:rStyle w:val="Hipervnculo"/>
          </w:rPr>
          <w:noBreakHyphen/>
          <w:t>16: Buses Inscrito, No observados de las Mediciones</w:t>
        </w:r>
        <w:r>
          <w:rPr>
            <w:webHidden/>
          </w:rPr>
          <w:tab/>
        </w:r>
        <w:r>
          <w:rPr>
            <w:webHidden/>
          </w:rPr>
          <w:fldChar w:fldCharType="begin"/>
        </w:r>
        <w:r>
          <w:rPr>
            <w:webHidden/>
          </w:rPr>
          <w:instrText xml:space="preserve"> PAGEREF _Toc532205417 \h </w:instrText>
        </w:r>
        <w:r>
          <w:rPr>
            <w:webHidden/>
          </w:rPr>
        </w:r>
        <w:r>
          <w:rPr>
            <w:webHidden/>
          </w:rPr>
          <w:fldChar w:fldCharType="separate"/>
        </w:r>
        <w:r>
          <w:rPr>
            <w:webHidden/>
          </w:rPr>
          <w:t>6-10</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8" w:history="1">
        <w:r w:rsidRPr="00E65AC9">
          <w:rPr>
            <w:rStyle w:val="Hipervnculo"/>
          </w:rPr>
          <w:t>Cuadro Nº 6</w:t>
        </w:r>
        <w:r w:rsidRPr="00E65AC9">
          <w:rPr>
            <w:rStyle w:val="Hipervnculo"/>
          </w:rPr>
          <w:noBreakHyphen/>
          <w:t>17: Valor de Los pasajes por Servicio (Mayo y Junio de 2018)</w:t>
        </w:r>
        <w:r>
          <w:rPr>
            <w:webHidden/>
          </w:rPr>
          <w:tab/>
        </w:r>
        <w:r>
          <w:rPr>
            <w:webHidden/>
          </w:rPr>
          <w:fldChar w:fldCharType="begin"/>
        </w:r>
        <w:r>
          <w:rPr>
            <w:webHidden/>
          </w:rPr>
          <w:instrText xml:space="preserve"> PAGEREF _Toc532205418 \h </w:instrText>
        </w:r>
        <w:r>
          <w:rPr>
            <w:webHidden/>
          </w:rPr>
        </w:r>
        <w:r>
          <w:rPr>
            <w:webHidden/>
          </w:rPr>
          <w:fldChar w:fldCharType="separate"/>
        </w:r>
        <w:r>
          <w:rPr>
            <w:webHidden/>
          </w:rPr>
          <w:t>6-10</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19" w:history="1">
        <w:r w:rsidRPr="00E65AC9">
          <w:rPr>
            <w:rStyle w:val="Hipervnculo"/>
          </w:rPr>
          <w:t>Cuadro Nº 6</w:t>
        </w:r>
        <w:r w:rsidRPr="00E65AC9">
          <w:rPr>
            <w:rStyle w:val="Hipervnculo"/>
          </w:rPr>
          <w:noBreakHyphen/>
          <w:t>18: Muestras por Servicio y Sentido de Tránsito – Laboral</w:t>
        </w:r>
        <w:r>
          <w:rPr>
            <w:webHidden/>
          </w:rPr>
          <w:tab/>
        </w:r>
        <w:r>
          <w:rPr>
            <w:webHidden/>
          </w:rPr>
          <w:fldChar w:fldCharType="begin"/>
        </w:r>
        <w:r>
          <w:rPr>
            <w:webHidden/>
          </w:rPr>
          <w:instrText xml:space="preserve"> PAGEREF _Toc532205419 \h </w:instrText>
        </w:r>
        <w:r>
          <w:rPr>
            <w:webHidden/>
          </w:rPr>
        </w:r>
        <w:r>
          <w:rPr>
            <w:webHidden/>
          </w:rPr>
          <w:fldChar w:fldCharType="separate"/>
        </w:r>
        <w:r>
          <w:rPr>
            <w:webHidden/>
          </w:rPr>
          <w:t>6-11</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0" w:history="1">
        <w:r w:rsidRPr="00E65AC9">
          <w:rPr>
            <w:rStyle w:val="Hipervnculo"/>
          </w:rPr>
          <w:t>Cuadro Nº 6</w:t>
        </w:r>
        <w:r w:rsidRPr="00E65AC9">
          <w:rPr>
            <w:rStyle w:val="Hipervnculo"/>
          </w:rPr>
          <w:noBreakHyphen/>
          <w:t>19: Muestras por Servicio y Sentido de Tránsito – Sábado</w:t>
        </w:r>
        <w:r>
          <w:rPr>
            <w:webHidden/>
          </w:rPr>
          <w:tab/>
        </w:r>
        <w:r>
          <w:rPr>
            <w:webHidden/>
          </w:rPr>
          <w:fldChar w:fldCharType="begin"/>
        </w:r>
        <w:r>
          <w:rPr>
            <w:webHidden/>
          </w:rPr>
          <w:instrText xml:space="preserve"> PAGEREF _Toc532205420 \h </w:instrText>
        </w:r>
        <w:r>
          <w:rPr>
            <w:webHidden/>
          </w:rPr>
        </w:r>
        <w:r>
          <w:rPr>
            <w:webHidden/>
          </w:rPr>
          <w:fldChar w:fldCharType="separate"/>
        </w:r>
        <w:r>
          <w:rPr>
            <w:webHidden/>
          </w:rPr>
          <w:t>6-11</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1" w:history="1">
        <w:r w:rsidRPr="00E65AC9">
          <w:rPr>
            <w:rStyle w:val="Hipervnculo"/>
          </w:rPr>
          <w:t>Cuadro Nº 6</w:t>
        </w:r>
        <w:r w:rsidRPr="00E65AC9">
          <w:rPr>
            <w:rStyle w:val="Hipervnculo"/>
          </w:rPr>
          <w:noBreakHyphen/>
          <w:t>20: Muestras por Servicio y Sentido de Tránsito – Domingo</w:t>
        </w:r>
        <w:r>
          <w:rPr>
            <w:webHidden/>
          </w:rPr>
          <w:tab/>
        </w:r>
        <w:r>
          <w:rPr>
            <w:webHidden/>
          </w:rPr>
          <w:fldChar w:fldCharType="begin"/>
        </w:r>
        <w:r>
          <w:rPr>
            <w:webHidden/>
          </w:rPr>
          <w:instrText xml:space="preserve"> PAGEREF _Toc532205421 \h </w:instrText>
        </w:r>
        <w:r>
          <w:rPr>
            <w:webHidden/>
          </w:rPr>
        </w:r>
        <w:r>
          <w:rPr>
            <w:webHidden/>
          </w:rPr>
          <w:fldChar w:fldCharType="separate"/>
        </w:r>
        <w:r>
          <w:rPr>
            <w:webHidden/>
          </w:rPr>
          <w:t>6-11</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2" w:history="1">
        <w:r w:rsidRPr="00E65AC9">
          <w:rPr>
            <w:rStyle w:val="Hipervnculo"/>
          </w:rPr>
          <w:t>Cuadro Nº 6</w:t>
        </w:r>
        <w:r w:rsidRPr="00E65AC9">
          <w:rPr>
            <w:rStyle w:val="Hipervnculo"/>
          </w:rPr>
          <w:noBreakHyphen/>
          <w:t>21: Muestras Horarias en Día Laboral (Buses/hr)</w:t>
        </w:r>
        <w:r>
          <w:rPr>
            <w:webHidden/>
          </w:rPr>
          <w:tab/>
        </w:r>
        <w:r>
          <w:rPr>
            <w:webHidden/>
          </w:rPr>
          <w:fldChar w:fldCharType="begin"/>
        </w:r>
        <w:r>
          <w:rPr>
            <w:webHidden/>
          </w:rPr>
          <w:instrText xml:space="preserve"> PAGEREF _Toc532205422 \h </w:instrText>
        </w:r>
        <w:r>
          <w:rPr>
            <w:webHidden/>
          </w:rPr>
        </w:r>
        <w:r>
          <w:rPr>
            <w:webHidden/>
          </w:rPr>
          <w:fldChar w:fldCharType="separate"/>
        </w:r>
        <w:r>
          <w:rPr>
            <w:webHidden/>
          </w:rPr>
          <w:t>6-13</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3" w:history="1">
        <w:r w:rsidRPr="00E65AC9">
          <w:rPr>
            <w:rStyle w:val="Hipervnculo"/>
          </w:rPr>
          <w:t>Cuadro Nº 6</w:t>
        </w:r>
        <w:r w:rsidRPr="00E65AC9">
          <w:rPr>
            <w:rStyle w:val="Hipervnculo"/>
          </w:rPr>
          <w:noBreakHyphen/>
          <w:t>22: Muestras Horarias en Día Sábado (Buses/hr)</w:t>
        </w:r>
        <w:r>
          <w:rPr>
            <w:webHidden/>
          </w:rPr>
          <w:tab/>
        </w:r>
        <w:r>
          <w:rPr>
            <w:webHidden/>
          </w:rPr>
          <w:fldChar w:fldCharType="begin"/>
        </w:r>
        <w:r>
          <w:rPr>
            <w:webHidden/>
          </w:rPr>
          <w:instrText xml:space="preserve"> PAGEREF _Toc532205423 \h </w:instrText>
        </w:r>
        <w:r>
          <w:rPr>
            <w:webHidden/>
          </w:rPr>
        </w:r>
        <w:r>
          <w:rPr>
            <w:webHidden/>
          </w:rPr>
          <w:fldChar w:fldCharType="separate"/>
        </w:r>
        <w:r>
          <w:rPr>
            <w:webHidden/>
          </w:rPr>
          <w:t>6-13</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4" w:history="1">
        <w:r w:rsidRPr="00E65AC9">
          <w:rPr>
            <w:rStyle w:val="Hipervnculo"/>
          </w:rPr>
          <w:t>Cuadro Nº 6</w:t>
        </w:r>
        <w:r w:rsidRPr="00E65AC9">
          <w:rPr>
            <w:rStyle w:val="Hipervnculo"/>
          </w:rPr>
          <w:noBreakHyphen/>
          <w:t>23: Muestras Horarias en Día Domingo (Buses/hr)</w:t>
        </w:r>
        <w:r>
          <w:rPr>
            <w:webHidden/>
          </w:rPr>
          <w:tab/>
        </w:r>
        <w:r>
          <w:rPr>
            <w:webHidden/>
          </w:rPr>
          <w:fldChar w:fldCharType="begin"/>
        </w:r>
        <w:r>
          <w:rPr>
            <w:webHidden/>
          </w:rPr>
          <w:instrText xml:space="preserve"> PAGEREF _Toc532205424 \h </w:instrText>
        </w:r>
        <w:r>
          <w:rPr>
            <w:webHidden/>
          </w:rPr>
        </w:r>
        <w:r>
          <w:rPr>
            <w:webHidden/>
          </w:rPr>
          <w:fldChar w:fldCharType="separate"/>
        </w:r>
        <w:r>
          <w:rPr>
            <w:webHidden/>
          </w:rPr>
          <w:t>6-14</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5" w:history="1">
        <w:r w:rsidRPr="00E65AC9">
          <w:rPr>
            <w:rStyle w:val="Hipervnculo"/>
          </w:rPr>
          <w:t>Cuadro Nº 6</w:t>
        </w:r>
        <w:r w:rsidRPr="00E65AC9">
          <w:rPr>
            <w:rStyle w:val="Hipervnculo"/>
          </w:rPr>
          <w:noBreakHyphen/>
          <w:t>24: Fracción de Muestreo  Horario en Día Laboral</w:t>
        </w:r>
        <w:r>
          <w:rPr>
            <w:webHidden/>
          </w:rPr>
          <w:tab/>
        </w:r>
        <w:r>
          <w:rPr>
            <w:webHidden/>
          </w:rPr>
          <w:fldChar w:fldCharType="begin"/>
        </w:r>
        <w:r>
          <w:rPr>
            <w:webHidden/>
          </w:rPr>
          <w:instrText xml:space="preserve"> PAGEREF _Toc532205425 \h </w:instrText>
        </w:r>
        <w:r>
          <w:rPr>
            <w:webHidden/>
          </w:rPr>
        </w:r>
        <w:r>
          <w:rPr>
            <w:webHidden/>
          </w:rPr>
          <w:fldChar w:fldCharType="separate"/>
        </w:r>
        <w:r>
          <w:rPr>
            <w:webHidden/>
          </w:rPr>
          <w:t>6-15</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6" w:history="1">
        <w:r w:rsidRPr="00E65AC9">
          <w:rPr>
            <w:rStyle w:val="Hipervnculo"/>
          </w:rPr>
          <w:t>Cuadro Nº 6</w:t>
        </w:r>
        <w:r w:rsidRPr="00E65AC9">
          <w:rPr>
            <w:rStyle w:val="Hipervnculo"/>
          </w:rPr>
          <w:noBreakHyphen/>
          <w:t>25: Fracción de Muestreo Horario Día Sábado</w:t>
        </w:r>
        <w:r>
          <w:rPr>
            <w:webHidden/>
          </w:rPr>
          <w:tab/>
        </w:r>
        <w:r>
          <w:rPr>
            <w:webHidden/>
          </w:rPr>
          <w:fldChar w:fldCharType="begin"/>
        </w:r>
        <w:r>
          <w:rPr>
            <w:webHidden/>
          </w:rPr>
          <w:instrText xml:space="preserve"> PAGEREF _Toc532205426 \h </w:instrText>
        </w:r>
        <w:r>
          <w:rPr>
            <w:webHidden/>
          </w:rPr>
        </w:r>
        <w:r>
          <w:rPr>
            <w:webHidden/>
          </w:rPr>
          <w:fldChar w:fldCharType="separate"/>
        </w:r>
        <w:r>
          <w:rPr>
            <w:webHidden/>
          </w:rPr>
          <w:t>6-15</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7" w:history="1">
        <w:r w:rsidRPr="00E65AC9">
          <w:rPr>
            <w:rStyle w:val="Hipervnculo"/>
          </w:rPr>
          <w:t>Cuadro Nº 6</w:t>
        </w:r>
        <w:r w:rsidRPr="00E65AC9">
          <w:rPr>
            <w:rStyle w:val="Hipervnculo"/>
          </w:rPr>
          <w:noBreakHyphen/>
          <w:t>26: Fracción de Muestreo  Horario en Día Domingo</w:t>
        </w:r>
        <w:r>
          <w:rPr>
            <w:webHidden/>
          </w:rPr>
          <w:tab/>
        </w:r>
        <w:r>
          <w:rPr>
            <w:webHidden/>
          </w:rPr>
          <w:fldChar w:fldCharType="begin"/>
        </w:r>
        <w:r>
          <w:rPr>
            <w:webHidden/>
          </w:rPr>
          <w:instrText xml:space="preserve"> PAGEREF _Toc532205427 \h </w:instrText>
        </w:r>
        <w:r>
          <w:rPr>
            <w:webHidden/>
          </w:rPr>
        </w:r>
        <w:r>
          <w:rPr>
            <w:webHidden/>
          </w:rPr>
          <w:fldChar w:fldCharType="separate"/>
        </w:r>
        <w:r>
          <w:rPr>
            <w:webHidden/>
          </w:rPr>
          <w:t>6-16</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8" w:history="1">
        <w:r w:rsidRPr="00E65AC9">
          <w:rPr>
            <w:rStyle w:val="Hipervnculo"/>
          </w:rPr>
          <w:t>Cuadro Nº 6</w:t>
        </w:r>
        <w:r w:rsidRPr="00E65AC9">
          <w:rPr>
            <w:rStyle w:val="Hipervnculo"/>
          </w:rPr>
          <w:noBreakHyphen/>
          <w:t>27: Factores Medios de Expansión por Servicios en Día Laboral</w:t>
        </w:r>
        <w:r>
          <w:rPr>
            <w:webHidden/>
          </w:rPr>
          <w:tab/>
        </w:r>
        <w:r>
          <w:rPr>
            <w:webHidden/>
          </w:rPr>
          <w:fldChar w:fldCharType="begin"/>
        </w:r>
        <w:r>
          <w:rPr>
            <w:webHidden/>
          </w:rPr>
          <w:instrText xml:space="preserve"> PAGEREF _Toc532205428 \h </w:instrText>
        </w:r>
        <w:r>
          <w:rPr>
            <w:webHidden/>
          </w:rPr>
        </w:r>
        <w:r>
          <w:rPr>
            <w:webHidden/>
          </w:rPr>
          <w:fldChar w:fldCharType="separate"/>
        </w:r>
        <w:r>
          <w:rPr>
            <w:webHidden/>
          </w:rPr>
          <w:t>6-17</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29" w:history="1">
        <w:r w:rsidRPr="00E65AC9">
          <w:rPr>
            <w:rStyle w:val="Hipervnculo"/>
          </w:rPr>
          <w:t>Cuadro Nº 6</w:t>
        </w:r>
        <w:r w:rsidRPr="00E65AC9">
          <w:rPr>
            <w:rStyle w:val="Hipervnculo"/>
          </w:rPr>
          <w:noBreakHyphen/>
          <w:t>28: Factores Medios de Expansión por Servicios en Día Sábado</w:t>
        </w:r>
        <w:r>
          <w:rPr>
            <w:webHidden/>
          </w:rPr>
          <w:tab/>
        </w:r>
        <w:r>
          <w:rPr>
            <w:webHidden/>
          </w:rPr>
          <w:fldChar w:fldCharType="begin"/>
        </w:r>
        <w:r>
          <w:rPr>
            <w:webHidden/>
          </w:rPr>
          <w:instrText xml:space="preserve"> PAGEREF _Toc532205429 \h </w:instrText>
        </w:r>
        <w:r>
          <w:rPr>
            <w:webHidden/>
          </w:rPr>
        </w:r>
        <w:r>
          <w:rPr>
            <w:webHidden/>
          </w:rPr>
          <w:fldChar w:fldCharType="separate"/>
        </w:r>
        <w:r>
          <w:rPr>
            <w:webHidden/>
          </w:rPr>
          <w:t>6-17</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30" w:history="1">
        <w:r w:rsidRPr="00E65AC9">
          <w:rPr>
            <w:rStyle w:val="Hipervnculo"/>
          </w:rPr>
          <w:t>Cuadro Nº 6</w:t>
        </w:r>
        <w:r w:rsidRPr="00E65AC9">
          <w:rPr>
            <w:rStyle w:val="Hipervnculo"/>
          </w:rPr>
          <w:noBreakHyphen/>
          <w:t>29: Factores Medios de Expansión por Servicios en Día Domingo</w:t>
        </w:r>
        <w:r>
          <w:rPr>
            <w:webHidden/>
          </w:rPr>
          <w:tab/>
        </w:r>
        <w:r>
          <w:rPr>
            <w:webHidden/>
          </w:rPr>
          <w:fldChar w:fldCharType="begin"/>
        </w:r>
        <w:r>
          <w:rPr>
            <w:webHidden/>
          </w:rPr>
          <w:instrText xml:space="preserve"> PAGEREF _Toc532205430 \h </w:instrText>
        </w:r>
        <w:r>
          <w:rPr>
            <w:webHidden/>
          </w:rPr>
        </w:r>
        <w:r>
          <w:rPr>
            <w:webHidden/>
          </w:rPr>
          <w:fldChar w:fldCharType="separate"/>
        </w:r>
        <w:r>
          <w:rPr>
            <w:webHidden/>
          </w:rPr>
          <w:t>6-17</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31" w:history="1">
        <w:r w:rsidRPr="00E65AC9">
          <w:rPr>
            <w:rStyle w:val="Hipervnculo"/>
          </w:rPr>
          <w:t>Cuadro Nº 6</w:t>
        </w:r>
        <w:r w:rsidRPr="00E65AC9">
          <w:rPr>
            <w:rStyle w:val="Hipervnculo"/>
          </w:rPr>
          <w:noBreakHyphen/>
          <w:t>30: Factores de Expansión Horarios Para el Servicio 104 – Sentido Ida</w:t>
        </w:r>
        <w:r>
          <w:rPr>
            <w:webHidden/>
          </w:rPr>
          <w:tab/>
        </w:r>
        <w:r>
          <w:rPr>
            <w:webHidden/>
          </w:rPr>
          <w:fldChar w:fldCharType="begin"/>
        </w:r>
        <w:r>
          <w:rPr>
            <w:webHidden/>
          </w:rPr>
          <w:instrText xml:space="preserve"> PAGEREF _Toc532205431 \h </w:instrText>
        </w:r>
        <w:r>
          <w:rPr>
            <w:webHidden/>
          </w:rPr>
        </w:r>
        <w:r>
          <w:rPr>
            <w:webHidden/>
          </w:rPr>
          <w:fldChar w:fldCharType="separate"/>
        </w:r>
        <w:r>
          <w:rPr>
            <w:webHidden/>
          </w:rPr>
          <w:t>6-18</w:t>
        </w:r>
        <w:r>
          <w:rPr>
            <w:webHidden/>
          </w:rPr>
          <w:fldChar w:fldCharType="end"/>
        </w:r>
      </w:hyperlink>
    </w:p>
    <w:p w:rsidR="00CB6B1C" w:rsidRDefault="00CB6B1C">
      <w:pPr>
        <w:pStyle w:val="Tabladeilustraciones"/>
        <w:rPr>
          <w:rFonts w:asciiTheme="minorHAnsi" w:eastAsiaTheme="minorEastAsia" w:hAnsiTheme="minorHAnsi" w:cstheme="minorBidi"/>
          <w:caps w:val="0"/>
          <w:smallCaps w:val="0"/>
          <w:sz w:val="22"/>
          <w:szCs w:val="22"/>
          <w:lang w:val="es-CL" w:eastAsia="es-CL"/>
        </w:rPr>
      </w:pPr>
      <w:hyperlink w:anchor="_Toc532205432" w:history="1">
        <w:r w:rsidRPr="00E65AC9">
          <w:rPr>
            <w:rStyle w:val="Hipervnculo"/>
          </w:rPr>
          <w:t>Cuadro Nº 6</w:t>
        </w:r>
        <w:r w:rsidRPr="00E65AC9">
          <w:rPr>
            <w:rStyle w:val="Hipervnculo"/>
          </w:rPr>
          <w:noBreakHyphen/>
          <w:t>31: Factores de Expansión Horarios Para el Servicio 104 – Sentido Regreso</w:t>
        </w:r>
        <w:r>
          <w:rPr>
            <w:webHidden/>
          </w:rPr>
          <w:tab/>
        </w:r>
        <w:r>
          <w:rPr>
            <w:webHidden/>
          </w:rPr>
          <w:fldChar w:fldCharType="begin"/>
        </w:r>
        <w:r>
          <w:rPr>
            <w:webHidden/>
          </w:rPr>
          <w:instrText xml:space="preserve"> PAGEREF _Toc532205432 \h </w:instrText>
        </w:r>
        <w:r>
          <w:rPr>
            <w:webHidden/>
          </w:rPr>
        </w:r>
        <w:r>
          <w:rPr>
            <w:webHidden/>
          </w:rPr>
          <w:fldChar w:fldCharType="separate"/>
        </w:r>
        <w:r>
          <w:rPr>
            <w:webHidden/>
          </w:rPr>
          <w:t>6-18</w:t>
        </w:r>
        <w:r>
          <w:rPr>
            <w:webHidden/>
          </w:rPr>
          <w:fldChar w:fldCharType="end"/>
        </w:r>
      </w:hyperlink>
    </w:p>
    <w:p w:rsidR="000231A8" w:rsidRDefault="000231A8" w:rsidP="00CD7E12">
      <w:pPr>
        <w:pStyle w:val="Tabladeilustraciones"/>
        <w:tabs>
          <w:tab w:val="clear" w:pos="9346"/>
          <w:tab w:val="right" w:leader="dot" w:pos="8789"/>
          <w:tab w:val="right" w:leader="dot" w:pos="8931"/>
        </w:tabs>
        <w:rPr>
          <w:color w:val="C0504D" w:themeColor="accent2"/>
        </w:rPr>
      </w:pPr>
      <w:r w:rsidRPr="00CD7E12">
        <w:rPr>
          <w:rStyle w:val="Hipervnculo"/>
          <w:caps w:val="0"/>
          <w:sz w:val="22"/>
        </w:rPr>
        <w:fldChar w:fldCharType="end"/>
      </w:r>
    </w:p>
    <w:p w:rsidR="000231A8" w:rsidRDefault="000231A8" w:rsidP="00CD7E12">
      <w:pPr>
        <w:pStyle w:val="Encabezado"/>
        <w:tabs>
          <w:tab w:val="clear" w:pos="4252"/>
          <w:tab w:val="clear" w:pos="8504"/>
          <w:tab w:val="right" w:leader="dot" w:pos="8789"/>
        </w:tabs>
        <w:rPr>
          <w:smallCaps/>
          <w:noProof/>
          <w:color w:val="C0504D" w:themeColor="accent2"/>
          <w:sz w:val="22"/>
          <w:szCs w:val="18"/>
        </w:rPr>
      </w:pPr>
      <w:r w:rsidRPr="00CD7E12">
        <w:rPr>
          <w:caps/>
          <w:color w:val="C0504D" w:themeColor="accent2"/>
          <w:sz w:val="22"/>
        </w:rPr>
        <w:fldChar w:fldCharType="begin"/>
      </w:r>
      <w:r w:rsidRPr="00CD7E12">
        <w:rPr>
          <w:caps/>
          <w:color w:val="C0504D" w:themeColor="accent2"/>
          <w:sz w:val="22"/>
        </w:rPr>
        <w:instrText xml:space="preserve"> TOC \h \z \c "FIGURA Nº" </w:instrText>
      </w:r>
      <w:r w:rsidRPr="00CD7E12">
        <w:rPr>
          <w:caps/>
          <w:color w:val="C0504D" w:themeColor="accent2"/>
          <w:sz w:val="22"/>
        </w:rPr>
        <w:fldChar w:fldCharType="separate"/>
      </w:r>
      <w:r w:rsidR="00CB6B1C">
        <w:rPr>
          <w:b/>
          <w:bCs/>
          <w:caps/>
          <w:noProof/>
          <w:color w:val="C0504D" w:themeColor="accent2"/>
          <w:sz w:val="22"/>
        </w:rPr>
        <w:t>No se encuentran elementos de tabla de ilustraciones.</w:t>
      </w:r>
      <w:r w:rsidRPr="00CD7E12">
        <w:rPr>
          <w:smallCaps/>
          <w:noProof/>
          <w:color w:val="C0504D" w:themeColor="accent2"/>
          <w:sz w:val="22"/>
          <w:szCs w:val="18"/>
        </w:rPr>
        <w:fldChar w:fldCharType="end"/>
      </w:r>
    </w:p>
    <w:p w:rsidR="00420AEC" w:rsidRDefault="00420AEC" w:rsidP="00CD7E12">
      <w:pPr>
        <w:pStyle w:val="Encabezado"/>
        <w:tabs>
          <w:tab w:val="clear" w:pos="4252"/>
          <w:tab w:val="clear" w:pos="8504"/>
          <w:tab w:val="right" w:leader="dot" w:pos="8789"/>
        </w:tabs>
        <w:rPr>
          <w:smallCaps/>
          <w:noProof/>
          <w:color w:val="C0504D" w:themeColor="accent2"/>
          <w:sz w:val="22"/>
          <w:szCs w:val="18"/>
        </w:rPr>
      </w:pPr>
    </w:p>
    <w:p w:rsidR="00D66233" w:rsidRPr="008D7381" w:rsidRDefault="00D66233" w:rsidP="00DD55C7">
      <w:pPr>
        <w:jc w:val="center"/>
        <w:rPr>
          <w:b/>
          <w:sz w:val="28"/>
          <w:u w:val="single"/>
          <w:lang w:val="es-MX"/>
        </w:rPr>
      </w:pPr>
      <w:r w:rsidRPr="008D7381">
        <w:rPr>
          <w:b/>
          <w:sz w:val="28"/>
          <w:u w:val="single"/>
          <w:lang w:val="es-MX"/>
        </w:rPr>
        <w:t xml:space="preserve">ÍNDICE </w:t>
      </w:r>
      <w:r>
        <w:rPr>
          <w:b/>
          <w:sz w:val="28"/>
          <w:u w:val="single"/>
          <w:lang w:val="es-MX"/>
        </w:rPr>
        <w:t>DE ANEXOS</w:t>
      </w:r>
    </w:p>
    <w:p w:rsidR="001448E2" w:rsidRDefault="001448E2" w:rsidP="001448E2">
      <w:pPr>
        <w:rPr>
          <w:smallCaps/>
          <w:sz w:val="22"/>
          <w:szCs w:val="22"/>
        </w:rPr>
      </w:pPr>
    </w:p>
    <w:p w:rsidR="001448E2" w:rsidRPr="007F5BB2" w:rsidRDefault="001448E2" w:rsidP="001448E2">
      <w:pPr>
        <w:rPr>
          <w:smallCaps/>
          <w:sz w:val="22"/>
          <w:szCs w:val="22"/>
        </w:rPr>
      </w:pPr>
      <w:r w:rsidRPr="007F5BB2">
        <w:rPr>
          <w:smallCaps/>
          <w:sz w:val="22"/>
          <w:szCs w:val="22"/>
        </w:rPr>
        <w:t>Anexo Nº</w:t>
      </w:r>
      <w:r>
        <w:rPr>
          <w:smallCaps/>
          <w:sz w:val="22"/>
          <w:szCs w:val="22"/>
        </w:rPr>
        <w:t xml:space="preserve"> 6</w:t>
      </w:r>
      <w:r w:rsidRPr="007F5BB2">
        <w:rPr>
          <w:smallCaps/>
          <w:sz w:val="22"/>
          <w:szCs w:val="22"/>
        </w:rPr>
        <w:t xml:space="preserve">-1: Base De Datos De Salidas De </w:t>
      </w:r>
      <w:r>
        <w:rPr>
          <w:smallCaps/>
          <w:sz w:val="22"/>
          <w:szCs w:val="22"/>
        </w:rPr>
        <w:t>Buses Desde Terminales</w:t>
      </w:r>
    </w:p>
    <w:p w:rsidR="001448E2" w:rsidRPr="00AF16F7" w:rsidRDefault="001448E2" w:rsidP="001448E2">
      <w:pPr>
        <w:rPr>
          <w:smallCaps/>
          <w:sz w:val="22"/>
          <w:szCs w:val="22"/>
        </w:rPr>
      </w:pPr>
      <w:bookmarkStart w:id="1" w:name="_Toc322170521"/>
      <w:r w:rsidRPr="00AF16F7">
        <w:rPr>
          <w:smallCaps/>
          <w:sz w:val="22"/>
          <w:szCs w:val="22"/>
        </w:rPr>
        <w:t xml:space="preserve">Anexo Nº </w:t>
      </w:r>
      <w:r>
        <w:rPr>
          <w:smallCaps/>
          <w:sz w:val="22"/>
          <w:szCs w:val="22"/>
        </w:rPr>
        <w:t>6</w:t>
      </w:r>
      <w:r w:rsidRPr="00AF16F7">
        <w:rPr>
          <w:smallCaps/>
          <w:sz w:val="22"/>
          <w:szCs w:val="22"/>
        </w:rPr>
        <w:t>-</w:t>
      </w:r>
      <w:r>
        <w:rPr>
          <w:smallCaps/>
          <w:sz w:val="22"/>
          <w:szCs w:val="22"/>
        </w:rPr>
        <w:t>2</w:t>
      </w:r>
      <w:r w:rsidRPr="00AF16F7">
        <w:rPr>
          <w:smallCaps/>
          <w:sz w:val="22"/>
          <w:szCs w:val="22"/>
        </w:rPr>
        <w:t xml:space="preserve">: Flota </w:t>
      </w:r>
      <w:r>
        <w:rPr>
          <w:smallCaps/>
          <w:sz w:val="22"/>
          <w:szCs w:val="22"/>
        </w:rPr>
        <w:t>d</w:t>
      </w:r>
      <w:r w:rsidRPr="00AF16F7">
        <w:rPr>
          <w:smallCaps/>
          <w:sz w:val="22"/>
          <w:szCs w:val="22"/>
        </w:rPr>
        <w:t xml:space="preserve">e Buses </w:t>
      </w:r>
      <w:r>
        <w:rPr>
          <w:smallCaps/>
          <w:sz w:val="22"/>
          <w:szCs w:val="22"/>
        </w:rPr>
        <w:t>e</w:t>
      </w:r>
      <w:r w:rsidRPr="00AF16F7">
        <w:rPr>
          <w:smallCaps/>
          <w:sz w:val="22"/>
          <w:szCs w:val="22"/>
        </w:rPr>
        <w:t>n Operaciones</w:t>
      </w:r>
    </w:p>
    <w:bookmarkEnd w:id="1"/>
    <w:p w:rsidR="001448E2" w:rsidRDefault="001448E2" w:rsidP="001448E2">
      <w:pPr>
        <w:rPr>
          <w:smallCaps/>
          <w:sz w:val="22"/>
          <w:szCs w:val="22"/>
        </w:rPr>
      </w:pPr>
      <w:r w:rsidRPr="007F5BB2">
        <w:rPr>
          <w:smallCaps/>
          <w:sz w:val="22"/>
          <w:szCs w:val="22"/>
        </w:rPr>
        <w:t xml:space="preserve">Anexo Nº </w:t>
      </w:r>
      <w:r>
        <w:rPr>
          <w:smallCaps/>
          <w:sz w:val="22"/>
          <w:szCs w:val="22"/>
        </w:rPr>
        <w:t>6</w:t>
      </w:r>
      <w:r w:rsidRPr="007F5BB2">
        <w:rPr>
          <w:smallCaps/>
          <w:sz w:val="22"/>
          <w:szCs w:val="22"/>
        </w:rPr>
        <w:t>-</w:t>
      </w:r>
      <w:r>
        <w:rPr>
          <w:smallCaps/>
          <w:sz w:val="22"/>
          <w:szCs w:val="22"/>
        </w:rPr>
        <w:t>3</w:t>
      </w:r>
      <w:r w:rsidRPr="007F5BB2">
        <w:rPr>
          <w:smallCaps/>
          <w:sz w:val="22"/>
          <w:szCs w:val="22"/>
        </w:rPr>
        <w:t>: Factores De Expansión De Las Muestras</w:t>
      </w:r>
    </w:p>
    <w:p w:rsidR="001448E2" w:rsidRPr="007F5BB2" w:rsidRDefault="001448E2" w:rsidP="001448E2">
      <w:pPr>
        <w:rPr>
          <w:smallCaps/>
          <w:sz w:val="22"/>
          <w:szCs w:val="22"/>
        </w:rPr>
      </w:pPr>
    </w:p>
    <w:p w:rsidR="00514A1E" w:rsidRDefault="00514A1E" w:rsidP="009E53BA"/>
    <w:p w:rsidR="00514A1E" w:rsidRDefault="00514A1E" w:rsidP="009E53BA">
      <w:pPr>
        <w:sectPr w:rsidR="00514A1E" w:rsidSect="00CD7E12">
          <w:headerReference w:type="even" r:id="rId9"/>
          <w:headerReference w:type="default" r:id="rId10"/>
          <w:footerReference w:type="even" r:id="rId11"/>
          <w:footerReference w:type="default" r:id="rId12"/>
          <w:pgSz w:w="12242" w:h="15842" w:code="1"/>
          <w:pgMar w:top="1418" w:right="1701" w:bottom="1418" w:left="1701" w:header="709" w:footer="709" w:gutter="0"/>
          <w:pgNumType w:start="1"/>
          <w:cols w:space="708"/>
          <w:docGrid w:linePitch="360"/>
        </w:sectPr>
      </w:pPr>
    </w:p>
    <w:p w:rsidR="00207F6C" w:rsidRPr="00207F6C" w:rsidRDefault="00207F6C" w:rsidP="00207F6C">
      <w:pPr>
        <w:pStyle w:val="Ttulo1"/>
        <w:tabs>
          <w:tab w:val="clear" w:pos="720"/>
          <w:tab w:val="num" w:pos="567"/>
        </w:tabs>
        <w:ind w:left="567" w:hanging="567"/>
      </w:pPr>
      <w:bookmarkStart w:id="2" w:name="_Toc280119475"/>
      <w:bookmarkStart w:id="3" w:name="_Toc281239306"/>
      <w:bookmarkStart w:id="4" w:name="_Toc323316611"/>
      <w:bookmarkStart w:id="5" w:name="_Toc345332335"/>
      <w:bookmarkStart w:id="6" w:name="_Toc373502947"/>
      <w:bookmarkStart w:id="7" w:name="_Toc400540973"/>
      <w:bookmarkStart w:id="8" w:name="_Toc240708553"/>
      <w:bookmarkStart w:id="9" w:name="_Toc532205388"/>
      <w:r>
        <w:lastRenderedPageBreak/>
        <w:t>Mediciones y Validación Prelimin</w:t>
      </w:r>
      <w:r w:rsidR="008F0724">
        <w:t>a</w:t>
      </w:r>
      <w:r>
        <w:t>r del Estudio de Demanda</w:t>
      </w:r>
      <w:bookmarkEnd w:id="2"/>
      <w:bookmarkEnd w:id="3"/>
      <w:bookmarkEnd w:id="4"/>
      <w:bookmarkEnd w:id="5"/>
      <w:bookmarkEnd w:id="6"/>
      <w:bookmarkEnd w:id="7"/>
      <w:bookmarkEnd w:id="9"/>
      <w:r w:rsidRPr="00207F6C">
        <w:t xml:space="preserve"> </w:t>
      </w:r>
      <w:r w:rsidRPr="00207F6C">
        <w:fldChar w:fldCharType="begin"/>
      </w:r>
      <w:r w:rsidRPr="00207F6C">
        <w:instrText xml:space="preserve"> XE "Capítulo 1\: Introducción y Objetivos" </w:instrText>
      </w:r>
      <w:r w:rsidRPr="00207F6C">
        <w:fldChar w:fldCharType="end"/>
      </w:r>
    </w:p>
    <w:p w:rsidR="00207F6C" w:rsidRPr="003E73D4" w:rsidRDefault="00207F6C" w:rsidP="00207F6C">
      <w:pPr>
        <w:pStyle w:val="Ttulo2"/>
        <w:tabs>
          <w:tab w:val="clear" w:pos="718"/>
          <w:tab w:val="num" w:pos="576"/>
        </w:tabs>
        <w:autoSpaceDE w:val="0"/>
        <w:autoSpaceDN w:val="0"/>
        <w:adjustRightInd w:val="0"/>
        <w:spacing w:before="120" w:after="240"/>
        <w:ind w:left="576"/>
      </w:pPr>
      <w:bookmarkStart w:id="10" w:name="_Toc233087078"/>
      <w:bookmarkStart w:id="11" w:name="_Toc240708554"/>
      <w:bookmarkStart w:id="12" w:name="_Toc280119476"/>
      <w:bookmarkStart w:id="13" w:name="_Toc281239307"/>
      <w:bookmarkStart w:id="14" w:name="_Toc323316612"/>
      <w:bookmarkStart w:id="15" w:name="_Toc345332336"/>
      <w:bookmarkStart w:id="16" w:name="_Toc373502948"/>
      <w:bookmarkStart w:id="17" w:name="_Toc400540974"/>
      <w:bookmarkStart w:id="18" w:name="_Toc532205389"/>
      <w:bookmarkEnd w:id="8"/>
      <w:r w:rsidRPr="003E73D4">
        <w:t>Base de Datos de Salidas de Buses</w:t>
      </w:r>
      <w:bookmarkEnd w:id="10"/>
      <w:bookmarkEnd w:id="11"/>
      <w:bookmarkEnd w:id="12"/>
      <w:bookmarkEnd w:id="13"/>
      <w:bookmarkEnd w:id="14"/>
      <w:bookmarkEnd w:id="15"/>
      <w:bookmarkEnd w:id="16"/>
      <w:bookmarkEnd w:id="17"/>
      <w:bookmarkEnd w:id="18"/>
    </w:p>
    <w:p w:rsidR="00207F6C" w:rsidRPr="003E73D4" w:rsidRDefault="00207F6C" w:rsidP="00207F6C">
      <w:pPr>
        <w:pStyle w:val="Normal2"/>
        <w:spacing w:line="240" w:lineRule="auto"/>
      </w:pPr>
      <w:r w:rsidRPr="003E73D4">
        <w:t>A partir de las mediciones desarrolladas en los terminales</w:t>
      </w:r>
      <w:r>
        <w:t xml:space="preserve"> para el Estudio de Demanda</w:t>
      </w:r>
      <w:r w:rsidRPr="003E73D4">
        <w:t>, fue posible dimensionar por un lado el universo de salidas de buses por día de la semana, servicio, sentido y hora del día, vale decir</w:t>
      </w:r>
      <w:r>
        <w:t>,</w:t>
      </w:r>
      <w:r w:rsidRPr="003E73D4">
        <w:t xml:space="preserve"> se generó la información necesaria para dimensionar el universo de salidas. También de dichas mediciones se identifica</w:t>
      </w:r>
      <w:r>
        <w:t>ron</w:t>
      </w:r>
      <w:r w:rsidRPr="003E73D4">
        <w:t xml:space="preserve"> los buses que fueron seleccionados para el conteo de sus pasajeros, según la fracción de muestreo por día de la semana. De esa forma se obt</w:t>
      </w:r>
      <w:r>
        <w:t>uvo</w:t>
      </w:r>
      <w:r w:rsidRPr="003E73D4">
        <w:t xml:space="preserve"> el universo de salidas y muestras, es decir, los antecedentes requeridos para la determinación de los factores de expansión de las mediciones.</w:t>
      </w:r>
    </w:p>
    <w:p w:rsidR="00207F6C" w:rsidRPr="003E73D4" w:rsidRDefault="00207F6C" w:rsidP="00207F6C">
      <w:pPr>
        <w:pStyle w:val="Normal2"/>
        <w:spacing w:line="240" w:lineRule="auto"/>
      </w:pPr>
    </w:p>
    <w:p w:rsidR="00207F6C" w:rsidRPr="003E73D4" w:rsidRDefault="00207F6C" w:rsidP="00207F6C">
      <w:pPr>
        <w:pStyle w:val="Normal2"/>
        <w:spacing w:line="240" w:lineRule="auto"/>
      </w:pPr>
      <w:r w:rsidRPr="003E73D4">
        <w:t xml:space="preserve">En </w:t>
      </w:r>
      <w:r>
        <w:t xml:space="preserve">el </w:t>
      </w:r>
      <w:r w:rsidRPr="003E73D4">
        <w:t xml:space="preserve">Anexo Nº </w:t>
      </w:r>
      <w:r>
        <w:t>6</w:t>
      </w:r>
      <w:r w:rsidRPr="003E73D4">
        <w:t>.1, se presenta la Base de Dato generada de las mediciones realizadas en los terminales</w:t>
      </w:r>
      <w:r>
        <w:t xml:space="preserve"> en los 3 días de la semana</w:t>
      </w:r>
      <w:r w:rsidRPr="003E73D4">
        <w:t>. El contenido de la información que se reporta, se describe a continuación:</w:t>
      </w:r>
    </w:p>
    <w:p w:rsidR="00207F6C" w:rsidRPr="003E73D4" w:rsidRDefault="00207F6C" w:rsidP="00207F6C">
      <w:pPr>
        <w:pStyle w:val="Normal2"/>
        <w:spacing w:line="240" w:lineRule="auto"/>
        <w:rPr>
          <w:sz w:val="20"/>
        </w:rPr>
      </w:pPr>
    </w:p>
    <w:p w:rsidR="00207F6C" w:rsidRPr="00642AA5" w:rsidRDefault="00207F6C" w:rsidP="00207F6C">
      <w:pPr>
        <w:pStyle w:val="Epgrafe0"/>
        <w:rPr>
          <w:caps/>
          <w:sz w:val="20"/>
        </w:rPr>
      </w:pPr>
      <w:bookmarkStart w:id="19" w:name="_Toc373502994"/>
      <w:bookmarkStart w:id="20" w:name="_Toc532205402"/>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1</w:t>
      </w:r>
      <w:r w:rsidRPr="00642AA5">
        <w:rPr>
          <w:caps/>
          <w:sz w:val="20"/>
        </w:rPr>
        <w:fldChar w:fldCharType="end"/>
      </w:r>
      <w:r w:rsidRPr="00642AA5">
        <w:rPr>
          <w:caps/>
          <w:sz w:val="20"/>
        </w:rPr>
        <w:t>: Contenido Base de Datos de Salidas y Muestras Por Servicio</w:t>
      </w:r>
      <w:bookmarkEnd w:id="19"/>
      <w:bookmarkEnd w:id="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5"/>
        <w:gridCol w:w="6237"/>
      </w:tblGrid>
      <w:tr w:rsidR="00207F6C" w:rsidRPr="003E73D4" w:rsidTr="009C5293">
        <w:trPr>
          <w:trHeight w:val="227"/>
          <w:jc w:val="center"/>
        </w:trPr>
        <w:tc>
          <w:tcPr>
            <w:tcW w:w="2155" w:type="dxa"/>
            <w:vAlign w:val="center"/>
          </w:tcPr>
          <w:p w:rsidR="00207F6C" w:rsidRPr="003E73D4" w:rsidRDefault="00207F6C" w:rsidP="00207F6C">
            <w:pPr>
              <w:jc w:val="center"/>
              <w:rPr>
                <w:b/>
                <w:bCs/>
                <w:sz w:val="18"/>
              </w:rPr>
            </w:pPr>
            <w:r w:rsidRPr="003E73D4">
              <w:rPr>
                <w:b/>
                <w:bCs/>
                <w:sz w:val="18"/>
              </w:rPr>
              <w:t>Nombre</w:t>
            </w:r>
          </w:p>
        </w:tc>
        <w:tc>
          <w:tcPr>
            <w:tcW w:w="6237" w:type="dxa"/>
            <w:vAlign w:val="center"/>
          </w:tcPr>
          <w:p w:rsidR="00207F6C" w:rsidRPr="003E73D4" w:rsidRDefault="00207F6C" w:rsidP="00207F6C">
            <w:pPr>
              <w:jc w:val="left"/>
              <w:rPr>
                <w:b/>
                <w:bCs/>
                <w:sz w:val="18"/>
              </w:rPr>
            </w:pPr>
            <w:r w:rsidRPr="003E73D4">
              <w:rPr>
                <w:b/>
                <w:bCs/>
                <w:sz w:val="18"/>
              </w:rPr>
              <w:t>Contenido</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Bus</w:t>
            </w:r>
          </w:p>
        </w:tc>
        <w:tc>
          <w:tcPr>
            <w:tcW w:w="6237" w:type="dxa"/>
            <w:vAlign w:val="center"/>
          </w:tcPr>
          <w:p w:rsidR="00207F6C" w:rsidRPr="003E73D4" w:rsidRDefault="00207F6C" w:rsidP="00207F6C">
            <w:pPr>
              <w:jc w:val="left"/>
              <w:rPr>
                <w:sz w:val="18"/>
              </w:rPr>
            </w:pPr>
            <w:r w:rsidRPr="003E73D4">
              <w:rPr>
                <w:sz w:val="18"/>
              </w:rPr>
              <w:t>Número Correlativo de salidas de buses</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Fecha</w:t>
            </w:r>
          </w:p>
        </w:tc>
        <w:tc>
          <w:tcPr>
            <w:tcW w:w="6237" w:type="dxa"/>
            <w:vAlign w:val="center"/>
          </w:tcPr>
          <w:p w:rsidR="00207F6C" w:rsidRPr="003E73D4" w:rsidRDefault="00207F6C" w:rsidP="00207F6C">
            <w:pPr>
              <w:jc w:val="left"/>
              <w:rPr>
                <w:sz w:val="18"/>
              </w:rPr>
            </w:pPr>
            <w:r w:rsidRPr="003E73D4">
              <w:rPr>
                <w:sz w:val="18"/>
              </w:rPr>
              <w:t>Fecha de la medición</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Día</w:t>
            </w:r>
          </w:p>
        </w:tc>
        <w:tc>
          <w:tcPr>
            <w:tcW w:w="6237" w:type="dxa"/>
            <w:vAlign w:val="center"/>
          </w:tcPr>
          <w:p w:rsidR="00207F6C" w:rsidRPr="003E73D4" w:rsidRDefault="00207F6C" w:rsidP="00207F6C">
            <w:pPr>
              <w:jc w:val="left"/>
              <w:rPr>
                <w:sz w:val="18"/>
              </w:rPr>
            </w:pPr>
            <w:r w:rsidRPr="003E73D4">
              <w:rPr>
                <w:sz w:val="18"/>
              </w:rPr>
              <w:t>Día de medición (laboral</w:t>
            </w:r>
            <w:r>
              <w:rPr>
                <w:sz w:val="18"/>
              </w:rPr>
              <w:t xml:space="preserve">, </w:t>
            </w:r>
            <w:r w:rsidRPr="003E73D4">
              <w:rPr>
                <w:sz w:val="18"/>
              </w:rPr>
              <w:t>sábado</w:t>
            </w:r>
            <w:r>
              <w:rPr>
                <w:sz w:val="18"/>
              </w:rPr>
              <w:t xml:space="preserve"> o domingo</w:t>
            </w:r>
            <w:r w:rsidRPr="003E73D4">
              <w:rPr>
                <w:sz w:val="18"/>
              </w:rPr>
              <w:t>)</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Tipo de Servicio</w:t>
            </w:r>
          </w:p>
        </w:tc>
        <w:tc>
          <w:tcPr>
            <w:tcW w:w="6237" w:type="dxa"/>
            <w:vAlign w:val="center"/>
          </w:tcPr>
          <w:p w:rsidR="00207F6C" w:rsidRPr="003E73D4" w:rsidRDefault="00207F6C" w:rsidP="00207F6C">
            <w:pPr>
              <w:jc w:val="left"/>
              <w:rPr>
                <w:sz w:val="18"/>
              </w:rPr>
            </w:pPr>
            <w:r w:rsidRPr="003E73D4">
              <w:rPr>
                <w:sz w:val="18"/>
              </w:rPr>
              <w:t>Todos corresponden a servicios urbanos</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Empresa</w:t>
            </w:r>
          </w:p>
        </w:tc>
        <w:tc>
          <w:tcPr>
            <w:tcW w:w="6237" w:type="dxa"/>
            <w:vAlign w:val="center"/>
          </w:tcPr>
          <w:p w:rsidR="00207F6C" w:rsidRPr="003E73D4" w:rsidRDefault="00207F6C" w:rsidP="00207F6C">
            <w:pPr>
              <w:jc w:val="left"/>
              <w:rPr>
                <w:sz w:val="18"/>
              </w:rPr>
            </w:pPr>
            <w:r w:rsidRPr="003E73D4">
              <w:rPr>
                <w:sz w:val="18"/>
              </w:rPr>
              <w:t>Nombre de la empresa de transporte</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Pr>
                <w:sz w:val="18"/>
              </w:rPr>
              <w:t>Identificación del Servicio</w:t>
            </w:r>
          </w:p>
        </w:tc>
        <w:tc>
          <w:tcPr>
            <w:tcW w:w="6237" w:type="dxa"/>
            <w:vAlign w:val="center"/>
          </w:tcPr>
          <w:p w:rsidR="00207F6C" w:rsidRPr="003E73D4" w:rsidRDefault="00207F6C" w:rsidP="00207F6C">
            <w:pPr>
              <w:jc w:val="left"/>
              <w:rPr>
                <w:sz w:val="18"/>
              </w:rPr>
            </w:pPr>
            <w:r w:rsidRPr="003E73D4">
              <w:rPr>
                <w:sz w:val="18"/>
              </w:rPr>
              <w:t>Identificación</w:t>
            </w:r>
            <w:r>
              <w:rPr>
                <w:sz w:val="18"/>
              </w:rPr>
              <w:t xml:space="preserve"> </w:t>
            </w:r>
            <w:r w:rsidRPr="003E73D4">
              <w:rPr>
                <w:sz w:val="18"/>
              </w:rPr>
              <w:t>del Servicio</w:t>
            </w:r>
            <w:r>
              <w:rPr>
                <w:sz w:val="18"/>
              </w:rPr>
              <w:t xml:space="preserve"> observada en terreno</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Servicio</w:t>
            </w:r>
          </w:p>
        </w:tc>
        <w:tc>
          <w:tcPr>
            <w:tcW w:w="6237" w:type="dxa"/>
            <w:vAlign w:val="center"/>
          </w:tcPr>
          <w:p w:rsidR="00207F6C" w:rsidRPr="003E73D4" w:rsidRDefault="00207F6C" w:rsidP="00207F6C">
            <w:pPr>
              <w:jc w:val="left"/>
              <w:rPr>
                <w:sz w:val="18"/>
              </w:rPr>
            </w:pPr>
            <w:r>
              <w:rPr>
                <w:sz w:val="18"/>
              </w:rPr>
              <w:t xml:space="preserve">Código definido para el </w:t>
            </w:r>
            <w:r w:rsidRPr="003E73D4">
              <w:rPr>
                <w:sz w:val="18"/>
              </w:rPr>
              <w:t>Servicio</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Sentido</w:t>
            </w:r>
          </w:p>
        </w:tc>
        <w:tc>
          <w:tcPr>
            <w:tcW w:w="6237" w:type="dxa"/>
            <w:vAlign w:val="center"/>
          </w:tcPr>
          <w:p w:rsidR="00207F6C" w:rsidRPr="003E73D4" w:rsidRDefault="00207F6C" w:rsidP="00207F6C">
            <w:pPr>
              <w:jc w:val="left"/>
              <w:rPr>
                <w:sz w:val="18"/>
              </w:rPr>
            </w:pPr>
            <w:r w:rsidRPr="003E73D4">
              <w:rPr>
                <w:sz w:val="18"/>
              </w:rPr>
              <w:t>Sentido del viaje (Ida o Regreso)</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Pr>
                <w:sz w:val="18"/>
              </w:rPr>
              <w:t>Lugar de Origen</w:t>
            </w:r>
          </w:p>
        </w:tc>
        <w:tc>
          <w:tcPr>
            <w:tcW w:w="6237" w:type="dxa"/>
            <w:vAlign w:val="center"/>
          </w:tcPr>
          <w:p w:rsidR="00207F6C" w:rsidRPr="003E73D4" w:rsidRDefault="00207F6C" w:rsidP="009C5293">
            <w:pPr>
              <w:jc w:val="left"/>
              <w:rPr>
                <w:sz w:val="18"/>
              </w:rPr>
            </w:pPr>
            <w:r w:rsidRPr="003E73D4">
              <w:rPr>
                <w:sz w:val="18"/>
              </w:rPr>
              <w:t xml:space="preserve">Localización del terminal </w:t>
            </w:r>
            <w:r>
              <w:rPr>
                <w:sz w:val="18"/>
              </w:rPr>
              <w:t xml:space="preserve">o punto extremo desde </w:t>
            </w:r>
            <w:r w:rsidRPr="003E73D4">
              <w:rPr>
                <w:sz w:val="18"/>
              </w:rPr>
              <w:t>donde se desarrolla la medición</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 xml:space="preserve">Comuna de </w:t>
            </w:r>
            <w:r>
              <w:rPr>
                <w:sz w:val="18"/>
              </w:rPr>
              <w:t>Origen</w:t>
            </w:r>
          </w:p>
        </w:tc>
        <w:tc>
          <w:tcPr>
            <w:tcW w:w="6237" w:type="dxa"/>
            <w:vAlign w:val="center"/>
          </w:tcPr>
          <w:p w:rsidR="00207F6C" w:rsidRPr="003E73D4" w:rsidRDefault="00207F6C" w:rsidP="00207F6C">
            <w:pPr>
              <w:jc w:val="left"/>
              <w:rPr>
                <w:sz w:val="18"/>
              </w:rPr>
            </w:pPr>
            <w:r w:rsidRPr="003E73D4">
              <w:rPr>
                <w:sz w:val="18"/>
              </w:rPr>
              <w:t>Comuna donde se localiza el terminal que se mide</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L</w:t>
            </w:r>
            <w:r>
              <w:rPr>
                <w:sz w:val="18"/>
              </w:rPr>
              <w:t>ugar de Destino</w:t>
            </w:r>
          </w:p>
        </w:tc>
        <w:tc>
          <w:tcPr>
            <w:tcW w:w="6237" w:type="dxa"/>
            <w:vAlign w:val="center"/>
          </w:tcPr>
          <w:p w:rsidR="00207F6C" w:rsidRPr="003E73D4" w:rsidRDefault="00207F6C" w:rsidP="00207F6C">
            <w:pPr>
              <w:jc w:val="left"/>
              <w:rPr>
                <w:sz w:val="18"/>
              </w:rPr>
            </w:pPr>
            <w:r w:rsidRPr="003E73D4">
              <w:rPr>
                <w:sz w:val="18"/>
              </w:rPr>
              <w:t xml:space="preserve">Localización del terminal </w:t>
            </w:r>
            <w:r>
              <w:rPr>
                <w:sz w:val="18"/>
              </w:rPr>
              <w:t xml:space="preserve">o punto extremo </w:t>
            </w:r>
            <w:r w:rsidRPr="003E73D4">
              <w:rPr>
                <w:sz w:val="18"/>
              </w:rPr>
              <w:t xml:space="preserve">donde </w:t>
            </w:r>
            <w:r>
              <w:rPr>
                <w:sz w:val="18"/>
              </w:rPr>
              <w:t xml:space="preserve">finaliza </w:t>
            </w:r>
            <w:r w:rsidRPr="003E73D4">
              <w:rPr>
                <w:sz w:val="18"/>
              </w:rPr>
              <w:t>la medición</w:t>
            </w:r>
          </w:p>
        </w:tc>
      </w:tr>
      <w:tr w:rsidR="00207F6C" w:rsidRPr="003E73D4" w:rsidTr="009C5293">
        <w:trPr>
          <w:trHeight w:val="227"/>
          <w:jc w:val="center"/>
        </w:trPr>
        <w:tc>
          <w:tcPr>
            <w:tcW w:w="2155" w:type="dxa"/>
            <w:vAlign w:val="center"/>
          </w:tcPr>
          <w:p w:rsidR="00207F6C" w:rsidRPr="003E73D4" w:rsidRDefault="00207F6C" w:rsidP="009C5293">
            <w:pPr>
              <w:jc w:val="center"/>
              <w:rPr>
                <w:sz w:val="18"/>
              </w:rPr>
            </w:pPr>
            <w:r w:rsidRPr="003E73D4">
              <w:rPr>
                <w:sz w:val="18"/>
              </w:rPr>
              <w:t xml:space="preserve">Comuna de </w:t>
            </w:r>
            <w:r>
              <w:rPr>
                <w:sz w:val="18"/>
              </w:rPr>
              <w:t>Destino</w:t>
            </w:r>
          </w:p>
        </w:tc>
        <w:tc>
          <w:tcPr>
            <w:tcW w:w="6237" w:type="dxa"/>
            <w:vAlign w:val="center"/>
          </w:tcPr>
          <w:p w:rsidR="00207F6C" w:rsidRPr="003E73D4" w:rsidRDefault="00207F6C" w:rsidP="00207F6C">
            <w:pPr>
              <w:jc w:val="left"/>
              <w:rPr>
                <w:sz w:val="18"/>
              </w:rPr>
            </w:pPr>
            <w:r w:rsidRPr="003E73D4">
              <w:rPr>
                <w:sz w:val="18"/>
              </w:rPr>
              <w:t xml:space="preserve">Comuna donde se localiza el terminal </w:t>
            </w:r>
            <w:r>
              <w:rPr>
                <w:sz w:val="18"/>
              </w:rPr>
              <w:t xml:space="preserve">o punto extremo </w:t>
            </w:r>
            <w:r w:rsidRPr="003E73D4">
              <w:rPr>
                <w:sz w:val="18"/>
              </w:rPr>
              <w:t xml:space="preserve">donde </w:t>
            </w:r>
            <w:r>
              <w:rPr>
                <w:sz w:val="18"/>
              </w:rPr>
              <w:t xml:space="preserve">finaliza </w:t>
            </w:r>
            <w:r w:rsidRPr="003E73D4">
              <w:rPr>
                <w:sz w:val="18"/>
              </w:rPr>
              <w:t>la medición</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Hora</w:t>
            </w:r>
          </w:p>
        </w:tc>
        <w:tc>
          <w:tcPr>
            <w:tcW w:w="6237" w:type="dxa"/>
            <w:vAlign w:val="center"/>
          </w:tcPr>
          <w:p w:rsidR="00207F6C" w:rsidRPr="003E73D4" w:rsidRDefault="00207F6C" w:rsidP="00207F6C">
            <w:pPr>
              <w:jc w:val="left"/>
              <w:rPr>
                <w:sz w:val="18"/>
              </w:rPr>
            </w:pPr>
            <w:r w:rsidRPr="003E73D4">
              <w:rPr>
                <w:sz w:val="18"/>
              </w:rPr>
              <w:t>Hora del día de cada registro de información (HH)</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Pr>
                <w:sz w:val="18"/>
              </w:rPr>
              <w:t>Hora Entrada</w:t>
            </w:r>
          </w:p>
        </w:tc>
        <w:tc>
          <w:tcPr>
            <w:tcW w:w="6237" w:type="dxa"/>
            <w:vAlign w:val="center"/>
          </w:tcPr>
          <w:p w:rsidR="00207F6C" w:rsidRPr="003E73D4" w:rsidRDefault="00207F6C" w:rsidP="00207F6C">
            <w:pPr>
              <w:jc w:val="left"/>
              <w:rPr>
                <w:sz w:val="18"/>
              </w:rPr>
            </w:pPr>
            <w:r>
              <w:rPr>
                <w:sz w:val="18"/>
              </w:rPr>
              <w:t>Hora de Entrada del bus al terminal o punto extremos del servicio</w:t>
            </w:r>
            <w:r w:rsidRPr="003E73D4">
              <w:rPr>
                <w:sz w:val="18"/>
              </w:rPr>
              <w:t>. Formato HH:MM</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Hora Salida</w:t>
            </w:r>
          </w:p>
        </w:tc>
        <w:tc>
          <w:tcPr>
            <w:tcW w:w="6237" w:type="dxa"/>
            <w:vAlign w:val="center"/>
          </w:tcPr>
          <w:p w:rsidR="00207F6C" w:rsidRPr="003E73D4" w:rsidRDefault="00207F6C" w:rsidP="00207F6C">
            <w:pPr>
              <w:jc w:val="left"/>
              <w:rPr>
                <w:sz w:val="18"/>
              </w:rPr>
            </w:pPr>
            <w:r w:rsidRPr="003E73D4">
              <w:rPr>
                <w:sz w:val="18"/>
              </w:rPr>
              <w:t>Hora de salida del bus desde el te</w:t>
            </w:r>
            <w:r>
              <w:rPr>
                <w:sz w:val="18"/>
              </w:rPr>
              <w:t>rminal de origen. Formato HH:MM</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Hora Llegada</w:t>
            </w:r>
          </w:p>
        </w:tc>
        <w:tc>
          <w:tcPr>
            <w:tcW w:w="6237" w:type="dxa"/>
            <w:vAlign w:val="center"/>
          </w:tcPr>
          <w:p w:rsidR="00207F6C" w:rsidRPr="003E73D4" w:rsidRDefault="00207F6C" w:rsidP="00207F6C">
            <w:pPr>
              <w:jc w:val="left"/>
              <w:rPr>
                <w:sz w:val="18"/>
              </w:rPr>
            </w:pPr>
            <w:r w:rsidRPr="003E73D4">
              <w:rPr>
                <w:sz w:val="18"/>
              </w:rPr>
              <w:t>Hora de llegada del bus muestreado al ter</w:t>
            </w:r>
            <w:r>
              <w:rPr>
                <w:sz w:val="18"/>
              </w:rPr>
              <w:t>minal de destino. Formato HH:MM</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Tiempo de Viaje</w:t>
            </w:r>
          </w:p>
        </w:tc>
        <w:tc>
          <w:tcPr>
            <w:tcW w:w="6237" w:type="dxa"/>
            <w:vAlign w:val="center"/>
          </w:tcPr>
          <w:p w:rsidR="00207F6C" w:rsidRPr="003E73D4" w:rsidRDefault="00207F6C" w:rsidP="00207F6C">
            <w:pPr>
              <w:jc w:val="left"/>
              <w:rPr>
                <w:sz w:val="18"/>
              </w:rPr>
            </w:pPr>
            <w:r w:rsidRPr="003E73D4">
              <w:rPr>
                <w:sz w:val="18"/>
              </w:rPr>
              <w:t xml:space="preserve">Tiempo de viajes del bus muestreado. Formato </w:t>
            </w:r>
            <w:r>
              <w:rPr>
                <w:sz w:val="18"/>
              </w:rPr>
              <w:t>MM</w:t>
            </w:r>
            <w:r w:rsidRPr="003E73D4">
              <w:rPr>
                <w:sz w:val="18"/>
              </w:rPr>
              <w:t>:</w:t>
            </w:r>
            <w:r>
              <w:rPr>
                <w:sz w:val="18"/>
              </w:rPr>
              <w:t>SS</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Patente</w:t>
            </w:r>
          </w:p>
        </w:tc>
        <w:tc>
          <w:tcPr>
            <w:tcW w:w="6237" w:type="dxa"/>
            <w:vAlign w:val="center"/>
          </w:tcPr>
          <w:p w:rsidR="00207F6C" w:rsidRPr="003E73D4" w:rsidRDefault="00207F6C" w:rsidP="00207F6C">
            <w:pPr>
              <w:jc w:val="left"/>
              <w:rPr>
                <w:sz w:val="18"/>
              </w:rPr>
            </w:pPr>
            <w:r w:rsidRPr="003E73D4">
              <w:rPr>
                <w:sz w:val="18"/>
              </w:rPr>
              <w:t>Patente de cada salida de buses</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Pr>
                <w:sz w:val="18"/>
              </w:rPr>
              <w:t>Asientos del Bus</w:t>
            </w:r>
          </w:p>
        </w:tc>
        <w:tc>
          <w:tcPr>
            <w:tcW w:w="6237" w:type="dxa"/>
            <w:vAlign w:val="center"/>
          </w:tcPr>
          <w:p w:rsidR="00207F6C" w:rsidRPr="003E73D4" w:rsidRDefault="00207F6C" w:rsidP="00207F6C">
            <w:pPr>
              <w:jc w:val="left"/>
              <w:rPr>
                <w:sz w:val="18"/>
              </w:rPr>
            </w:pPr>
            <w:r>
              <w:rPr>
                <w:sz w:val="18"/>
              </w:rPr>
              <w:t>Registro de número de asientos de pasajeros que posee el bus</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Bus Muestreado</w:t>
            </w:r>
          </w:p>
        </w:tc>
        <w:tc>
          <w:tcPr>
            <w:tcW w:w="6237" w:type="dxa"/>
            <w:vAlign w:val="center"/>
          </w:tcPr>
          <w:p w:rsidR="00207F6C" w:rsidRPr="003E73D4" w:rsidRDefault="00207F6C" w:rsidP="00207F6C">
            <w:pPr>
              <w:jc w:val="left"/>
              <w:rPr>
                <w:sz w:val="18"/>
              </w:rPr>
            </w:pPr>
            <w:r w:rsidRPr="003E73D4">
              <w:rPr>
                <w:sz w:val="18"/>
              </w:rPr>
              <w:t>Identifica si el bus fue o no muestreado</w:t>
            </w:r>
          </w:p>
        </w:tc>
      </w:tr>
      <w:tr w:rsidR="00207F6C" w:rsidRPr="003E73D4" w:rsidTr="009C5293">
        <w:trPr>
          <w:trHeight w:val="227"/>
          <w:jc w:val="center"/>
        </w:trPr>
        <w:tc>
          <w:tcPr>
            <w:tcW w:w="2155" w:type="dxa"/>
            <w:vAlign w:val="center"/>
          </w:tcPr>
          <w:p w:rsidR="00207F6C" w:rsidRPr="003E73D4" w:rsidRDefault="00207F6C" w:rsidP="00207F6C">
            <w:pPr>
              <w:jc w:val="center"/>
              <w:rPr>
                <w:sz w:val="18"/>
              </w:rPr>
            </w:pPr>
            <w:r w:rsidRPr="003E73D4">
              <w:rPr>
                <w:sz w:val="18"/>
              </w:rPr>
              <w:t>Ficha de Bus</w:t>
            </w:r>
          </w:p>
        </w:tc>
        <w:tc>
          <w:tcPr>
            <w:tcW w:w="6237" w:type="dxa"/>
            <w:vAlign w:val="center"/>
          </w:tcPr>
          <w:p w:rsidR="00207F6C" w:rsidRPr="003E73D4" w:rsidRDefault="00207F6C" w:rsidP="00207F6C">
            <w:pPr>
              <w:jc w:val="left"/>
              <w:rPr>
                <w:sz w:val="18"/>
              </w:rPr>
            </w:pPr>
            <w:r w:rsidRPr="003E73D4">
              <w:rPr>
                <w:sz w:val="18"/>
              </w:rPr>
              <w:t>Ficha del bus que forma parte de la muestra</w:t>
            </w:r>
          </w:p>
        </w:tc>
      </w:tr>
    </w:tbl>
    <w:p w:rsidR="00207F6C" w:rsidRDefault="00207F6C" w:rsidP="00207F6C">
      <w:pPr>
        <w:pStyle w:val="Normal2"/>
        <w:spacing w:line="240" w:lineRule="auto"/>
        <w:rPr>
          <w:sz w:val="18"/>
        </w:rPr>
      </w:pPr>
      <w:r w:rsidRPr="003E73D4">
        <w:rPr>
          <w:sz w:val="18"/>
        </w:rPr>
        <w:t>Fuente:</w:t>
      </w:r>
      <w:r w:rsidRPr="003E73D4">
        <w:rPr>
          <w:sz w:val="18"/>
        </w:rPr>
        <w:tab/>
        <w:t>Elaboración propia.</w:t>
      </w:r>
    </w:p>
    <w:p w:rsidR="00CB6B1C" w:rsidRPr="003E73D4" w:rsidRDefault="00CB6B1C" w:rsidP="00207F6C">
      <w:pPr>
        <w:pStyle w:val="Normal2"/>
        <w:spacing w:line="240" w:lineRule="auto"/>
        <w:rPr>
          <w:sz w:val="18"/>
        </w:rPr>
      </w:pPr>
    </w:p>
    <w:p w:rsidR="00207F6C" w:rsidRPr="003E73D4" w:rsidRDefault="00207F6C" w:rsidP="00207F6C">
      <w:pPr>
        <w:pStyle w:val="Ttulo2"/>
        <w:spacing w:before="360" w:after="240"/>
        <w:ind w:left="578" w:hanging="578"/>
      </w:pPr>
      <w:bookmarkStart w:id="21" w:name="_Toc233087079"/>
      <w:bookmarkStart w:id="22" w:name="_Toc240708555"/>
      <w:bookmarkStart w:id="23" w:name="_Toc280119477"/>
      <w:bookmarkStart w:id="24" w:name="_Toc281239308"/>
      <w:bookmarkStart w:id="25" w:name="_Toc323316613"/>
      <w:bookmarkStart w:id="26" w:name="_Toc345332337"/>
      <w:bookmarkStart w:id="27" w:name="_Toc373502949"/>
      <w:bookmarkStart w:id="28" w:name="_Toc400540975"/>
      <w:bookmarkStart w:id="29" w:name="_Toc532205390"/>
      <w:r w:rsidRPr="003E73D4">
        <w:t>Fechas de Medición por Servicio</w:t>
      </w:r>
      <w:bookmarkEnd w:id="21"/>
      <w:bookmarkEnd w:id="22"/>
      <w:bookmarkEnd w:id="23"/>
      <w:bookmarkEnd w:id="24"/>
      <w:bookmarkEnd w:id="25"/>
      <w:bookmarkEnd w:id="26"/>
      <w:bookmarkEnd w:id="27"/>
      <w:bookmarkEnd w:id="28"/>
      <w:bookmarkEnd w:id="29"/>
    </w:p>
    <w:p w:rsidR="00207F6C" w:rsidRPr="003E73D4" w:rsidRDefault="00207F6C" w:rsidP="00207F6C">
      <w:pPr>
        <w:pStyle w:val="Normal2"/>
        <w:spacing w:line="240" w:lineRule="auto"/>
      </w:pPr>
      <w:r w:rsidRPr="003E73D4">
        <w:t xml:space="preserve">El proceso de </w:t>
      </w:r>
      <w:r>
        <w:t xml:space="preserve">medición </w:t>
      </w:r>
      <w:r w:rsidRPr="003E73D4">
        <w:t xml:space="preserve">de los servicios </w:t>
      </w:r>
      <w:r>
        <w:t xml:space="preserve">urbanos de </w:t>
      </w:r>
      <w:r w:rsidRPr="003E73D4">
        <w:t>transporte público</w:t>
      </w:r>
      <w:r>
        <w:t xml:space="preserve"> de San Fernando </w:t>
      </w:r>
      <w:r w:rsidRPr="003E73D4">
        <w:t xml:space="preserve">comenzó el día </w:t>
      </w:r>
      <w:r>
        <w:t xml:space="preserve">sábado </w:t>
      </w:r>
      <w:r w:rsidR="00F07F18">
        <w:t>26</w:t>
      </w:r>
      <w:r w:rsidRPr="003E73D4">
        <w:t xml:space="preserve"> </w:t>
      </w:r>
      <w:r w:rsidR="00F07F18">
        <w:t xml:space="preserve">de mayo </w:t>
      </w:r>
      <w:r w:rsidRPr="003E73D4">
        <w:t xml:space="preserve">y finalizó el domingo </w:t>
      </w:r>
      <w:r w:rsidR="00F07F18">
        <w:t>03 de junio</w:t>
      </w:r>
      <w:r>
        <w:t xml:space="preserve">. </w:t>
      </w:r>
      <w:r w:rsidRPr="003E73D4">
        <w:t xml:space="preserve">A continuación se muestra el </w:t>
      </w:r>
      <w:r>
        <w:t>calendario</w:t>
      </w:r>
      <w:r w:rsidRPr="003E73D4">
        <w:t xml:space="preserve"> de mediciones por servicio.</w:t>
      </w:r>
    </w:p>
    <w:p w:rsidR="00207F6C" w:rsidRPr="003E73D4" w:rsidRDefault="00207F6C" w:rsidP="00207F6C">
      <w:pPr>
        <w:pStyle w:val="Normal2"/>
        <w:spacing w:line="240" w:lineRule="auto"/>
      </w:pPr>
    </w:p>
    <w:p w:rsidR="00207F6C" w:rsidRDefault="00207F6C" w:rsidP="00207F6C">
      <w:pPr>
        <w:pStyle w:val="Epgrafe0"/>
        <w:rPr>
          <w:caps/>
          <w:sz w:val="20"/>
        </w:rPr>
      </w:pPr>
      <w:bookmarkStart w:id="30" w:name="_Toc373502995"/>
      <w:bookmarkStart w:id="31" w:name="_Toc532205403"/>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2</w:t>
      </w:r>
      <w:r w:rsidRPr="00642AA5">
        <w:rPr>
          <w:caps/>
          <w:sz w:val="20"/>
        </w:rPr>
        <w:fldChar w:fldCharType="end"/>
      </w:r>
      <w:r w:rsidRPr="00642AA5">
        <w:rPr>
          <w:caps/>
          <w:sz w:val="20"/>
        </w:rPr>
        <w:t>: Calendario de Mediciones por Servicios</w:t>
      </w:r>
      <w:bookmarkEnd w:id="30"/>
      <w:bookmarkEnd w:id="31"/>
    </w:p>
    <w:tbl>
      <w:tblPr>
        <w:tblW w:w="0" w:type="auto"/>
        <w:jc w:val="center"/>
        <w:tblInd w:w="55" w:type="dxa"/>
        <w:tblCellMar>
          <w:left w:w="70" w:type="dxa"/>
          <w:right w:w="70" w:type="dxa"/>
        </w:tblCellMar>
        <w:tblLook w:val="04A0" w:firstRow="1" w:lastRow="0" w:firstColumn="1" w:lastColumn="0" w:noHBand="0" w:noVBand="1"/>
      </w:tblPr>
      <w:tblGrid>
        <w:gridCol w:w="1020"/>
        <w:gridCol w:w="1635"/>
        <w:gridCol w:w="2180"/>
        <w:gridCol w:w="1134"/>
        <w:gridCol w:w="1134"/>
        <w:gridCol w:w="1134"/>
      </w:tblGrid>
      <w:tr w:rsidR="00F07F18" w:rsidRPr="00207F6C" w:rsidTr="00CB6B1C">
        <w:trPr>
          <w:trHeight w:val="255"/>
          <w:jc w:val="center"/>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7F18" w:rsidRPr="00207F6C" w:rsidRDefault="00F07F18" w:rsidP="00207F6C">
            <w:pPr>
              <w:jc w:val="center"/>
              <w:rPr>
                <w:b/>
                <w:bCs/>
                <w:sz w:val="18"/>
                <w:szCs w:val="18"/>
                <w:lang w:val="es-CL" w:eastAsia="es-CL"/>
              </w:rPr>
            </w:pPr>
            <w:r w:rsidRPr="00207F6C">
              <w:rPr>
                <w:b/>
                <w:bCs/>
                <w:sz w:val="18"/>
                <w:szCs w:val="18"/>
                <w:lang w:val="es-CL" w:eastAsia="es-CL"/>
              </w:rPr>
              <w:t>Servicio</w:t>
            </w:r>
          </w:p>
        </w:tc>
        <w:tc>
          <w:tcPr>
            <w:tcW w:w="163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07F18" w:rsidRPr="00207F6C" w:rsidRDefault="00F07F18" w:rsidP="00207F6C">
            <w:pPr>
              <w:jc w:val="center"/>
              <w:rPr>
                <w:b/>
                <w:bCs/>
                <w:sz w:val="18"/>
                <w:szCs w:val="18"/>
                <w:lang w:val="es-CL" w:eastAsia="es-CL"/>
              </w:rPr>
            </w:pPr>
            <w:r w:rsidRPr="00207F6C">
              <w:rPr>
                <w:b/>
                <w:bCs/>
                <w:sz w:val="18"/>
                <w:szCs w:val="18"/>
                <w:lang w:val="es-CL" w:eastAsia="es-CL"/>
              </w:rPr>
              <w:t>Identifica Servicio</w:t>
            </w:r>
          </w:p>
        </w:tc>
        <w:tc>
          <w:tcPr>
            <w:tcW w:w="218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07F18" w:rsidRPr="00207F6C" w:rsidRDefault="00F07F18" w:rsidP="00207F6C">
            <w:pPr>
              <w:jc w:val="center"/>
              <w:rPr>
                <w:b/>
                <w:bCs/>
                <w:sz w:val="18"/>
                <w:szCs w:val="18"/>
                <w:lang w:val="es-CL" w:eastAsia="es-CL"/>
              </w:rPr>
            </w:pPr>
            <w:r w:rsidRPr="00207F6C">
              <w:rPr>
                <w:b/>
                <w:bCs/>
                <w:sz w:val="18"/>
                <w:szCs w:val="18"/>
                <w:lang w:val="es-CL" w:eastAsia="es-CL"/>
              </w:rPr>
              <w:t>Empresa</w:t>
            </w:r>
          </w:p>
        </w:tc>
        <w:tc>
          <w:tcPr>
            <w:tcW w:w="1134" w:type="dxa"/>
            <w:tcBorders>
              <w:top w:val="single" w:sz="4" w:space="0" w:color="auto"/>
              <w:left w:val="single" w:sz="4" w:space="0" w:color="auto"/>
              <w:bottom w:val="single" w:sz="4" w:space="0" w:color="000000"/>
              <w:right w:val="single" w:sz="4" w:space="0" w:color="auto"/>
            </w:tcBorders>
            <w:vAlign w:val="center"/>
          </w:tcPr>
          <w:p w:rsidR="00F07F18" w:rsidRPr="001F449F" w:rsidRDefault="00F07F18" w:rsidP="009C5293">
            <w:pPr>
              <w:jc w:val="center"/>
              <w:rPr>
                <w:b/>
                <w:snapToGrid w:val="0"/>
                <w:color w:val="000000"/>
                <w:sz w:val="18"/>
                <w:szCs w:val="18"/>
              </w:rPr>
            </w:pPr>
            <w:r w:rsidRPr="001F449F">
              <w:rPr>
                <w:b/>
                <w:snapToGrid w:val="0"/>
                <w:color w:val="000000"/>
                <w:sz w:val="18"/>
                <w:szCs w:val="18"/>
              </w:rPr>
              <w:t>Medición Laboral</w:t>
            </w:r>
          </w:p>
        </w:tc>
        <w:tc>
          <w:tcPr>
            <w:tcW w:w="1134" w:type="dxa"/>
            <w:tcBorders>
              <w:top w:val="single" w:sz="4" w:space="0" w:color="auto"/>
              <w:left w:val="single" w:sz="4" w:space="0" w:color="auto"/>
              <w:bottom w:val="single" w:sz="4" w:space="0" w:color="000000"/>
              <w:right w:val="single" w:sz="4" w:space="0" w:color="auto"/>
            </w:tcBorders>
            <w:vAlign w:val="center"/>
          </w:tcPr>
          <w:p w:rsidR="00F07F18" w:rsidRPr="001F449F" w:rsidRDefault="00F07F18" w:rsidP="009C5293">
            <w:pPr>
              <w:jc w:val="center"/>
              <w:rPr>
                <w:b/>
                <w:snapToGrid w:val="0"/>
                <w:color w:val="000000"/>
                <w:sz w:val="18"/>
                <w:szCs w:val="18"/>
              </w:rPr>
            </w:pPr>
            <w:r w:rsidRPr="001F449F">
              <w:rPr>
                <w:b/>
                <w:snapToGrid w:val="0"/>
                <w:color w:val="000000"/>
                <w:sz w:val="18"/>
                <w:szCs w:val="18"/>
              </w:rPr>
              <w:t>Medición Sábado</w:t>
            </w:r>
          </w:p>
        </w:tc>
        <w:tc>
          <w:tcPr>
            <w:tcW w:w="1134" w:type="dxa"/>
            <w:tcBorders>
              <w:top w:val="single" w:sz="4" w:space="0" w:color="auto"/>
              <w:left w:val="single" w:sz="4" w:space="0" w:color="auto"/>
              <w:bottom w:val="single" w:sz="4" w:space="0" w:color="000000"/>
              <w:right w:val="single" w:sz="4" w:space="0" w:color="auto"/>
            </w:tcBorders>
            <w:vAlign w:val="center"/>
          </w:tcPr>
          <w:p w:rsidR="00F07F18" w:rsidRPr="001F449F" w:rsidRDefault="00F07F18" w:rsidP="009C5293">
            <w:pPr>
              <w:jc w:val="center"/>
              <w:rPr>
                <w:b/>
                <w:snapToGrid w:val="0"/>
                <w:color w:val="000000"/>
                <w:sz w:val="18"/>
                <w:szCs w:val="18"/>
              </w:rPr>
            </w:pPr>
            <w:r w:rsidRPr="001F449F">
              <w:rPr>
                <w:b/>
                <w:snapToGrid w:val="0"/>
                <w:color w:val="000000"/>
                <w:sz w:val="18"/>
                <w:szCs w:val="18"/>
              </w:rPr>
              <w:t>Medición Domingo</w:t>
            </w:r>
          </w:p>
        </w:tc>
      </w:tr>
      <w:tr w:rsidR="00F07F18" w:rsidRPr="00207F6C" w:rsidTr="00CB6B1C">
        <w:trPr>
          <w:trHeight w:val="255"/>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F07F18" w:rsidRPr="00207F6C" w:rsidRDefault="00F07F18" w:rsidP="00207F6C">
            <w:pPr>
              <w:jc w:val="center"/>
              <w:rPr>
                <w:sz w:val="20"/>
                <w:szCs w:val="20"/>
                <w:lang w:val="es-CL" w:eastAsia="es-CL"/>
              </w:rPr>
            </w:pPr>
            <w:r w:rsidRPr="00207F6C">
              <w:rPr>
                <w:sz w:val="20"/>
                <w:szCs w:val="20"/>
                <w:lang w:val="es-CL" w:eastAsia="es-CL"/>
              </w:rPr>
              <w:t>101</w:t>
            </w:r>
          </w:p>
        </w:tc>
        <w:tc>
          <w:tcPr>
            <w:tcW w:w="1635" w:type="dxa"/>
            <w:tcBorders>
              <w:top w:val="nil"/>
              <w:left w:val="nil"/>
              <w:bottom w:val="single" w:sz="4" w:space="0" w:color="auto"/>
              <w:right w:val="single" w:sz="4" w:space="0" w:color="auto"/>
            </w:tcBorders>
            <w:shd w:val="clear" w:color="auto" w:fill="auto"/>
            <w:vAlign w:val="center"/>
            <w:hideMark/>
          </w:tcPr>
          <w:p w:rsidR="00F07F18" w:rsidRPr="00207F6C" w:rsidRDefault="00F07F18" w:rsidP="00207F6C">
            <w:pPr>
              <w:jc w:val="center"/>
              <w:rPr>
                <w:sz w:val="20"/>
                <w:szCs w:val="20"/>
                <w:lang w:val="es-CL" w:eastAsia="es-CL"/>
              </w:rPr>
            </w:pPr>
            <w:r w:rsidRPr="00207F6C">
              <w:rPr>
                <w:sz w:val="20"/>
                <w:szCs w:val="20"/>
                <w:lang w:val="es-CL" w:eastAsia="es-CL"/>
              </w:rPr>
              <w:t>11-12</w:t>
            </w:r>
          </w:p>
        </w:tc>
        <w:tc>
          <w:tcPr>
            <w:tcW w:w="2180" w:type="dxa"/>
            <w:tcBorders>
              <w:top w:val="nil"/>
              <w:left w:val="nil"/>
              <w:bottom w:val="single" w:sz="4" w:space="0" w:color="auto"/>
              <w:right w:val="single" w:sz="4" w:space="0" w:color="auto"/>
            </w:tcBorders>
            <w:shd w:val="clear" w:color="auto" w:fill="auto"/>
            <w:noWrap/>
            <w:vAlign w:val="center"/>
            <w:hideMark/>
          </w:tcPr>
          <w:p w:rsidR="00F07F18" w:rsidRPr="00207F6C" w:rsidRDefault="00F07F18" w:rsidP="00207F6C">
            <w:pPr>
              <w:jc w:val="center"/>
              <w:rPr>
                <w:sz w:val="20"/>
                <w:szCs w:val="20"/>
                <w:lang w:val="es-CL" w:eastAsia="es-CL"/>
              </w:rPr>
            </w:pPr>
            <w:r w:rsidRPr="00207F6C">
              <w:rPr>
                <w:sz w:val="20"/>
                <w:szCs w:val="20"/>
                <w:lang w:val="es-CL" w:eastAsia="es-CL"/>
              </w:rPr>
              <w:t>Terma Tur</w:t>
            </w:r>
          </w:p>
        </w:tc>
        <w:tc>
          <w:tcPr>
            <w:tcW w:w="1134" w:type="dxa"/>
            <w:tcBorders>
              <w:top w:val="nil"/>
              <w:left w:val="nil"/>
              <w:bottom w:val="single" w:sz="4" w:space="0" w:color="auto"/>
              <w:right w:val="single" w:sz="4" w:space="0" w:color="auto"/>
            </w:tcBorders>
            <w:vAlign w:val="center"/>
          </w:tcPr>
          <w:p w:rsidR="00F07F18" w:rsidRPr="00207F6C" w:rsidRDefault="00F07F18" w:rsidP="00F07F18">
            <w:pPr>
              <w:jc w:val="center"/>
              <w:rPr>
                <w:sz w:val="20"/>
                <w:szCs w:val="20"/>
                <w:lang w:val="es-CL" w:eastAsia="es-CL"/>
              </w:rPr>
            </w:pPr>
            <w:r>
              <w:rPr>
                <w:sz w:val="20"/>
                <w:szCs w:val="20"/>
                <w:lang w:val="es-CL" w:eastAsia="es-CL"/>
              </w:rPr>
              <w:t>29-May</w:t>
            </w:r>
          </w:p>
        </w:tc>
        <w:tc>
          <w:tcPr>
            <w:tcW w:w="1134" w:type="dxa"/>
            <w:tcBorders>
              <w:top w:val="nil"/>
              <w:left w:val="nil"/>
              <w:bottom w:val="single" w:sz="4" w:space="0" w:color="auto"/>
              <w:right w:val="single" w:sz="4" w:space="0" w:color="auto"/>
            </w:tcBorders>
            <w:vAlign w:val="center"/>
          </w:tcPr>
          <w:p w:rsidR="00F07F18" w:rsidRPr="00207F6C" w:rsidRDefault="00F07F18" w:rsidP="00F07F18">
            <w:pPr>
              <w:jc w:val="center"/>
              <w:rPr>
                <w:sz w:val="20"/>
                <w:szCs w:val="20"/>
                <w:lang w:val="es-CL" w:eastAsia="es-CL"/>
              </w:rPr>
            </w:pPr>
            <w:r>
              <w:rPr>
                <w:sz w:val="20"/>
                <w:szCs w:val="20"/>
                <w:lang w:val="es-CL" w:eastAsia="es-CL"/>
              </w:rPr>
              <w:t>26-May</w:t>
            </w:r>
          </w:p>
        </w:tc>
        <w:tc>
          <w:tcPr>
            <w:tcW w:w="1134" w:type="dxa"/>
            <w:tcBorders>
              <w:top w:val="nil"/>
              <w:left w:val="nil"/>
              <w:bottom w:val="single" w:sz="4" w:space="0" w:color="auto"/>
              <w:right w:val="single" w:sz="4" w:space="0" w:color="auto"/>
            </w:tcBorders>
            <w:vAlign w:val="center"/>
          </w:tcPr>
          <w:p w:rsidR="00F07F18" w:rsidRPr="00207F6C" w:rsidRDefault="00F07F18" w:rsidP="00F07F18">
            <w:pPr>
              <w:jc w:val="center"/>
              <w:rPr>
                <w:sz w:val="20"/>
                <w:szCs w:val="20"/>
                <w:lang w:val="es-CL" w:eastAsia="es-CL"/>
              </w:rPr>
            </w:pPr>
            <w:r>
              <w:rPr>
                <w:sz w:val="20"/>
                <w:szCs w:val="20"/>
                <w:lang w:val="es-CL" w:eastAsia="es-CL"/>
              </w:rPr>
              <w:t>27-May</w:t>
            </w:r>
          </w:p>
        </w:tc>
      </w:tr>
      <w:tr w:rsidR="00F07F18" w:rsidRPr="00207F6C" w:rsidTr="00CB6B1C">
        <w:trPr>
          <w:trHeight w:val="255"/>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F07F18" w:rsidRPr="00207F6C" w:rsidRDefault="00F07F18" w:rsidP="00207F6C">
            <w:pPr>
              <w:jc w:val="center"/>
              <w:rPr>
                <w:sz w:val="20"/>
                <w:szCs w:val="20"/>
                <w:lang w:val="es-CL" w:eastAsia="es-CL"/>
              </w:rPr>
            </w:pPr>
            <w:r w:rsidRPr="00207F6C">
              <w:rPr>
                <w:sz w:val="20"/>
                <w:szCs w:val="20"/>
                <w:lang w:val="es-CL" w:eastAsia="es-CL"/>
              </w:rPr>
              <w:t>102</w:t>
            </w:r>
          </w:p>
        </w:tc>
        <w:tc>
          <w:tcPr>
            <w:tcW w:w="1635" w:type="dxa"/>
            <w:tcBorders>
              <w:top w:val="nil"/>
              <w:left w:val="nil"/>
              <w:bottom w:val="single" w:sz="4" w:space="0" w:color="auto"/>
              <w:right w:val="single" w:sz="4" w:space="0" w:color="auto"/>
            </w:tcBorders>
            <w:shd w:val="clear" w:color="auto" w:fill="auto"/>
            <w:vAlign w:val="center"/>
            <w:hideMark/>
          </w:tcPr>
          <w:p w:rsidR="00F07F18" w:rsidRPr="00207F6C" w:rsidRDefault="00F07F18" w:rsidP="00207F6C">
            <w:pPr>
              <w:jc w:val="center"/>
              <w:rPr>
                <w:sz w:val="20"/>
                <w:szCs w:val="20"/>
                <w:lang w:val="es-CL" w:eastAsia="es-CL"/>
              </w:rPr>
            </w:pPr>
            <w:r w:rsidRPr="00207F6C">
              <w:rPr>
                <w:sz w:val="20"/>
                <w:szCs w:val="20"/>
                <w:lang w:val="es-CL" w:eastAsia="es-CL"/>
              </w:rPr>
              <w:t>10-2</w:t>
            </w:r>
          </w:p>
        </w:tc>
        <w:tc>
          <w:tcPr>
            <w:tcW w:w="2180" w:type="dxa"/>
            <w:tcBorders>
              <w:top w:val="nil"/>
              <w:left w:val="nil"/>
              <w:bottom w:val="single" w:sz="4" w:space="0" w:color="auto"/>
              <w:right w:val="single" w:sz="4" w:space="0" w:color="auto"/>
            </w:tcBorders>
            <w:shd w:val="clear" w:color="auto" w:fill="auto"/>
            <w:noWrap/>
            <w:vAlign w:val="center"/>
            <w:hideMark/>
          </w:tcPr>
          <w:p w:rsidR="00F07F18" w:rsidRPr="00207F6C" w:rsidRDefault="00F07F18" w:rsidP="00207F6C">
            <w:pPr>
              <w:jc w:val="center"/>
              <w:rPr>
                <w:sz w:val="20"/>
                <w:szCs w:val="20"/>
                <w:lang w:val="es-CL" w:eastAsia="es-CL"/>
              </w:rPr>
            </w:pPr>
            <w:r w:rsidRPr="00207F6C">
              <w:rPr>
                <w:sz w:val="20"/>
                <w:szCs w:val="20"/>
                <w:lang w:val="es-CL" w:eastAsia="es-CL"/>
              </w:rPr>
              <w:t>Transporte Renacer</w:t>
            </w:r>
          </w:p>
        </w:tc>
        <w:tc>
          <w:tcPr>
            <w:tcW w:w="1134" w:type="dxa"/>
            <w:tcBorders>
              <w:top w:val="nil"/>
              <w:left w:val="nil"/>
              <w:bottom w:val="single" w:sz="4" w:space="0" w:color="auto"/>
              <w:right w:val="single" w:sz="4" w:space="0" w:color="auto"/>
            </w:tcBorders>
            <w:vAlign w:val="center"/>
          </w:tcPr>
          <w:p w:rsidR="00F07F18" w:rsidRPr="00207F6C" w:rsidRDefault="00F07F18" w:rsidP="00F07F18">
            <w:pPr>
              <w:jc w:val="center"/>
              <w:rPr>
                <w:sz w:val="20"/>
                <w:szCs w:val="20"/>
                <w:lang w:val="es-CL" w:eastAsia="es-CL"/>
              </w:rPr>
            </w:pPr>
            <w:r>
              <w:rPr>
                <w:sz w:val="20"/>
                <w:szCs w:val="20"/>
                <w:lang w:val="es-CL" w:eastAsia="es-CL"/>
              </w:rPr>
              <w:t>29-May</w:t>
            </w:r>
          </w:p>
        </w:tc>
        <w:tc>
          <w:tcPr>
            <w:tcW w:w="1134" w:type="dxa"/>
            <w:tcBorders>
              <w:top w:val="nil"/>
              <w:left w:val="nil"/>
              <w:bottom w:val="single" w:sz="4" w:space="0" w:color="auto"/>
              <w:right w:val="single" w:sz="4" w:space="0" w:color="auto"/>
            </w:tcBorders>
            <w:vAlign w:val="center"/>
          </w:tcPr>
          <w:p w:rsidR="00F07F18" w:rsidRPr="00207F6C" w:rsidRDefault="00F07F18" w:rsidP="00F07F18">
            <w:pPr>
              <w:jc w:val="center"/>
              <w:rPr>
                <w:sz w:val="20"/>
                <w:szCs w:val="20"/>
                <w:lang w:val="es-CL" w:eastAsia="es-CL"/>
              </w:rPr>
            </w:pPr>
            <w:r>
              <w:rPr>
                <w:sz w:val="20"/>
                <w:szCs w:val="20"/>
                <w:lang w:val="es-CL" w:eastAsia="es-CL"/>
              </w:rPr>
              <w:t>26-May</w:t>
            </w:r>
          </w:p>
        </w:tc>
        <w:tc>
          <w:tcPr>
            <w:tcW w:w="1134" w:type="dxa"/>
            <w:tcBorders>
              <w:top w:val="nil"/>
              <w:left w:val="nil"/>
              <w:bottom w:val="single" w:sz="4" w:space="0" w:color="auto"/>
              <w:right w:val="single" w:sz="4" w:space="0" w:color="auto"/>
            </w:tcBorders>
            <w:vAlign w:val="center"/>
          </w:tcPr>
          <w:p w:rsidR="00F07F18" w:rsidRPr="00207F6C" w:rsidRDefault="00F07F18" w:rsidP="00F07F18">
            <w:pPr>
              <w:jc w:val="center"/>
              <w:rPr>
                <w:sz w:val="20"/>
                <w:szCs w:val="20"/>
                <w:lang w:val="es-CL" w:eastAsia="es-CL"/>
              </w:rPr>
            </w:pPr>
            <w:r>
              <w:rPr>
                <w:sz w:val="20"/>
                <w:szCs w:val="20"/>
                <w:lang w:val="es-CL" w:eastAsia="es-CL"/>
              </w:rPr>
              <w:t>27-May</w:t>
            </w:r>
          </w:p>
        </w:tc>
      </w:tr>
      <w:tr w:rsidR="004A6BE8" w:rsidRPr="00207F6C" w:rsidTr="00CB6B1C">
        <w:trPr>
          <w:trHeight w:val="255"/>
          <w:jc w:val="center"/>
        </w:trPr>
        <w:tc>
          <w:tcPr>
            <w:tcW w:w="1020" w:type="dxa"/>
            <w:tcBorders>
              <w:top w:val="nil"/>
              <w:left w:val="single" w:sz="4" w:space="0" w:color="auto"/>
              <w:bottom w:val="single" w:sz="4" w:space="0" w:color="auto"/>
              <w:right w:val="single" w:sz="4" w:space="0" w:color="auto"/>
            </w:tcBorders>
            <w:shd w:val="clear" w:color="auto" w:fill="auto"/>
            <w:vAlign w:val="center"/>
          </w:tcPr>
          <w:p w:rsidR="004A6BE8" w:rsidRPr="00207F6C" w:rsidRDefault="004A6BE8" w:rsidP="00207F6C">
            <w:pPr>
              <w:jc w:val="center"/>
              <w:rPr>
                <w:sz w:val="20"/>
                <w:szCs w:val="20"/>
                <w:lang w:val="es-CL" w:eastAsia="es-CL"/>
              </w:rPr>
            </w:pPr>
            <w:r>
              <w:rPr>
                <w:sz w:val="20"/>
                <w:szCs w:val="20"/>
                <w:lang w:val="es-CL" w:eastAsia="es-CL"/>
              </w:rPr>
              <w:t>102I</w:t>
            </w:r>
          </w:p>
        </w:tc>
        <w:tc>
          <w:tcPr>
            <w:tcW w:w="1635" w:type="dxa"/>
            <w:tcBorders>
              <w:top w:val="nil"/>
              <w:left w:val="nil"/>
              <w:bottom w:val="single" w:sz="4" w:space="0" w:color="auto"/>
              <w:right w:val="single" w:sz="4" w:space="0" w:color="auto"/>
            </w:tcBorders>
            <w:shd w:val="clear" w:color="auto" w:fill="auto"/>
            <w:vAlign w:val="center"/>
          </w:tcPr>
          <w:p w:rsidR="004A6BE8" w:rsidRPr="00207F6C" w:rsidRDefault="004A6BE8" w:rsidP="004A6BE8">
            <w:pPr>
              <w:jc w:val="center"/>
              <w:rPr>
                <w:sz w:val="20"/>
                <w:szCs w:val="20"/>
                <w:lang w:val="es-CL" w:eastAsia="es-CL"/>
              </w:rPr>
            </w:pPr>
            <w:r>
              <w:rPr>
                <w:sz w:val="20"/>
                <w:szCs w:val="20"/>
                <w:lang w:val="es-CL" w:eastAsia="es-CL"/>
              </w:rPr>
              <w:t>10-2 Inyección</w:t>
            </w:r>
          </w:p>
        </w:tc>
        <w:tc>
          <w:tcPr>
            <w:tcW w:w="2180" w:type="dxa"/>
            <w:tcBorders>
              <w:top w:val="nil"/>
              <w:left w:val="nil"/>
              <w:bottom w:val="single" w:sz="4" w:space="0" w:color="auto"/>
              <w:right w:val="single" w:sz="4" w:space="0" w:color="auto"/>
            </w:tcBorders>
            <w:shd w:val="clear" w:color="auto" w:fill="auto"/>
            <w:noWrap/>
            <w:vAlign w:val="center"/>
          </w:tcPr>
          <w:p w:rsidR="004A6BE8" w:rsidRPr="00207F6C" w:rsidRDefault="004A6BE8" w:rsidP="00E0702B">
            <w:pPr>
              <w:jc w:val="center"/>
              <w:rPr>
                <w:sz w:val="20"/>
                <w:szCs w:val="20"/>
                <w:lang w:val="es-CL" w:eastAsia="es-CL"/>
              </w:rPr>
            </w:pPr>
            <w:r w:rsidRPr="00207F6C">
              <w:rPr>
                <w:sz w:val="20"/>
                <w:szCs w:val="20"/>
                <w:lang w:val="es-CL" w:eastAsia="es-CL"/>
              </w:rPr>
              <w:t>Transporte Renacer</w:t>
            </w:r>
          </w:p>
        </w:tc>
        <w:tc>
          <w:tcPr>
            <w:tcW w:w="1134" w:type="dxa"/>
            <w:tcBorders>
              <w:top w:val="nil"/>
              <w:left w:val="nil"/>
              <w:bottom w:val="single" w:sz="4" w:space="0" w:color="auto"/>
              <w:right w:val="single" w:sz="4" w:space="0" w:color="auto"/>
            </w:tcBorders>
            <w:vAlign w:val="center"/>
          </w:tcPr>
          <w:p w:rsidR="004A6BE8" w:rsidRPr="00207F6C" w:rsidRDefault="004A6BE8" w:rsidP="00E0702B">
            <w:pPr>
              <w:jc w:val="center"/>
              <w:rPr>
                <w:sz w:val="20"/>
                <w:szCs w:val="20"/>
                <w:lang w:val="es-CL" w:eastAsia="es-CL"/>
              </w:rPr>
            </w:pPr>
            <w:r>
              <w:rPr>
                <w:sz w:val="20"/>
                <w:szCs w:val="20"/>
                <w:lang w:val="es-CL" w:eastAsia="es-CL"/>
              </w:rPr>
              <w:t>29-May</w:t>
            </w:r>
          </w:p>
        </w:tc>
        <w:tc>
          <w:tcPr>
            <w:tcW w:w="1134" w:type="dxa"/>
            <w:tcBorders>
              <w:top w:val="nil"/>
              <w:left w:val="nil"/>
              <w:bottom w:val="single" w:sz="4" w:space="0" w:color="auto"/>
              <w:right w:val="single" w:sz="4" w:space="0" w:color="auto"/>
            </w:tcBorders>
            <w:vAlign w:val="center"/>
          </w:tcPr>
          <w:p w:rsidR="004A6BE8" w:rsidRDefault="004A6BE8" w:rsidP="00F07F18">
            <w:pPr>
              <w:jc w:val="center"/>
              <w:rPr>
                <w:sz w:val="20"/>
                <w:szCs w:val="20"/>
                <w:lang w:val="es-CL" w:eastAsia="es-CL"/>
              </w:rPr>
            </w:pPr>
            <w:r>
              <w:rPr>
                <w:sz w:val="20"/>
                <w:szCs w:val="20"/>
                <w:lang w:val="es-CL" w:eastAsia="es-CL"/>
              </w:rPr>
              <w:t>-</w:t>
            </w:r>
          </w:p>
        </w:tc>
        <w:tc>
          <w:tcPr>
            <w:tcW w:w="1134" w:type="dxa"/>
            <w:tcBorders>
              <w:top w:val="nil"/>
              <w:left w:val="nil"/>
              <w:bottom w:val="single" w:sz="4" w:space="0" w:color="auto"/>
              <w:right w:val="single" w:sz="4" w:space="0" w:color="auto"/>
            </w:tcBorders>
            <w:vAlign w:val="center"/>
          </w:tcPr>
          <w:p w:rsidR="004A6BE8" w:rsidRDefault="004A6BE8" w:rsidP="00F07F18">
            <w:pPr>
              <w:jc w:val="center"/>
              <w:rPr>
                <w:sz w:val="20"/>
                <w:szCs w:val="20"/>
                <w:lang w:val="es-CL" w:eastAsia="es-CL"/>
              </w:rPr>
            </w:pPr>
            <w:r>
              <w:rPr>
                <w:sz w:val="20"/>
                <w:szCs w:val="20"/>
                <w:lang w:val="es-CL" w:eastAsia="es-CL"/>
              </w:rPr>
              <w:t>-</w:t>
            </w:r>
          </w:p>
        </w:tc>
      </w:tr>
      <w:tr w:rsidR="004A6BE8" w:rsidRPr="00207F6C" w:rsidTr="00CB6B1C">
        <w:trPr>
          <w:trHeight w:val="255"/>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4A6BE8" w:rsidRPr="00207F6C" w:rsidRDefault="004A6BE8" w:rsidP="00207F6C">
            <w:pPr>
              <w:jc w:val="center"/>
              <w:rPr>
                <w:sz w:val="20"/>
                <w:szCs w:val="20"/>
                <w:lang w:val="es-CL" w:eastAsia="es-CL"/>
              </w:rPr>
            </w:pPr>
            <w:r w:rsidRPr="00207F6C">
              <w:rPr>
                <w:sz w:val="20"/>
                <w:szCs w:val="20"/>
                <w:lang w:val="es-CL" w:eastAsia="es-CL"/>
              </w:rPr>
              <w:t>103</w:t>
            </w:r>
          </w:p>
        </w:tc>
        <w:tc>
          <w:tcPr>
            <w:tcW w:w="1635" w:type="dxa"/>
            <w:tcBorders>
              <w:top w:val="nil"/>
              <w:left w:val="nil"/>
              <w:bottom w:val="single" w:sz="4" w:space="0" w:color="auto"/>
              <w:right w:val="single" w:sz="4" w:space="0" w:color="auto"/>
            </w:tcBorders>
            <w:shd w:val="clear" w:color="auto" w:fill="auto"/>
            <w:vAlign w:val="center"/>
            <w:hideMark/>
          </w:tcPr>
          <w:p w:rsidR="004A6BE8" w:rsidRPr="00207F6C" w:rsidRDefault="004A6BE8" w:rsidP="00207F6C">
            <w:pPr>
              <w:jc w:val="center"/>
              <w:rPr>
                <w:sz w:val="20"/>
                <w:szCs w:val="20"/>
                <w:lang w:val="es-CL" w:eastAsia="es-CL"/>
              </w:rPr>
            </w:pPr>
            <w:r w:rsidRPr="00207F6C">
              <w:rPr>
                <w:sz w:val="20"/>
                <w:szCs w:val="20"/>
                <w:lang w:val="es-CL" w:eastAsia="es-CL"/>
              </w:rPr>
              <w:t>B10-A10</w:t>
            </w:r>
          </w:p>
        </w:tc>
        <w:tc>
          <w:tcPr>
            <w:tcW w:w="2180" w:type="dxa"/>
            <w:tcBorders>
              <w:top w:val="nil"/>
              <w:left w:val="nil"/>
              <w:bottom w:val="single" w:sz="4" w:space="0" w:color="auto"/>
              <w:right w:val="single" w:sz="4" w:space="0" w:color="auto"/>
            </w:tcBorders>
            <w:shd w:val="clear" w:color="auto" w:fill="auto"/>
            <w:noWrap/>
            <w:vAlign w:val="center"/>
            <w:hideMark/>
          </w:tcPr>
          <w:p w:rsidR="004A6BE8" w:rsidRPr="00207F6C" w:rsidRDefault="004A6BE8" w:rsidP="00207F6C">
            <w:pPr>
              <w:jc w:val="center"/>
              <w:rPr>
                <w:sz w:val="20"/>
                <w:szCs w:val="20"/>
                <w:lang w:val="es-CL" w:eastAsia="es-CL"/>
              </w:rPr>
            </w:pPr>
            <w:r w:rsidRPr="00207F6C">
              <w:rPr>
                <w:sz w:val="20"/>
                <w:szCs w:val="20"/>
                <w:lang w:val="es-CL" w:eastAsia="es-CL"/>
              </w:rPr>
              <w:t>Transporte Renacer</w:t>
            </w:r>
          </w:p>
        </w:tc>
        <w:tc>
          <w:tcPr>
            <w:tcW w:w="1134" w:type="dxa"/>
            <w:tcBorders>
              <w:top w:val="nil"/>
              <w:left w:val="nil"/>
              <w:bottom w:val="single" w:sz="4" w:space="0" w:color="auto"/>
              <w:right w:val="single" w:sz="4" w:space="0" w:color="auto"/>
            </w:tcBorders>
            <w:vAlign w:val="center"/>
          </w:tcPr>
          <w:p w:rsidR="004A6BE8" w:rsidRPr="00207F6C" w:rsidRDefault="004A6BE8" w:rsidP="009C5293">
            <w:pPr>
              <w:jc w:val="center"/>
              <w:rPr>
                <w:sz w:val="20"/>
                <w:szCs w:val="20"/>
                <w:lang w:val="es-CL" w:eastAsia="es-CL"/>
              </w:rPr>
            </w:pPr>
            <w:r>
              <w:rPr>
                <w:sz w:val="20"/>
                <w:szCs w:val="20"/>
                <w:lang w:val="es-CL" w:eastAsia="es-CL"/>
              </w:rPr>
              <w:t>29 31-May</w:t>
            </w:r>
          </w:p>
        </w:tc>
        <w:tc>
          <w:tcPr>
            <w:tcW w:w="1134" w:type="dxa"/>
            <w:tcBorders>
              <w:top w:val="nil"/>
              <w:left w:val="nil"/>
              <w:bottom w:val="single" w:sz="4" w:space="0" w:color="auto"/>
              <w:right w:val="single" w:sz="4" w:space="0" w:color="auto"/>
            </w:tcBorders>
            <w:vAlign w:val="center"/>
          </w:tcPr>
          <w:p w:rsidR="004A6BE8" w:rsidRPr="00207F6C" w:rsidRDefault="004A6BE8" w:rsidP="009C5293">
            <w:pPr>
              <w:jc w:val="center"/>
              <w:rPr>
                <w:sz w:val="20"/>
                <w:szCs w:val="20"/>
                <w:lang w:val="es-CL" w:eastAsia="es-CL"/>
              </w:rPr>
            </w:pPr>
            <w:r>
              <w:rPr>
                <w:sz w:val="20"/>
                <w:szCs w:val="20"/>
                <w:lang w:val="es-CL" w:eastAsia="es-CL"/>
              </w:rPr>
              <w:t>26-May</w:t>
            </w:r>
          </w:p>
        </w:tc>
        <w:tc>
          <w:tcPr>
            <w:tcW w:w="1134" w:type="dxa"/>
            <w:tcBorders>
              <w:top w:val="nil"/>
              <w:left w:val="nil"/>
              <w:bottom w:val="single" w:sz="4" w:space="0" w:color="auto"/>
              <w:right w:val="single" w:sz="4" w:space="0" w:color="auto"/>
            </w:tcBorders>
            <w:vAlign w:val="center"/>
          </w:tcPr>
          <w:p w:rsidR="004A6BE8" w:rsidRPr="00207F6C" w:rsidRDefault="004A6BE8" w:rsidP="009C5293">
            <w:pPr>
              <w:jc w:val="center"/>
              <w:rPr>
                <w:sz w:val="20"/>
                <w:szCs w:val="20"/>
                <w:lang w:val="es-CL" w:eastAsia="es-CL"/>
              </w:rPr>
            </w:pPr>
            <w:r>
              <w:rPr>
                <w:sz w:val="20"/>
                <w:szCs w:val="20"/>
                <w:lang w:val="es-CL" w:eastAsia="es-CL"/>
              </w:rPr>
              <w:t>27-May</w:t>
            </w:r>
          </w:p>
        </w:tc>
      </w:tr>
      <w:tr w:rsidR="004A6BE8" w:rsidRPr="00207F6C" w:rsidTr="00CB6B1C">
        <w:trPr>
          <w:trHeight w:val="255"/>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4A6BE8" w:rsidRPr="00207F6C" w:rsidRDefault="004A6BE8" w:rsidP="00207F6C">
            <w:pPr>
              <w:jc w:val="center"/>
              <w:rPr>
                <w:sz w:val="20"/>
                <w:szCs w:val="20"/>
                <w:lang w:val="es-CL" w:eastAsia="es-CL"/>
              </w:rPr>
            </w:pPr>
            <w:r w:rsidRPr="00207F6C">
              <w:rPr>
                <w:sz w:val="20"/>
                <w:szCs w:val="20"/>
                <w:lang w:val="es-CL" w:eastAsia="es-CL"/>
              </w:rPr>
              <w:t>104</w:t>
            </w:r>
          </w:p>
        </w:tc>
        <w:tc>
          <w:tcPr>
            <w:tcW w:w="1635" w:type="dxa"/>
            <w:tcBorders>
              <w:top w:val="nil"/>
              <w:left w:val="nil"/>
              <w:bottom w:val="single" w:sz="4" w:space="0" w:color="auto"/>
              <w:right w:val="single" w:sz="4" w:space="0" w:color="auto"/>
            </w:tcBorders>
            <w:shd w:val="clear" w:color="auto" w:fill="auto"/>
            <w:vAlign w:val="center"/>
            <w:hideMark/>
          </w:tcPr>
          <w:p w:rsidR="004A6BE8" w:rsidRPr="00207F6C" w:rsidRDefault="004A6BE8" w:rsidP="00207F6C">
            <w:pPr>
              <w:jc w:val="center"/>
              <w:rPr>
                <w:sz w:val="20"/>
                <w:szCs w:val="20"/>
                <w:lang w:val="es-CL" w:eastAsia="es-CL"/>
              </w:rPr>
            </w:pPr>
            <w:r w:rsidRPr="00207F6C">
              <w:rPr>
                <w:sz w:val="20"/>
                <w:szCs w:val="20"/>
                <w:lang w:val="es-CL" w:eastAsia="es-CL"/>
              </w:rPr>
              <w:t>A-B</w:t>
            </w:r>
          </w:p>
        </w:tc>
        <w:tc>
          <w:tcPr>
            <w:tcW w:w="2180" w:type="dxa"/>
            <w:tcBorders>
              <w:top w:val="nil"/>
              <w:left w:val="nil"/>
              <w:bottom w:val="single" w:sz="4" w:space="0" w:color="auto"/>
              <w:right w:val="single" w:sz="4" w:space="0" w:color="auto"/>
            </w:tcBorders>
            <w:shd w:val="clear" w:color="auto" w:fill="auto"/>
            <w:noWrap/>
            <w:vAlign w:val="center"/>
            <w:hideMark/>
          </w:tcPr>
          <w:p w:rsidR="004A6BE8" w:rsidRPr="00207F6C" w:rsidRDefault="004A6BE8" w:rsidP="00207F6C">
            <w:pPr>
              <w:jc w:val="center"/>
              <w:rPr>
                <w:sz w:val="20"/>
                <w:szCs w:val="20"/>
                <w:lang w:val="es-CL" w:eastAsia="es-CL"/>
              </w:rPr>
            </w:pPr>
            <w:r w:rsidRPr="00207F6C">
              <w:rPr>
                <w:sz w:val="20"/>
                <w:szCs w:val="20"/>
                <w:lang w:val="es-CL" w:eastAsia="es-CL"/>
              </w:rPr>
              <w:t>Transporte La Ramada</w:t>
            </w:r>
          </w:p>
        </w:tc>
        <w:tc>
          <w:tcPr>
            <w:tcW w:w="1134" w:type="dxa"/>
            <w:tcBorders>
              <w:top w:val="nil"/>
              <w:left w:val="nil"/>
              <w:bottom w:val="single" w:sz="4" w:space="0" w:color="auto"/>
              <w:right w:val="single" w:sz="4" w:space="0" w:color="auto"/>
            </w:tcBorders>
            <w:vAlign w:val="center"/>
          </w:tcPr>
          <w:p w:rsidR="004A6BE8" w:rsidRPr="00207F6C" w:rsidRDefault="004A6BE8" w:rsidP="00F07F18">
            <w:pPr>
              <w:jc w:val="center"/>
              <w:rPr>
                <w:sz w:val="20"/>
                <w:szCs w:val="20"/>
                <w:lang w:val="es-CL" w:eastAsia="es-CL"/>
              </w:rPr>
            </w:pPr>
            <w:r>
              <w:rPr>
                <w:sz w:val="20"/>
                <w:szCs w:val="20"/>
                <w:lang w:val="es-CL" w:eastAsia="es-CL"/>
              </w:rPr>
              <w:t>31-May</w:t>
            </w:r>
          </w:p>
        </w:tc>
        <w:tc>
          <w:tcPr>
            <w:tcW w:w="1134" w:type="dxa"/>
            <w:tcBorders>
              <w:top w:val="nil"/>
              <w:left w:val="nil"/>
              <w:bottom w:val="single" w:sz="4" w:space="0" w:color="auto"/>
              <w:right w:val="single" w:sz="4" w:space="0" w:color="auto"/>
            </w:tcBorders>
            <w:vAlign w:val="center"/>
          </w:tcPr>
          <w:p w:rsidR="004A6BE8" w:rsidRPr="00207F6C" w:rsidRDefault="004A6BE8" w:rsidP="00F07F18">
            <w:pPr>
              <w:jc w:val="center"/>
              <w:rPr>
                <w:sz w:val="20"/>
                <w:szCs w:val="20"/>
                <w:lang w:val="es-CL" w:eastAsia="es-CL"/>
              </w:rPr>
            </w:pPr>
            <w:r>
              <w:rPr>
                <w:sz w:val="20"/>
                <w:szCs w:val="20"/>
                <w:lang w:val="es-CL" w:eastAsia="es-CL"/>
              </w:rPr>
              <w:t>02-Jun</w:t>
            </w:r>
          </w:p>
        </w:tc>
        <w:tc>
          <w:tcPr>
            <w:tcW w:w="1134" w:type="dxa"/>
            <w:tcBorders>
              <w:top w:val="nil"/>
              <w:left w:val="nil"/>
              <w:bottom w:val="single" w:sz="4" w:space="0" w:color="auto"/>
              <w:right w:val="single" w:sz="4" w:space="0" w:color="auto"/>
            </w:tcBorders>
            <w:vAlign w:val="center"/>
          </w:tcPr>
          <w:p w:rsidR="004A6BE8" w:rsidRPr="00207F6C" w:rsidRDefault="004A6BE8" w:rsidP="009C5293">
            <w:pPr>
              <w:jc w:val="center"/>
              <w:rPr>
                <w:sz w:val="20"/>
                <w:szCs w:val="20"/>
                <w:lang w:val="es-CL" w:eastAsia="es-CL"/>
              </w:rPr>
            </w:pPr>
            <w:r>
              <w:rPr>
                <w:sz w:val="20"/>
                <w:szCs w:val="20"/>
                <w:lang w:val="es-CL" w:eastAsia="es-CL"/>
              </w:rPr>
              <w:t>27-May</w:t>
            </w:r>
          </w:p>
        </w:tc>
      </w:tr>
      <w:tr w:rsidR="004A6BE8" w:rsidRPr="00207F6C" w:rsidTr="00CB6B1C">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4A6BE8" w:rsidRPr="00207F6C" w:rsidRDefault="004A6BE8" w:rsidP="00207F6C">
            <w:pPr>
              <w:jc w:val="center"/>
              <w:rPr>
                <w:color w:val="000000"/>
                <w:sz w:val="18"/>
                <w:szCs w:val="18"/>
                <w:lang w:val="es-CL" w:eastAsia="es-CL"/>
              </w:rPr>
            </w:pPr>
            <w:r w:rsidRPr="00207F6C">
              <w:rPr>
                <w:color w:val="000000"/>
                <w:sz w:val="18"/>
                <w:szCs w:val="18"/>
                <w:lang w:val="es-CL" w:eastAsia="es-CL"/>
              </w:rPr>
              <w:t>106</w:t>
            </w:r>
          </w:p>
        </w:tc>
        <w:tc>
          <w:tcPr>
            <w:tcW w:w="1635" w:type="dxa"/>
            <w:tcBorders>
              <w:top w:val="nil"/>
              <w:left w:val="nil"/>
              <w:bottom w:val="single" w:sz="4" w:space="0" w:color="auto"/>
              <w:right w:val="single" w:sz="4" w:space="0" w:color="auto"/>
            </w:tcBorders>
            <w:shd w:val="clear" w:color="auto" w:fill="auto"/>
            <w:vAlign w:val="center"/>
            <w:hideMark/>
          </w:tcPr>
          <w:p w:rsidR="004A6BE8" w:rsidRPr="00207F6C" w:rsidRDefault="004A6BE8" w:rsidP="00207F6C">
            <w:pPr>
              <w:jc w:val="center"/>
              <w:rPr>
                <w:sz w:val="20"/>
                <w:szCs w:val="20"/>
                <w:lang w:val="es-CL" w:eastAsia="es-CL"/>
              </w:rPr>
            </w:pPr>
            <w:r w:rsidRPr="00207F6C">
              <w:rPr>
                <w:sz w:val="20"/>
                <w:szCs w:val="20"/>
                <w:lang w:val="es-CL" w:eastAsia="es-CL"/>
              </w:rPr>
              <w:t>A1-B2</w:t>
            </w:r>
          </w:p>
        </w:tc>
        <w:tc>
          <w:tcPr>
            <w:tcW w:w="2180" w:type="dxa"/>
            <w:tcBorders>
              <w:top w:val="nil"/>
              <w:left w:val="nil"/>
              <w:bottom w:val="single" w:sz="4" w:space="0" w:color="auto"/>
              <w:right w:val="single" w:sz="4" w:space="0" w:color="auto"/>
            </w:tcBorders>
            <w:shd w:val="clear" w:color="auto" w:fill="auto"/>
            <w:noWrap/>
            <w:vAlign w:val="center"/>
            <w:hideMark/>
          </w:tcPr>
          <w:p w:rsidR="004A6BE8" w:rsidRPr="00207F6C" w:rsidRDefault="004A6BE8" w:rsidP="00207F6C">
            <w:pPr>
              <w:jc w:val="center"/>
              <w:rPr>
                <w:sz w:val="20"/>
                <w:szCs w:val="20"/>
                <w:lang w:val="es-CL" w:eastAsia="es-CL"/>
              </w:rPr>
            </w:pPr>
            <w:r w:rsidRPr="00207F6C">
              <w:rPr>
                <w:sz w:val="20"/>
                <w:szCs w:val="20"/>
                <w:lang w:val="es-CL" w:eastAsia="es-CL"/>
              </w:rPr>
              <w:t>Ruca Talca</w:t>
            </w:r>
          </w:p>
        </w:tc>
        <w:tc>
          <w:tcPr>
            <w:tcW w:w="1134" w:type="dxa"/>
            <w:tcBorders>
              <w:top w:val="nil"/>
              <w:left w:val="nil"/>
              <w:bottom w:val="single" w:sz="4" w:space="0" w:color="auto"/>
              <w:right w:val="single" w:sz="4" w:space="0" w:color="auto"/>
            </w:tcBorders>
            <w:vAlign w:val="center"/>
          </w:tcPr>
          <w:p w:rsidR="004A6BE8" w:rsidRPr="00207F6C" w:rsidRDefault="004A6BE8" w:rsidP="009C5293">
            <w:pPr>
              <w:jc w:val="center"/>
              <w:rPr>
                <w:sz w:val="20"/>
                <w:szCs w:val="20"/>
                <w:lang w:val="es-CL" w:eastAsia="es-CL"/>
              </w:rPr>
            </w:pPr>
            <w:r>
              <w:rPr>
                <w:sz w:val="20"/>
                <w:szCs w:val="20"/>
                <w:lang w:val="es-CL" w:eastAsia="es-CL"/>
              </w:rPr>
              <w:t>31-May</w:t>
            </w:r>
          </w:p>
        </w:tc>
        <w:tc>
          <w:tcPr>
            <w:tcW w:w="1134" w:type="dxa"/>
            <w:tcBorders>
              <w:top w:val="nil"/>
              <w:left w:val="nil"/>
              <w:bottom w:val="single" w:sz="4" w:space="0" w:color="auto"/>
              <w:right w:val="single" w:sz="4" w:space="0" w:color="auto"/>
            </w:tcBorders>
            <w:vAlign w:val="center"/>
          </w:tcPr>
          <w:p w:rsidR="004A6BE8" w:rsidRPr="00207F6C" w:rsidRDefault="004A6BE8" w:rsidP="009C5293">
            <w:pPr>
              <w:jc w:val="center"/>
              <w:rPr>
                <w:sz w:val="20"/>
                <w:szCs w:val="20"/>
                <w:lang w:val="es-CL" w:eastAsia="es-CL"/>
              </w:rPr>
            </w:pPr>
            <w:r>
              <w:rPr>
                <w:sz w:val="20"/>
                <w:szCs w:val="20"/>
                <w:lang w:val="es-CL" w:eastAsia="es-CL"/>
              </w:rPr>
              <w:t>02-Jun</w:t>
            </w:r>
          </w:p>
        </w:tc>
        <w:tc>
          <w:tcPr>
            <w:tcW w:w="1134" w:type="dxa"/>
            <w:tcBorders>
              <w:top w:val="nil"/>
              <w:left w:val="nil"/>
              <w:bottom w:val="single" w:sz="4" w:space="0" w:color="auto"/>
              <w:right w:val="single" w:sz="4" w:space="0" w:color="auto"/>
            </w:tcBorders>
            <w:vAlign w:val="center"/>
          </w:tcPr>
          <w:p w:rsidR="004A6BE8" w:rsidRPr="00207F6C" w:rsidRDefault="004A6BE8" w:rsidP="00F07F18">
            <w:pPr>
              <w:jc w:val="center"/>
              <w:rPr>
                <w:sz w:val="20"/>
                <w:szCs w:val="20"/>
                <w:lang w:val="es-CL" w:eastAsia="es-CL"/>
              </w:rPr>
            </w:pPr>
            <w:r>
              <w:rPr>
                <w:sz w:val="20"/>
                <w:szCs w:val="20"/>
                <w:lang w:val="es-CL" w:eastAsia="es-CL"/>
              </w:rPr>
              <w:t>03-Jun</w:t>
            </w:r>
          </w:p>
        </w:tc>
      </w:tr>
    </w:tbl>
    <w:p w:rsidR="00207F6C" w:rsidRDefault="00207F6C" w:rsidP="00207F6C">
      <w:pPr>
        <w:pStyle w:val="Normal2"/>
        <w:spacing w:line="240" w:lineRule="auto"/>
        <w:rPr>
          <w:sz w:val="20"/>
        </w:rPr>
      </w:pPr>
      <w:r w:rsidRPr="000B09C9">
        <w:rPr>
          <w:sz w:val="20"/>
        </w:rPr>
        <w:t>Fuente:</w:t>
      </w:r>
      <w:r w:rsidRPr="000B09C9">
        <w:rPr>
          <w:sz w:val="20"/>
        </w:rPr>
        <w:tab/>
        <w:t>Elaboración propia a partir de los resultados de las mediciones.</w:t>
      </w:r>
    </w:p>
    <w:p w:rsidR="0072766B" w:rsidRPr="0072766B" w:rsidRDefault="0072766B" w:rsidP="00207F6C">
      <w:pPr>
        <w:pStyle w:val="Normal2"/>
        <w:spacing w:line="240" w:lineRule="auto"/>
        <w:rPr>
          <w:szCs w:val="24"/>
        </w:rPr>
      </w:pPr>
    </w:p>
    <w:p w:rsidR="0072766B" w:rsidRDefault="0072766B" w:rsidP="00207F6C">
      <w:pPr>
        <w:pStyle w:val="Normal2"/>
        <w:spacing w:line="240" w:lineRule="auto"/>
        <w:rPr>
          <w:szCs w:val="24"/>
        </w:rPr>
      </w:pPr>
      <w:r>
        <w:rPr>
          <w:szCs w:val="24"/>
        </w:rPr>
        <w:t xml:space="preserve">Inicialmente el operador del servicio codificado como 102 de la empresa Renacer, informó que no presentaba operaciones en día domingo, sin embargo dicho servicio sí lo hizo durante el período en que se desarrollaron las mediciones </w:t>
      </w:r>
      <w:r w:rsidR="008F1719">
        <w:rPr>
          <w:szCs w:val="24"/>
        </w:rPr>
        <w:t xml:space="preserve">del </w:t>
      </w:r>
      <w:r>
        <w:rPr>
          <w:szCs w:val="24"/>
        </w:rPr>
        <w:t>Estudio de Demanda, por lo que formó parte del proceso de muestreo desarrollado.</w:t>
      </w:r>
    </w:p>
    <w:p w:rsidR="00CB6B1C" w:rsidRPr="0072766B" w:rsidRDefault="00CB6B1C" w:rsidP="00207F6C">
      <w:pPr>
        <w:pStyle w:val="Normal2"/>
        <w:spacing w:line="240" w:lineRule="auto"/>
        <w:rPr>
          <w:szCs w:val="24"/>
        </w:rPr>
      </w:pPr>
    </w:p>
    <w:p w:rsidR="00F07F18" w:rsidRDefault="00F07F18" w:rsidP="00F07F18">
      <w:pPr>
        <w:pStyle w:val="Ttulo2"/>
        <w:spacing w:before="360" w:after="240"/>
        <w:ind w:left="578" w:hanging="578"/>
      </w:pPr>
      <w:bookmarkStart w:id="32" w:name="_Toc400540960"/>
      <w:bookmarkStart w:id="33" w:name="_Toc532205391"/>
      <w:r>
        <w:t>Frecuencias por Servicio Obtenidas de las Mediciones</w:t>
      </w:r>
      <w:bookmarkEnd w:id="32"/>
      <w:bookmarkEnd w:id="33"/>
    </w:p>
    <w:p w:rsidR="009C5293" w:rsidRPr="00ED7A09" w:rsidRDefault="009C5293" w:rsidP="009C5293">
      <w:pPr>
        <w:pStyle w:val="Normal2"/>
        <w:spacing w:line="240" w:lineRule="auto"/>
        <w:rPr>
          <w:lang w:val="es-MX"/>
        </w:rPr>
      </w:pPr>
      <w:r>
        <w:t>L</w:t>
      </w:r>
      <w:r w:rsidRPr="00ED7A09">
        <w:t>a frecuencia operaci</w:t>
      </w:r>
      <w:r>
        <w:t>onal</w:t>
      </w:r>
      <w:r w:rsidRPr="00ED7A09">
        <w:t xml:space="preserve"> por servicio, día de la semana, hora del día y sentido de viaje, </w:t>
      </w:r>
      <w:r>
        <w:t>fue</w:t>
      </w:r>
      <w:r w:rsidRPr="00ED7A09">
        <w:t xml:space="preserve"> obtenida durante el proceso de </w:t>
      </w:r>
      <w:r>
        <w:t xml:space="preserve">medición en los terminales y extremos de cada servicio, donde se </w:t>
      </w:r>
      <w:r w:rsidRPr="00ED7A09">
        <w:rPr>
          <w:lang w:val="es-MX"/>
        </w:rPr>
        <w:t>levant</w:t>
      </w:r>
      <w:r>
        <w:rPr>
          <w:lang w:val="es-MX"/>
        </w:rPr>
        <w:t>ó</w:t>
      </w:r>
      <w:r w:rsidRPr="00ED7A09">
        <w:rPr>
          <w:lang w:val="es-MX"/>
        </w:rPr>
        <w:t xml:space="preserve"> un catastro de las salidas de buses por terminal, siendo ese el dato definitivo que se utiliz</w:t>
      </w:r>
      <w:r>
        <w:rPr>
          <w:lang w:val="es-MX"/>
        </w:rPr>
        <w:t>ó</w:t>
      </w:r>
      <w:r w:rsidRPr="00ED7A09">
        <w:rPr>
          <w:lang w:val="es-MX"/>
        </w:rPr>
        <w:t xml:space="preserve"> para la expansión de las muestras obtenidas. </w:t>
      </w:r>
    </w:p>
    <w:p w:rsidR="009C5293" w:rsidRDefault="009C5293" w:rsidP="009C5293">
      <w:pPr>
        <w:pStyle w:val="Normal2"/>
        <w:spacing w:line="240" w:lineRule="auto"/>
        <w:rPr>
          <w:lang w:val="es-MX"/>
        </w:rPr>
      </w:pPr>
    </w:p>
    <w:p w:rsidR="009C5293" w:rsidRDefault="009C5293" w:rsidP="009C5293">
      <w:pPr>
        <w:pStyle w:val="Normal2"/>
        <w:spacing w:line="240" w:lineRule="auto"/>
      </w:pPr>
      <w:r>
        <w:t xml:space="preserve">En los cuadros siguientes se presentan por día de medición, las salidas horarias de los servicios medidos durante la última semana de mayo y primera de junio de 2018. Dicha información fue generada a partir de los antecedentes de salidas de buses recopilados en las mediciones en los terminales, los que se reportan en los Anexo </w:t>
      </w:r>
      <w:r w:rsidR="00E355CB">
        <w:t>6</w:t>
      </w:r>
      <w:r>
        <w:t>.1. Específicamente, en la Hoja Frecuencia de dichos anexos, se muestra la generación de los cuadros de las hojas adjuntas.</w:t>
      </w:r>
    </w:p>
    <w:p w:rsidR="009C5293" w:rsidRDefault="009C5293" w:rsidP="009C5293">
      <w:pPr>
        <w:pStyle w:val="Normal2"/>
        <w:spacing w:line="240" w:lineRule="auto"/>
      </w:pPr>
    </w:p>
    <w:p w:rsidR="009C5293" w:rsidRDefault="009C5293" w:rsidP="009C5293">
      <w:pPr>
        <w:pStyle w:val="Normal2"/>
        <w:spacing w:line="240" w:lineRule="auto"/>
      </w:pPr>
      <w:r>
        <w:t>Tal como se aprecia en el detalle de las páginas siguientes, para día laboral (martes a jueves), sábado, domingo y lunes, se observa una operación bastante pareja del sistema desde las 06:00 a las 22:00 horas., produciéndose luego un fuerte descenso en la oferta de servicios.</w:t>
      </w:r>
    </w:p>
    <w:p w:rsidR="009C5293" w:rsidRPr="00BC4575" w:rsidRDefault="009C5293" w:rsidP="009C5293">
      <w:pPr>
        <w:pStyle w:val="Normal2"/>
        <w:spacing w:line="240" w:lineRule="auto"/>
      </w:pPr>
    </w:p>
    <w:p w:rsidR="009C5293" w:rsidRDefault="009C5293" w:rsidP="009C5293">
      <w:pPr>
        <w:pStyle w:val="Normal2"/>
        <w:spacing w:line="240" w:lineRule="auto"/>
        <w:sectPr w:rsidR="009C5293" w:rsidSect="00E355CB">
          <w:headerReference w:type="default" r:id="rId13"/>
          <w:pgSz w:w="12242" w:h="15842" w:code="1"/>
          <w:pgMar w:top="1418" w:right="1701" w:bottom="1418" w:left="1701" w:header="709" w:footer="709" w:gutter="0"/>
          <w:pgNumType w:start="1" w:chapStyle="1"/>
          <w:cols w:space="708"/>
          <w:docGrid w:linePitch="360"/>
        </w:sectPr>
      </w:pPr>
    </w:p>
    <w:p w:rsidR="009C5293" w:rsidRDefault="009C5293" w:rsidP="009C5293">
      <w:pPr>
        <w:pStyle w:val="Epgrafe0"/>
        <w:rPr>
          <w:caps/>
          <w:sz w:val="20"/>
        </w:rPr>
      </w:pPr>
      <w:bookmarkStart w:id="34" w:name="_Toc373502972"/>
      <w:bookmarkStart w:id="35" w:name="_Toc532205404"/>
      <w:r w:rsidRPr="00642AA5">
        <w:rPr>
          <w:caps/>
          <w:sz w:val="20"/>
        </w:rPr>
        <w:lastRenderedPageBreak/>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3</w:t>
      </w:r>
      <w:r w:rsidRPr="00642AA5">
        <w:rPr>
          <w:caps/>
          <w:sz w:val="20"/>
        </w:rPr>
        <w:fldChar w:fldCharType="end"/>
      </w:r>
      <w:r w:rsidRPr="00642AA5">
        <w:rPr>
          <w:caps/>
          <w:sz w:val="20"/>
        </w:rPr>
        <w:t xml:space="preserve">: </w:t>
      </w:r>
      <w:r>
        <w:rPr>
          <w:caps/>
          <w:sz w:val="20"/>
        </w:rPr>
        <w:t xml:space="preserve">sALIDAS </w:t>
      </w:r>
      <w:r w:rsidRPr="00642AA5">
        <w:rPr>
          <w:caps/>
          <w:sz w:val="20"/>
        </w:rPr>
        <w:t>Horarias en Día Laboral (Buses/hr)</w:t>
      </w:r>
      <w:bookmarkEnd w:id="34"/>
      <w:bookmarkEnd w:id="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gridCol w:w="680"/>
      </w:tblGrid>
      <w:tr w:rsidR="00E355CB" w:rsidRPr="00E355CB" w:rsidTr="00E355CB">
        <w:trPr>
          <w:trHeight w:val="227"/>
          <w:jc w:val="center"/>
        </w:trPr>
        <w:tc>
          <w:tcPr>
            <w:tcW w:w="817" w:type="dxa"/>
            <w:vAlign w:val="center"/>
          </w:tcPr>
          <w:p w:rsidR="00E355CB" w:rsidRPr="00E355CB" w:rsidRDefault="00E355CB" w:rsidP="00E355CB">
            <w:pPr>
              <w:jc w:val="center"/>
              <w:rPr>
                <w:b/>
                <w:bCs/>
                <w:sz w:val="20"/>
                <w:szCs w:val="20"/>
              </w:rPr>
            </w:pPr>
            <w:r w:rsidRPr="00E355CB">
              <w:rPr>
                <w:b/>
                <w:bCs/>
                <w:sz w:val="20"/>
                <w:szCs w:val="20"/>
              </w:rPr>
              <w:t>Sentido</w:t>
            </w:r>
          </w:p>
        </w:tc>
        <w:tc>
          <w:tcPr>
            <w:tcW w:w="817" w:type="dxa"/>
            <w:shd w:val="clear" w:color="auto" w:fill="auto"/>
            <w:vAlign w:val="center"/>
          </w:tcPr>
          <w:p w:rsidR="00E355CB" w:rsidRPr="00E355CB" w:rsidRDefault="00E355CB" w:rsidP="00E355CB">
            <w:pPr>
              <w:jc w:val="center"/>
              <w:rPr>
                <w:b/>
                <w:bCs/>
                <w:sz w:val="20"/>
                <w:szCs w:val="20"/>
              </w:rPr>
            </w:pPr>
            <w:r w:rsidRPr="00E355CB">
              <w:rPr>
                <w:b/>
                <w:bCs/>
                <w:sz w:val="20"/>
                <w:szCs w:val="20"/>
              </w:rPr>
              <w:t>Serv./</w:t>
            </w:r>
          </w:p>
          <w:p w:rsidR="00E355CB" w:rsidRPr="00E355CB" w:rsidRDefault="00E355CB" w:rsidP="00E355CB">
            <w:pPr>
              <w:jc w:val="center"/>
              <w:rPr>
                <w:b/>
                <w:bCs/>
                <w:sz w:val="20"/>
                <w:szCs w:val="20"/>
              </w:rPr>
            </w:pPr>
            <w:r w:rsidRPr="00E355CB">
              <w:rPr>
                <w:b/>
                <w:bCs/>
                <w:sz w:val="20"/>
                <w:szCs w:val="20"/>
              </w:rPr>
              <w:t>Hora</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6:00 7:00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7:00 8:00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8:00 9:00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9:00 10:00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10:00 11:00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11:00 12:00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12:00 13:00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13:00 14:00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14:00 15:00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15:00</w:t>
            </w:r>
          </w:p>
          <w:p w:rsidR="00E355CB" w:rsidRPr="00E355CB" w:rsidRDefault="00E355CB" w:rsidP="00E355CB">
            <w:pPr>
              <w:jc w:val="center"/>
              <w:rPr>
                <w:b/>
                <w:bCs/>
                <w:sz w:val="20"/>
                <w:szCs w:val="20"/>
              </w:rPr>
            </w:pPr>
            <w:r w:rsidRPr="00E355CB">
              <w:rPr>
                <w:b/>
                <w:bCs/>
                <w:sz w:val="20"/>
                <w:szCs w:val="20"/>
              </w:rPr>
              <w:t>16:00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16:00 17:00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17:00 18:00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18:00</w:t>
            </w:r>
          </w:p>
          <w:p w:rsidR="00E355CB" w:rsidRPr="00E355CB" w:rsidRDefault="00E355CB" w:rsidP="00E355CB">
            <w:pPr>
              <w:jc w:val="center"/>
              <w:rPr>
                <w:b/>
                <w:bCs/>
                <w:sz w:val="20"/>
                <w:szCs w:val="20"/>
              </w:rPr>
            </w:pPr>
            <w:r w:rsidRPr="00E355CB">
              <w:rPr>
                <w:b/>
                <w:bCs/>
                <w:sz w:val="20"/>
                <w:szCs w:val="20"/>
              </w:rPr>
              <w:t>19:00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19:00</w:t>
            </w:r>
          </w:p>
          <w:p w:rsidR="00E355CB" w:rsidRPr="00E355CB" w:rsidRDefault="00E355CB" w:rsidP="00E355CB">
            <w:pPr>
              <w:jc w:val="center"/>
              <w:rPr>
                <w:b/>
                <w:bCs/>
                <w:sz w:val="20"/>
                <w:szCs w:val="20"/>
              </w:rPr>
            </w:pPr>
            <w:r w:rsidRPr="00E355CB">
              <w:rPr>
                <w:b/>
                <w:bCs/>
                <w:sz w:val="20"/>
                <w:szCs w:val="20"/>
              </w:rPr>
              <w:t>20:00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20:00 21:00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Total</w:t>
            </w:r>
          </w:p>
        </w:tc>
      </w:tr>
      <w:tr w:rsidR="00E355CB" w:rsidRPr="00E355CB" w:rsidTr="00E355CB">
        <w:trPr>
          <w:trHeight w:val="227"/>
          <w:jc w:val="center"/>
        </w:trPr>
        <w:tc>
          <w:tcPr>
            <w:tcW w:w="817" w:type="dxa"/>
            <w:vMerge w:val="restart"/>
            <w:vAlign w:val="center"/>
          </w:tcPr>
          <w:p w:rsidR="00E355CB" w:rsidRPr="00E355CB" w:rsidRDefault="00E355CB" w:rsidP="00E355CB">
            <w:pPr>
              <w:jc w:val="center"/>
              <w:rPr>
                <w:sz w:val="20"/>
                <w:szCs w:val="20"/>
              </w:rPr>
            </w:pPr>
            <w:r w:rsidRPr="00E355CB">
              <w:rPr>
                <w:sz w:val="20"/>
                <w:szCs w:val="20"/>
              </w:rPr>
              <w:t>Ida</w:t>
            </w: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7</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4</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5</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4</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40</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103</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13</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104</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9</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10</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10</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10</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9</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8</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8</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8</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8</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9</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5</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107</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106</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19</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b/>
                <w:bCs/>
                <w:sz w:val="20"/>
                <w:szCs w:val="20"/>
              </w:rPr>
            </w:pPr>
            <w:r w:rsidRPr="00E355CB">
              <w:rPr>
                <w:b/>
                <w:bCs/>
                <w:sz w:val="20"/>
                <w:szCs w:val="20"/>
              </w:rPr>
              <w:t>Total</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19</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16</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18</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19</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17</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16</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14</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14</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14</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13</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12</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3</w:t>
            </w:r>
          </w:p>
        </w:tc>
        <w:tc>
          <w:tcPr>
            <w:tcW w:w="680" w:type="dxa"/>
            <w:shd w:val="clear" w:color="auto" w:fill="auto"/>
            <w:vAlign w:val="center"/>
          </w:tcPr>
          <w:p w:rsidR="00E355CB" w:rsidRPr="00E355CB" w:rsidRDefault="00E355CB" w:rsidP="00E355CB">
            <w:pPr>
              <w:jc w:val="center"/>
              <w:rPr>
                <w:b/>
                <w:bCs/>
                <w:sz w:val="20"/>
                <w:szCs w:val="20"/>
              </w:rPr>
            </w:pPr>
            <w:r>
              <w:rPr>
                <w:b/>
                <w:bCs/>
                <w:sz w:val="20"/>
                <w:szCs w:val="20"/>
              </w:rPr>
              <w:t>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186</w:t>
            </w:r>
          </w:p>
        </w:tc>
      </w:tr>
      <w:tr w:rsidR="00E355CB" w:rsidRPr="00E355CB" w:rsidTr="00E355CB">
        <w:trPr>
          <w:trHeight w:val="227"/>
          <w:jc w:val="center"/>
        </w:trPr>
        <w:tc>
          <w:tcPr>
            <w:tcW w:w="817" w:type="dxa"/>
            <w:vMerge w:val="restart"/>
            <w:vAlign w:val="center"/>
          </w:tcPr>
          <w:p w:rsidR="00E355CB" w:rsidRPr="00E355CB" w:rsidRDefault="00E355CB" w:rsidP="00E355CB">
            <w:pPr>
              <w:jc w:val="center"/>
              <w:rPr>
                <w:sz w:val="20"/>
                <w:szCs w:val="20"/>
              </w:rPr>
            </w:pPr>
            <w:r w:rsidRPr="00E355CB">
              <w:rPr>
                <w:sz w:val="20"/>
                <w:szCs w:val="20"/>
              </w:rPr>
              <w:t>Regreso</w:t>
            </w: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7</w:t>
            </w:r>
          </w:p>
        </w:tc>
      </w:tr>
      <w:tr w:rsidR="004A6BE8" w:rsidRPr="00E355CB" w:rsidTr="00E0702B">
        <w:trPr>
          <w:trHeight w:val="227"/>
          <w:jc w:val="center"/>
        </w:trPr>
        <w:tc>
          <w:tcPr>
            <w:tcW w:w="817" w:type="dxa"/>
            <w:vMerge/>
            <w:vAlign w:val="center"/>
          </w:tcPr>
          <w:p w:rsidR="004A6BE8" w:rsidRPr="00E355CB" w:rsidRDefault="004A6BE8" w:rsidP="00E355CB">
            <w:pPr>
              <w:jc w:val="center"/>
              <w:rPr>
                <w:sz w:val="20"/>
                <w:szCs w:val="20"/>
              </w:rPr>
            </w:pPr>
          </w:p>
        </w:tc>
        <w:tc>
          <w:tcPr>
            <w:tcW w:w="817" w:type="dxa"/>
            <w:shd w:val="clear" w:color="auto" w:fill="auto"/>
            <w:vAlign w:val="center"/>
          </w:tcPr>
          <w:p w:rsidR="004A6BE8" w:rsidRPr="00E355CB" w:rsidRDefault="004A6BE8" w:rsidP="00E355CB">
            <w:pPr>
              <w:jc w:val="center"/>
              <w:rPr>
                <w:sz w:val="20"/>
                <w:szCs w:val="20"/>
              </w:rPr>
            </w:pPr>
            <w:r w:rsidRPr="00E355CB">
              <w:rPr>
                <w:sz w:val="20"/>
                <w:szCs w:val="20"/>
              </w:rPr>
              <w:t>102</w:t>
            </w:r>
          </w:p>
        </w:tc>
        <w:tc>
          <w:tcPr>
            <w:tcW w:w="680" w:type="dxa"/>
            <w:shd w:val="clear" w:color="auto" w:fill="auto"/>
            <w:vAlign w:val="bottom"/>
          </w:tcPr>
          <w:p w:rsidR="004A6BE8" w:rsidRDefault="004A6BE8">
            <w:pPr>
              <w:jc w:val="center"/>
              <w:rPr>
                <w:sz w:val="20"/>
                <w:szCs w:val="20"/>
              </w:rPr>
            </w:pPr>
            <w:r>
              <w:rPr>
                <w:sz w:val="20"/>
                <w:szCs w:val="20"/>
              </w:rPr>
              <w:t> </w:t>
            </w:r>
          </w:p>
        </w:tc>
        <w:tc>
          <w:tcPr>
            <w:tcW w:w="680" w:type="dxa"/>
            <w:shd w:val="clear" w:color="auto" w:fill="auto"/>
            <w:vAlign w:val="bottom"/>
          </w:tcPr>
          <w:p w:rsidR="004A6BE8" w:rsidRDefault="004A6BE8">
            <w:pPr>
              <w:jc w:val="center"/>
              <w:rPr>
                <w:sz w:val="20"/>
                <w:szCs w:val="20"/>
              </w:rPr>
            </w:pPr>
            <w:r>
              <w:rPr>
                <w:sz w:val="20"/>
                <w:szCs w:val="20"/>
              </w:rPr>
              <w:t>1</w:t>
            </w:r>
          </w:p>
        </w:tc>
        <w:tc>
          <w:tcPr>
            <w:tcW w:w="680" w:type="dxa"/>
            <w:shd w:val="clear" w:color="auto" w:fill="auto"/>
            <w:vAlign w:val="bottom"/>
          </w:tcPr>
          <w:p w:rsidR="004A6BE8" w:rsidRDefault="004A6BE8">
            <w:pPr>
              <w:jc w:val="center"/>
              <w:rPr>
                <w:sz w:val="20"/>
                <w:szCs w:val="20"/>
              </w:rPr>
            </w:pPr>
            <w:r>
              <w:rPr>
                <w:sz w:val="20"/>
                <w:szCs w:val="20"/>
              </w:rPr>
              <w:t>4</w:t>
            </w:r>
          </w:p>
        </w:tc>
        <w:tc>
          <w:tcPr>
            <w:tcW w:w="680" w:type="dxa"/>
            <w:shd w:val="clear" w:color="auto" w:fill="auto"/>
            <w:vAlign w:val="bottom"/>
          </w:tcPr>
          <w:p w:rsidR="004A6BE8" w:rsidRDefault="004A6BE8">
            <w:pPr>
              <w:jc w:val="center"/>
              <w:rPr>
                <w:sz w:val="20"/>
                <w:szCs w:val="20"/>
              </w:rPr>
            </w:pPr>
            <w:r>
              <w:rPr>
                <w:sz w:val="20"/>
                <w:szCs w:val="20"/>
              </w:rPr>
              <w:t>5</w:t>
            </w:r>
          </w:p>
        </w:tc>
        <w:tc>
          <w:tcPr>
            <w:tcW w:w="680" w:type="dxa"/>
            <w:shd w:val="clear" w:color="auto" w:fill="auto"/>
            <w:vAlign w:val="bottom"/>
          </w:tcPr>
          <w:p w:rsidR="004A6BE8" w:rsidRDefault="004A6BE8">
            <w:pPr>
              <w:jc w:val="center"/>
              <w:rPr>
                <w:sz w:val="20"/>
                <w:szCs w:val="20"/>
              </w:rPr>
            </w:pPr>
            <w:r>
              <w:rPr>
                <w:sz w:val="20"/>
                <w:szCs w:val="20"/>
              </w:rPr>
              <w:t>3</w:t>
            </w:r>
          </w:p>
        </w:tc>
        <w:tc>
          <w:tcPr>
            <w:tcW w:w="680" w:type="dxa"/>
            <w:shd w:val="clear" w:color="auto" w:fill="auto"/>
            <w:vAlign w:val="bottom"/>
          </w:tcPr>
          <w:p w:rsidR="004A6BE8" w:rsidRDefault="004A6BE8">
            <w:pPr>
              <w:jc w:val="center"/>
              <w:rPr>
                <w:sz w:val="20"/>
                <w:szCs w:val="20"/>
              </w:rPr>
            </w:pPr>
            <w:r>
              <w:rPr>
                <w:sz w:val="20"/>
                <w:szCs w:val="20"/>
              </w:rPr>
              <w:t>4</w:t>
            </w:r>
          </w:p>
        </w:tc>
        <w:tc>
          <w:tcPr>
            <w:tcW w:w="680" w:type="dxa"/>
            <w:shd w:val="clear" w:color="auto" w:fill="auto"/>
            <w:vAlign w:val="bottom"/>
          </w:tcPr>
          <w:p w:rsidR="004A6BE8" w:rsidRDefault="004A6BE8">
            <w:pPr>
              <w:jc w:val="center"/>
              <w:rPr>
                <w:sz w:val="20"/>
                <w:szCs w:val="20"/>
              </w:rPr>
            </w:pPr>
            <w:r>
              <w:rPr>
                <w:sz w:val="20"/>
                <w:szCs w:val="20"/>
              </w:rPr>
              <w:t>3</w:t>
            </w:r>
          </w:p>
        </w:tc>
        <w:tc>
          <w:tcPr>
            <w:tcW w:w="680" w:type="dxa"/>
            <w:shd w:val="clear" w:color="auto" w:fill="auto"/>
            <w:vAlign w:val="bottom"/>
          </w:tcPr>
          <w:p w:rsidR="004A6BE8" w:rsidRDefault="004A6BE8">
            <w:pPr>
              <w:jc w:val="center"/>
              <w:rPr>
                <w:sz w:val="20"/>
                <w:szCs w:val="20"/>
              </w:rPr>
            </w:pPr>
            <w:r>
              <w:rPr>
                <w:sz w:val="20"/>
                <w:szCs w:val="20"/>
              </w:rPr>
              <w:t>3</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r>
              <w:rPr>
                <w:sz w:val="20"/>
                <w:szCs w:val="20"/>
              </w:rPr>
              <w:t>3</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r>
              <w:rPr>
                <w:sz w:val="20"/>
                <w:szCs w:val="20"/>
              </w:rPr>
              <w:t>4</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r>
              <w:rPr>
                <w:sz w:val="20"/>
                <w:szCs w:val="20"/>
              </w:rPr>
              <w:t>1</w:t>
            </w:r>
          </w:p>
        </w:tc>
        <w:tc>
          <w:tcPr>
            <w:tcW w:w="680" w:type="dxa"/>
            <w:shd w:val="clear" w:color="auto" w:fill="auto"/>
            <w:vAlign w:val="bottom"/>
          </w:tcPr>
          <w:p w:rsidR="004A6BE8" w:rsidRDefault="004A6BE8">
            <w:pPr>
              <w:jc w:val="center"/>
              <w:rPr>
                <w:b/>
                <w:bCs/>
                <w:sz w:val="20"/>
                <w:szCs w:val="20"/>
              </w:rPr>
            </w:pPr>
            <w:r>
              <w:rPr>
                <w:b/>
                <w:bCs/>
                <w:sz w:val="20"/>
                <w:szCs w:val="20"/>
              </w:rPr>
              <w:t>37</w:t>
            </w:r>
          </w:p>
        </w:tc>
      </w:tr>
      <w:tr w:rsidR="004A6BE8" w:rsidRPr="00E355CB" w:rsidTr="00E0702B">
        <w:trPr>
          <w:trHeight w:val="227"/>
          <w:jc w:val="center"/>
        </w:trPr>
        <w:tc>
          <w:tcPr>
            <w:tcW w:w="817" w:type="dxa"/>
            <w:vMerge/>
            <w:vAlign w:val="center"/>
          </w:tcPr>
          <w:p w:rsidR="004A6BE8" w:rsidRPr="00E355CB" w:rsidRDefault="004A6BE8" w:rsidP="00E355CB">
            <w:pPr>
              <w:jc w:val="center"/>
              <w:rPr>
                <w:sz w:val="20"/>
                <w:szCs w:val="20"/>
              </w:rPr>
            </w:pPr>
          </w:p>
        </w:tc>
        <w:tc>
          <w:tcPr>
            <w:tcW w:w="817" w:type="dxa"/>
            <w:shd w:val="clear" w:color="auto" w:fill="auto"/>
            <w:vAlign w:val="center"/>
          </w:tcPr>
          <w:p w:rsidR="004A6BE8" w:rsidRPr="00E355CB" w:rsidRDefault="004A6BE8" w:rsidP="00E355CB">
            <w:pPr>
              <w:jc w:val="center"/>
              <w:rPr>
                <w:sz w:val="20"/>
                <w:szCs w:val="20"/>
              </w:rPr>
            </w:pPr>
            <w:r>
              <w:rPr>
                <w:sz w:val="20"/>
                <w:szCs w:val="20"/>
              </w:rPr>
              <w:t>102I</w:t>
            </w:r>
          </w:p>
        </w:tc>
        <w:tc>
          <w:tcPr>
            <w:tcW w:w="680" w:type="dxa"/>
            <w:shd w:val="clear" w:color="auto" w:fill="auto"/>
            <w:vAlign w:val="bottom"/>
          </w:tcPr>
          <w:p w:rsidR="004A6BE8" w:rsidRDefault="004A6BE8">
            <w:pPr>
              <w:jc w:val="center"/>
              <w:rPr>
                <w:sz w:val="20"/>
                <w:szCs w:val="20"/>
              </w:rPr>
            </w:pPr>
            <w:r>
              <w:rPr>
                <w:sz w:val="20"/>
                <w:szCs w:val="20"/>
              </w:rPr>
              <w:t> </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b/>
                <w:bCs/>
                <w:sz w:val="20"/>
                <w:szCs w:val="20"/>
              </w:rPr>
            </w:pPr>
            <w:r>
              <w:rPr>
                <w:b/>
                <w:bCs/>
                <w:sz w:val="20"/>
                <w:szCs w:val="20"/>
              </w:rPr>
              <w:t>2</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103</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15</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104</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10</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9</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9</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9</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8</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9</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8</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8</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10</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8</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107</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106</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3</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2</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4</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sz w:val="20"/>
                <w:szCs w:val="20"/>
              </w:rPr>
            </w:pPr>
            <w:r w:rsidRPr="00E355CB">
              <w:rPr>
                <w:sz w:val="20"/>
                <w:szCs w:val="20"/>
              </w:rPr>
              <w:t>1</w:t>
            </w:r>
          </w:p>
        </w:tc>
        <w:tc>
          <w:tcPr>
            <w:tcW w:w="680" w:type="dxa"/>
            <w:shd w:val="clear" w:color="auto" w:fill="auto"/>
            <w:vAlign w:val="center"/>
          </w:tcPr>
          <w:p w:rsidR="00E355CB" w:rsidRPr="00E355CB" w:rsidRDefault="00E355CB" w:rsidP="00E355CB">
            <w:pPr>
              <w:jc w:val="center"/>
              <w:rPr>
                <w:sz w:val="20"/>
                <w:szCs w:val="20"/>
              </w:rPr>
            </w:pP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18</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b/>
                <w:bCs/>
                <w:sz w:val="20"/>
                <w:szCs w:val="20"/>
              </w:rPr>
            </w:pPr>
            <w:r w:rsidRPr="00E355CB">
              <w:rPr>
                <w:b/>
                <w:bCs/>
                <w:sz w:val="20"/>
                <w:szCs w:val="20"/>
              </w:rPr>
              <w:t>Total</w:t>
            </w:r>
          </w:p>
        </w:tc>
        <w:tc>
          <w:tcPr>
            <w:tcW w:w="680" w:type="dxa"/>
            <w:shd w:val="clear" w:color="auto" w:fill="auto"/>
            <w:vAlign w:val="center"/>
          </w:tcPr>
          <w:p w:rsidR="00E355CB" w:rsidRPr="00E355CB" w:rsidRDefault="00E355CB" w:rsidP="00E355CB">
            <w:pPr>
              <w:jc w:val="center"/>
              <w:rPr>
                <w:b/>
                <w:bCs/>
                <w:sz w:val="20"/>
                <w:szCs w:val="20"/>
              </w:rPr>
            </w:pPr>
            <w:r>
              <w:rPr>
                <w:b/>
                <w:bCs/>
                <w:sz w:val="20"/>
                <w:szCs w:val="20"/>
              </w:rPr>
              <w:t>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9</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19</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20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16</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18</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17</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12</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14</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13</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15</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16</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11</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5</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186</w:t>
            </w:r>
          </w:p>
        </w:tc>
      </w:tr>
    </w:tbl>
    <w:p w:rsidR="009C5293" w:rsidRPr="00D731EC" w:rsidRDefault="009C5293" w:rsidP="009C5293">
      <w:pPr>
        <w:pStyle w:val="Normal2"/>
        <w:spacing w:line="240" w:lineRule="auto"/>
        <w:rPr>
          <w:sz w:val="20"/>
        </w:rPr>
      </w:pPr>
      <w:r w:rsidRPr="00D731EC">
        <w:rPr>
          <w:sz w:val="20"/>
        </w:rPr>
        <w:t>Fuente:</w:t>
      </w:r>
      <w:r w:rsidRPr="00D731EC">
        <w:rPr>
          <w:sz w:val="20"/>
        </w:rPr>
        <w:tab/>
        <w:t>Elaboración propia a partir de los resultados de las mediciones.</w:t>
      </w:r>
    </w:p>
    <w:p w:rsidR="009C5293" w:rsidRDefault="009C5293" w:rsidP="009C5293">
      <w:pPr>
        <w:rPr>
          <w:sz w:val="20"/>
          <w:szCs w:val="20"/>
        </w:rPr>
      </w:pPr>
    </w:p>
    <w:p w:rsidR="00E355CB" w:rsidRDefault="00E355CB" w:rsidP="00E355CB">
      <w:pPr>
        <w:pStyle w:val="Epgrafe0"/>
        <w:rPr>
          <w:caps/>
          <w:sz w:val="20"/>
        </w:rPr>
      </w:pPr>
      <w:bookmarkStart w:id="36" w:name="_Toc532205405"/>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4</w:t>
      </w:r>
      <w:r w:rsidRPr="00642AA5">
        <w:rPr>
          <w:caps/>
          <w:sz w:val="20"/>
        </w:rPr>
        <w:fldChar w:fldCharType="end"/>
      </w:r>
      <w:r w:rsidRPr="00642AA5">
        <w:rPr>
          <w:caps/>
          <w:sz w:val="20"/>
        </w:rPr>
        <w:t xml:space="preserve">: </w:t>
      </w:r>
      <w:r>
        <w:rPr>
          <w:caps/>
          <w:sz w:val="20"/>
        </w:rPr>
        <w:t xml:space="preserve">sALIDAS </w:t>
      </w:r>
      <w:r w:rsidRPr="00642AA5">
        <w:rPr>
          <w:caps/>
          <w:sz w:val="20"/>
        </w:rPr>
        <w:t xml:space="preserve">Horarias en Día </w:t>
      </w:r>
      <w:r>
        <w:rPr>
          <w:caps/>
          <w:sz w:val="20"/>
        </w:rPr>
        <w:t xml:space="preserve">Sábado </w:t>
      </w:r>
      <w:r w:rsidRPr="00642AA5">
        <w:rPr>
          <w:caps/>
          <w:sz w:val="20"/>
        </w:rPr>
        <w:t>(Buses/hr)</w:t>
      </w:r>
      <w:bookmarkEnd w:id="3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gridCol w:w="680"/>
      </w:tblGrid>
      <w:tr w:rsidR="00E355CB" w:rsidRPr="00E355CB" w:rsidTr="00E355CB">
        <w:trPr>
          <w:trHeight w:val="227"/>
          <w:jc w:val="center"/>
        </w:trPr>
        <w:tc>
          <w:tcPr>
            <w:tcW w:w="817" w:type="dxa"/>
            <w:vAlign w:val="center"/>
          </w:tcPr>
          <w:p w:rsidR="00E355CB" w:rsidRPr="00E355CB" w:rsidRDefault="00E355CB" w:rsidP="00E355CB">
            <w:pPr>
              <w:jc w:val="center"/>
              <w:rPr>
                <w:b/>
                <w:bCs/>
                <w:sz w:val="20"/>
                <w:szCs w:val="20"/>
              </w:rPr>
            </w:pPr>
            <w:r w:rsidRPr="00E355CB">
              <w:rPr>
                <w:b/>
                <w:bCs/>
                <w:sz w:val="20"/>
                <w:szCs w:val="20"/>
              </w:rPr>
              <w:t>Sentido</w:t>
            </w:r>
          </w:p>
        </w:tc>
        <w:tc>
          <w:tcPr>
            <w:tcW w:w="817" w:type="dxa"/>
            <w:shd w:val="clear" w:color="auto" w:fill="auto"/>
            <w:vAlign w:val="center"/>
          </w:tcPr>
          <w:p w:rsidR="00E355CB" w:rsidRPr="00E355CB" w:rsidRDefault="00E355CB" w:rsidP="00E355CB">
            <w:pPr>
              <w:jc w:val="center"/>
              <w:rPr>
                <w:b/>
                <w:bCs/>
                <w:sz w:val="20"/>
                <w:szCs w:val="20"/>
              </w:rPr>
            </w:pPr>
            <w:r w:rsidRPr="00E355CB">
              <w:rPr>
                <w:b/>
                <w:bCs/>
                <w:sz w:val="20"/>
                <w:szCs w:val="20"/>
              </w:rPr>
              <w:t>Serv./</w:t>
            </w:r>
          </w:p>
          <w:p w:rsidR="00E355CB" w:rsidRPr="00E355CB" w:rsidRDefault="00E355CB" w:rsidP="00E355CB">
            <w:pPr>
              <w:jc w:val="center"/>
              <w:rPr>
                <w:b/>
                <w:bCs/>
                <w:sz w:val="20"/>
                <w:szCs w:val="20"/>
              </w:rPr>
            </w:pPr>
            <w:r w:rsidRPr="00E355CB">
              <w:rPr>
                <w:b/>
                <w:bCs/>
                <w:sz w:val="20"/>
                <w:szCs w:val="20"/>
              </w:rPr>
              <w:t>Hora</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6:00 7:00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7:00 8:00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8:00 9:00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9:00 10:00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10:00 11:00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11:00 12:00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12:00 13:00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13:00 14:00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14:00 15:00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15:00</w:t>
            </w:r>
          </w:p>
          <w:p w:rsidR="00E355CB" w:rsidRPr="00E355CB" w:rsidRDefault="00E355CB" w:rsidP="00E355CB">
            <w:pPr>
              <w:jc w:val="center"/>
              <w:rPr>
                <w:b/>
                <w:bCs/>
                <w:sz w:val="20"/>
                <w:szCs w:val="20"/>
              </w:rPr>
            </w:pPr>
            <w:r w:rsidRPr="00E355CB">
              <w:rPr>
                <w:b/>
                <w:bCs/>
                <w:sz w:val="20"/>
                <w:szCs w:val="20"/>
              </w:rPr>
              <w:t>16:00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16:00 17:00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17:00 18:00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18:00</w:t>
            </w:r>
          </w:p>
          <w:p w:rsidR="00E355CB" w:rsidRPr="00E355CB" w:rsidRDefault="00E355CB" w:rsidP="00E355CB">
            <w:pPr>
              <w:jc w:val="center"/>
              <w:rPr>
                <w:b/>
                <w:bCs/>
                <w:sz w:val="20"/>
                <w:szCs w:val="20"/>
              </w:rPr>
            </w:pPr>
            <w:r w:rsidRPr="00E355CB">
              <w:rPr>
                <w:b/>
                <w:bCs/>
                <w:sz w:val="20"/>
                <w:szCs w:val="20"/>
              </w:rPr>
              <w:t>19:00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19:00</w:t>
            </w:r>
          </w:p>
          <w:p w:rsidR="00E355CB" w:rsidRPr="00E355CB" w:rsidRDefault="00E355CB" w:rsidP="00E355CB">
            <w:pPr>
              <w:jc w:val="center"/>
              <w:rPr>
                <w:b/>
                <w:bCs/>
                <w:sz w:val="20"/>
                <w:szCs w:val="20"/>
              </w:rPr>
            </w:pPr>
            <w:r w:rsidRPr="00E355CB">
              <w:rPr>
                <w:b/>
                <w:bCs/>
                <w:sz w:val="20"/>
                <w:szCs w:val="20"/>
              </w:rPr>
              <w:t>20:00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20:00 21:00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Total</w:t>
            </w:r>
          </w:p>
        </w:tc>
      </w:tr>
      <w:tr w:rsidR="00E355CB" w:rsidRPr="00E355CB" w:rsidTr="00E355CB">
        <w:trPr>
          <w:trHeight w:val="227"/>
          <w:jc w:val="center"/>
        </w:trPr>
        <w:tc>
          <w:tcPr>
            <w:tcW w:w="817" w:type="dxa"/>
            <w:vMerge w:val="restart"/>
            <w:vAlign w:val="center"/>
          </w:tcPr>
          <w:p w:rsidR="00E355CB" w:rsidRPr="00E355CB" w:rsidRDefault="00E355CB" w:rsidP="00E355CB">
            <w:pPr>
              <w:jc w:val="center"/>
              <w:rPr>
                <w:sz w:val="20"/>
                <w:szCs w:val="20"/>
              </w:rPr>
            </w:pPr>
            <w:r w:rsidRPr="00E355CB">
              <w:rPr>
                <w:sz w:val="20"/>
                <w:szCs w:val="20"/>
              </w:rPr>
              <w:t>Ida</w:t>
            </w: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101</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b/>
                <w:bCs/>
                <w:sz w:val="20"/>
                <w:szCs w:val="20"/>
              </w:rPr>
            </w:pPr>
            <w:r>
              <w:rPr>
                <w:b/>
                <w:bCs/>
                <w:sz w:val="20"/>
                <w:szCs w:val="20"/>
              </w:rPr>
              <w:t>15</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102</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b/>
                <w:bCs/>
                <w:sz w:val="20"/>
                <w:szCs w:val="20"/>
              </w:rPr>
            </w:pPr>
            <w:r>
              <w:rPr>
                <w:b/>
                <w:bCs/>
                <w:sz w:val="20"/>
                <w:szCs w:val="20"/>
              </w:rPr>
              <w:t>41</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103</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b/>
                <w:bCs/>
                <w:sz w:val="20"/>
                <w:szCs w:val="20"/>
              </w:rPr>
            </w:pPr>
            <w:r>
              <w:rPr>
                <w:b/>
                <w:bCs/>
                <w:sz w:val="20"/>
                <w:szCs w:val="20"/>
              </w:rPr>
              <w:t>16</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104</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6</w:t>
            </w:r>
          </w:p>
        </w:tc>
        <w:tc>
          <w:tcPr>
            <w:tcW w:w="680" w:type="dxa"/>
            <w:shd w:val="clear" w:color="auto" w:fill="auto"/>
            <w:vAlign w:val="center"/>
          </w:tcPr>
          <w:p w:rsidR="00E355CB" w:rsidRDefault="00E355CB" w:rsidP="00E355CB">
            <w:pPr>
              <w:jc w:val="center"/>
              <w:rPr>
                <w:sz w:val="20"/>
                <w:szCs w:val="20"/>
              </w:rPr>
            </w:pPr>
            <w:r>
              <w:rPr>
                <w:sz w:val="20"/>
                <w:szCs w:val="20"/>
              </w:rPr>
              <w:t>6</w:t>
            </w:r>
          </w:p>
        </w:tc>
        <w:tc>
          <w:tcPr>
            <w:tcW w:w="680" w:type="dxa"/>
            <w:shd w:val="clear" w:color="auto" w:fill="auto"/>
            <w:vAlign w:val="center"/>
          </w:tcPr>
          <w:p w:rsidR="00E355CB" w:rsidRDefault="00E355CB" w:rsidP="00E355CB">
            <w:pPr>
              <w:jc w:val="center"/>
              <w:rPr>
                <w:sz w:val="20"/>
                <w:szCs w:val="20"/>
              </w:rPr>
            </w:pPr>
            <w:r>
              <w:rPr>
                <w:sz w:val="20"/>
                <w:szCs w:val="20"/>
              </w:rPr>
              <w:t>7</w:t>
            </w:r>
          </w:p>
        </w:tc>
        <w:tc>
          <w:tcPr>
            <w:tcW w:w="680" w:type="dxa"/>
            <w:shd w:val="clear" w:color="auto" w:fill="auto"/>
            <w:vAlign w:val="center"/>
          </w:tcPr>
          <w:p w:rsidR="00E355CB" w:rsidRDefault="00E355CB" w:rsidP="00E355CB">
            <w:pPr>
              <w:jc w:val="center"/>
              <w:rPr>
                <w:sz w:val="20"/>
                <w:szCs w:val="20"/>
              </w:rPr>
            </w:pPr>
            <w:r>
              <w:rPr>
                <w:sz w:val="20"/>
                <w:szCs w:val="20"/>
              </w:rPr>
              <w:t>7</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6</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b/>
                <w:bCs/>
                <w:sz w:val="20"/>
                <w:szCs w:val="20"/>
              </w:rPr>
            </w:pPr>
            <w:r>
              <w:rPr>
                <w:b/>
                <w:bCs/>
                <w:sz w:val="20"/>
                <w:szCs w:val="20"/>
              </w:rPr>
              <w:t>56</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106</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b/>
                <w:bCs/>
                <w:sz w:val="20"/>
                <w:szCs w:val="20"/>
              </w:rPr>
            </w:pPr>
            <w:r>
              <w:rPr>
                <w:b/>
                <w:bCs/>
                <w:sz w:val="20"/>
                <w:szCs w:val="20"/>
              </w:rPr>
              <w:t>22</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b/>
                <w:bCs/>
                <w:sz w:val="20"/>
                <w:szCs w:val="20"/>
              </w:rPr>
            </w:pPr>
            <w:r w:rsidRPr="00E355CB">
              <w:rPr>
                <w:b/>
                <w:bCs/>
                <w:sz w:val="20"/>
                <w:szCs w:val="20"/>
              </w:rPr>
              <w:t>Total</w:t>
            </w:r>
          </w:p>
        </w:tc>
        <w:tc>
          <w:tcPr>
            <w:tcW w:w="680" w:type="dxa"/>
            <w:shd w:val="clear" w:color="auto" w:fill="auto"/>
            <w:vAlign w:val="center"/>
          </w:tcPr>
          <w:p w:rsidR="00E355CB" w:rsidRDefault="00E355CB" w:rsidP="00E355CB">
            <w:pPr>
              <w:jc w:val="center"/>
              <w:rPr>
                <w:b/>
                <w:bCs/>
                <w:sz w:val="20"/>
                <w:szCs w:val="20"/>
              </w:rPr>
            </w:pPr>
            <w:r>
              <w:rPr>
                <w:b/>
                <w:bCs/>
                <w:sz w:val="20"/>
                <w:szCs w:val="20"/>
              </w:rPr>
              <w:t>0</w:t>
            </w:r>
          </w:p>
        </w:tc>
        <w:tc>
          <w:tcPr>
            <w:tcW w:w="680" w:type="dxa"/>
            <w:shd w:val="clear" w:color="auto" w:fill="auto"/>
            <w:vAlign w:val="center"/>
          </w:tcPr>
          <w:p w:rsidR="00E355CB" w:rsidRDefault="00E355CB" w:rsidP="00E355CB">
            <w:pPr>
              <w:jc w:val="center"/>
              <w:rPr>
                <w:b/>
                <w:bCs/>
                <w:sz w:val="20"/>
                <w:szCs w:val="20"/>
              </w:rPr>
            </w:pPr>
            <w:r>
              <w:rPr>
                <w:b/>
                <w:bCs/>
                <w:sz w:val="20"/>
                <w:szCs w:val="20"/>
              </w:rPr>
              <w:t>0</w:t>
            </w:r>
          </w:p>
        </w:tc>
        <w:tc>
          <w:tcPr>
            <w:tcW w:w="680" w:type="dxa"/>
            <w:shd w:val="clear" w:color="auto" w:fill="auto"/>
            <w:vAlign w:val="center"/>
          </w:tcPr>
          <w:p w:rsidR="00E355CB" w:rsidRDefault="00E355CB" w:rsidP="00E355CB">
            <w:pPr>
              <w:jc w:val="center"/>
              <w:rPr>
                <w:b/>
                <w:bCs/>
                <w:sz w:val="20"/>
                <w:szCs w:val="20"/>
              </w:rPr>
            </w:pPr>
            <w:r>
              <w:rPr>
                <w:b/>
                <w:bCs/>
                <w:sz w:val="20"/>
                <w:szCs w:val="20"/>
              </w:rPr>
              <w:t>9</w:t>
            </w:r>
          </w:p>
        </w:tc>
        <w:tc>
          <w:tcPr>
            <w:tcW w:w="680" w:type="dxa"/>
            <w:shd w:val="clear" w:color="auto" w:fill="auto"/>
            <w:vAlign w:val="center"/>
          </w:tcPr>
          <w:p w:rsidR="00E355CB" w:rsidRDefault="00E355CB" w:rsidP="00E355CB">
            <w:pPr>
              <w:jc w:val="center"/>
              <w:rPr>
                <w:b/>
                <w:bCs/>
                <w:sz w:val="20"/>
                <w:szCs w:val="20"/>
              </w:rPr>
            </w:pPr>
            <w:r>
              <w:rPr>
                <w:b/>
                <w:bCs/>
                <w:sz w:val="20"/>
                <w:szCs w:val="20"/>
              </w:rPr>
              <w:t>14</w:t>
            </w:r>
          </w:p>
        </w:tc>
        <w:tc>
          <w:tcPr>
            <w:tcW w:w="680" w:type="dxa"/>
            <w:shd w:val="clear" w:color="auto" w:fill="auto"/>
            <w:vAlign w:val="center"/>
          </w:tcPr>
          <w:p w:rsidR="00E355CB" w:rsidRDefault="00E355CB" w:rsidP="00E355CB">
            <w:pPr>
              <w:jc w:val="center"/>
              <w:rPr>
                <w:b/>
                <w:bCs/>
                <w:sz w:val="20"/>
                <w:szCs w:val="20"/>
              </w:rPr>
            </w:pPr>
            <w:r>
              <w:rPr>
                <w:b/>
                <w:bCs/>
                <w:sz w:val="20"/>
                <w:szCs w:val="20"/>
              </w:rPr>
              <w:t>20</w:t>
            </w:r>
          </w:p>
        </w:tc>
        <w:tc>
          <w:tcPr>
            <w:tcW w:w="680" w:type="dxa"/>
            <w:shd w:val="clear" w:color="auto" w:fill="auto"/>
            <w:vAlign w:val="center"/>
          </w:tcPr>
          <w:p w:rsidR="00E355CB" w:rsidRDefault="00E355CB" w:rsidP="00E355CB">
            <w:pPr>
              <w:jc w:val="center"/>
              <w:rPr>
                <w:b/>
                <w:bCs/>
                <w:sz w:val="20"/>
                <w:szCs w:val="20"/>
              </w:rPr>
            </w:pPr>
            <w:r>
              <w:rPr>
                <w:b/>
                <w:bCs/>
                <w:sz w:val="20"/>
                <w:szCs w:val="20"/>
              </w:rPr>
              <w:t>14</w:t>
            </w:r>
          </w:p>
        </w:tc>
        <w:tc>
          <w:tcPr>
            <w:tcW w:w="680" w:type="dxa"/>
            <w:shd w:val="clear" w:color="auto" w:fill="auto"/>
            <w:vAlign w:val="center"/>
          </w:tcPr>
          <w:p w:rsidR="00E355CB" w:rsidRDefault="00E355CB" w:rsidP="00E355CB">
            <w:pPr>
              <w:jc w:val="center"/>
              <w:rPr>
                <w:b/>
                <w:bCs/>
                <w:sz w:val="20"/>
                <w:szCs w:val="20"/>
              </w:rPr>
            </w:pPr>
            <w:r>
              <w:rPr>
                <w:b/>
                <w:bCs/>
                <w:sz w:val="20"/>
                <w:szCs w:val="20"/>
              </w:rPr>
              <w:t>14</w:t>
            </w:r>
          </w:p>
        </w:tc>
        <w:tc>
          <w:tcPr>
            <w:tcW w:w="680" w:type="dxa"/>
            <w:shd w:val="clear" w:color="auto" w:fill="auto"/>
            <w:vAlign w:val="center"/>
          </w:tcPr>
          <w:p w:rsidR="00E355CB" w:rsidRDefault="00E355CB" w:rsidP="00E355CB">
            <w:pPr>
              <w:jc w:val="center"/>
              <w:rPr>
                <w:b/>
                <w:bCs/>
                <w:sz w:val="20"/>
                <w:szCs w:val="20"/>
              </w:rPr>
            </w:pPr>
            <w:r>
              <w:rPr>
                <w:b/>
                <w:bCs/>
                <w:sz w:val="20"/>
                <w:szCs w:val="20"/>
              </w:rPr>
              <w:t>12</w:t>
            </w:r>
          </w:p>
        </w:tc>
        <w:tc>
          <w:tcPr>
            <w:tcW w:w="680" w:type="dxa"/>
            <w:shd w:val="clear" w:color="auto" w:fill="auto"/>
            <w:vAlign w:val="center"/>
          </w:tcPr>
          <w:p w:rsidR="00E355CB" w:rsidRDefault="00E355CB" w:rsidP="00E355CB">
            <w:pPr>
              <w:jc w:val="center"/>
              <w:rPr>
                <w:b/>
                <w:bCs/>
                <w:sz w:val="20"/>
                <w:szCs w:val="20"/>
              </w:rPr>
            </w:pPr>
            <w:r>
              <w:rPr>
                <w:b/>
                <w:bCs/>
                <w:sz w:val="20"/>
                <w:szCs w:val="20"/>
              </w:rPr>
              <w:t>13</w:t>
            </w:r>
          </w:p>
        </w:tc>
        <w:tc>
          <w:tcPr>
            <w:tcW w:w="680" w:type="dxa"/>
            <w:shd w:val="clear" w:color="auto" w:fill="auto"/>
            <w:vAlign w:val="center"/>
          </w:tcPr>
          <w:p w:rsidR="00E355CB" w:rsidRDefault="00E355CB" w:rsidP="00E355CB">
            <w:pPr>
              <w:jc w:val="center"/>
              <w:rPr>
                <w:b/>
                <w:bCs/>
                <w:sz w:val="20"/>
                <w:szCs w:val="20"/>
              </w:rPr>
            </w:pPr>
            <w:r>
              <w:rPr>
                <w:b/>
                <w:bCs/>
                <w:sz w:val="20"/>
                <w:szCs w:val="20"/>
              </w:rPr>
              <w:t>15</w:t>
            </w:r>
          </w:p>
        </w:tc>
        <w:tc>
          <w:tcPr>
            <w:tcW w:w="680" w:type="dxa"/>
            <w:shd w:val="clear" w:color="auto" w:fill="auto"/>
            <w:vAlign w:val="center"/>
          </w:tcPr>
          <w:p w:rsidR="00E355CB" w:rsidRDefault="00E355CB" w:rsidP="00E355CB">
            <w:pPr>
              <w:jc w:val="center"/>
              <w:rPr>
                <w:b/>
                <w:bCs/>
                <w:sz w:val="20"/>
                <w:szCs w:val="20"/>
              </w:rPr>
            </w:pPr>
            <w:r>
              <w:rPr>
                <w:b/>
                <w:bCs/>
                <w:sz w:val="20"/>
                <w:szCs w:val="20"/>
              </w:rPr>
              <w:t>16</w:t>
            </w:r>
          </w:p>
        </w:tc>
        <w:tc>
          <w:tcPr>
            <w:tcW w:w="680" w:type="dxa"/>
            <w:shd w:val="clear" w:color="auto" w:fill="auto"/>
            <w:vAlign w:val="center"/>
          </w:tcPr>
          <w:p w:rsidR="00E355CB" w:rsidRDefault="00E355CB" w:rsidP="00E355CB">
            <w:pPr>
              <w:jc w:val="center"/>
              <w:rPr>
                <w:b/>
                <w:bCs/>
                <w:sz w:val="20"/>
                <w:szCs w:val="20"/>
              </w:rPr>
            </w:pPr>
            <w:r>
              <w:rPr>
                <w:b/>
                <w:bCs/>
                <w:sz w:val="20"/>
                <w:szCs w:val="20"/>
              </w:rPr>
              <w:t>9</w:t>
            </w:r>
          </w:p>
        </w:tc>
        <w:tc>
          <w:tcPr>
            <w:tcW w:w="680" w:type="dxa"/>
            <w:shd w:val="clear" w:color="auto" w:fill="auto"/>
            <w:vAlign w:val="center"/>
          </w:tcPr>
          <w:p w:rsidR="00E355CB" w:rsidRDefault="00E355CB" w:rsidP="00E355CB">
            <w:pPr>
              <w:jc w:val="center"/>
              <w:rPr>
                <w:b/>
                <w:bCs/>
                <w:sz w:val="20"/>
                <w:szCs w:val="20"/>
              </w:rPr>
            </w:pPr>
            <w:r>
              <w:rPr>
                <w:b/>
                <w:bCs/>
                <w:sz w:val="20"/>
                <w:szCs w:val="20"/>
              </w:rPr>
              <w:t>10</w:t>
            </w:r>
          </w:p>
        </w:tc>
        <w:tc>
          <w:tcPr>
            <w:tcW w:w="680" w:type="dxa"/>
            <w:shd w:val="clear" w:color="auto" w:fill="auto"/>
            <w:vAlign w:val="center"/>
          </w:tcPr>
          <w:p w:rsidR="00E355CB" w:rsidRDefault="00E355CB" w:rsidP="00E355CB">
            <w:pPr>
              <w:jc w:val="center"/>
              <w:rPr>
                <w:b/>
                <w:bCs/>
                <w:sz w:val="20"/>
                <w:szCs w:val="20"/>
              </w:rPr>
            </w:pPr>
            <w:r>
              <w:rPr>
                <w:b/>
                <w:bCs/>
                <w:sz w:val="20"/>
                <w:szCs w:val="20"/>
              </w:rPr>
              <w:t>4</w:t>
            </w:r>
          </w:p>
        </w:tc>
        <w:tc>
          <w:tcPr>
            <w:tcW w:w="680" w:type="dxa"/>
            <w:shd w:val="clear" w:color="auto" w:fill="auto"/>
            <w:vAlign w:val="center"/>
          </w:tcPr>
          <w:p w:rsidR="00E355CB" w:rsidRDefault="00E355CB" w:rsidP="00E355CB">
            <w:pPr>
              <w:jc w:val="center"/>
              <w:rPr>
                <w:b/>
                <w:bCs/>
                <w:sz w:val="20"/>
                <w:szCs w:val="20"/>
              </w:rPr>
            </w:pPr>
            <w:r>
              <w:rPr>
                <w:b/>
                <w:bCs/>
                <w:sz w:val="20"/>
                <w:szCs w:val="20"/>
              </w:rPr>
              <w:t>0</w:t>
            </w:r>
          </w:p>
        </w:tc>
        <w:tc>
          <w:tcPr>
            <w:tcW w:w="680" w:type="dxa"/>
            <w:shd w:val="clear" w:color="auto" w:fill="auto"/>
            <w:vAlign w:val="center"/>
          </w:tcPr>
          <w:p w:rsidR="00E355CB" w:rsidRDefault="00E355CB" w:rsidP="00E355CB">
            <w:pPr>
              <w:jc w:val="center"/>
              <w:rPr>
                <w:b/>
                <w:bCs/>
                <w:sz w:val="20"/>
                <w:szCs w:val="20"/>
              </w:rPr>
            </w:pPr>
            <w:r>
              <w:rPr>
                <w:b/>
                <w:bCs/>
                <w:sz w:val="20"/>
                <w:szCs w:val="20"/>
              </w:rPr>
              <w:t>150</w:t>
            </w:r>
          </w:p>
        </w:tc>
      </w:tr>
      <w:tr w:rsidR="00E355CB" w:rsidRPr="00E355CB" w:rsidTr="00E355CB">
        <w:trPr>
          <w:trHeight w:val="227"/>
          <w:jc w:val="center"/>
        </w:trPr>
        <w:tc>
          <w:tcPr>
            <w:tcW w:w="817" w:type="dxa"/>
            <w:vMerge w:val="restart"/>
            <w:vAlign w:val="center"/>
          </w:tcPr>
          <w:p w:rsidR="00E355CB" w:rsidRPr="00E355CB" w:rsidRDefault="00E355CB" w:rsidP="00E355CB">
            <w:pPr>
              <w:jc w:val="center"/>
              <w:rPr>
                <w:sz w:val="20"/>
                <w:szCs w:val="20"/>
              </w:rPr>
            </w:pPr>
            <w:r w:rsidRPr="00E355CB">
              <w:rPr>
                <w:sz w:val="20"/>
                <w:szCs w:val="20"/>
              </w:rPr>
              <w:t>Regreso</w:t>
            </w: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101</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b/>
                <w:bCs/>
                <w:sz w:val="20"/>
                <w:szCs w:val="20"/>
              </w:rPr>
            </w:pPr>
            <w:r>
              <w:rPr>
                <w:b/>
                <w:bCs/>
                <w:sz w:val="20"/>
                <w:szCs w:val="20"/>
              </w:rPr>
              <w:t>15</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102</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b/>
                <w:bCs/>
                <w:sz w:val="20"/>
                <w:szCs w:val="20"/>
              </w:rPr>
            </w:pPr>
            <w:r>
              <w:rPr>
                <w:b/>
                <w:bCs/>
                <w:sz w:val="20"/>
                <w:szCs w:val="20"/>
              </w:rPr>
              <w:t>35</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103</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b/>
                <w:bCs/>
                <w:sz w:val="20"/>
                <w:szCs w:val="20"/>
              </w:rPr>
            </w:pPr>
            <w:r>
              <w:rPr>
                <w:b/>
                <w:bCs/>
                <w:sz w:val="20"/>
                <w:szCs w:val="20"/>
              </w:rPr>
              <w:t>16</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104</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6</w:t>
            </w:r>
          </w:p>
        </w:tc>
        <w:tc>
          <w:tcPr>
            <w:tcW w:w="680" w:type="dxa"/>
            <w:shd w:val="clear" w:color="auto" w:fill="auto"/>
            <w:vAlign w:val="center"/>
          </w:tcPr>
          <w:p w:rsidR="00E355CB" w:rsidRDefault="00E355CB" w:rsidP="00E355CB">
            <w:pPr>
              <w:jc w:val="center"/>
              <w:rPr>
                <w:sz w:val="20"/>
                <w:szCs w:val="20"/>
              </w:rPr>
            </w:pPr>
            <w:r>
              <w:rPr>
                <w:sz w:val="20"/>
                <w:szCs w:val="20"/>
              </w:rPr>
              <w:t>8</w:t>
            </w:r>
          </w:p>
        </w:tc>
        <w:tc>
          <w:tcPr>
            <w:tcW w:w="680" w:type="dxa"/>
            <w:shd w:val="clear" w:color="auto" w:fill="auto"/>
            <w:vAlign w:val="center"/>
          </w:tcPr>
          <w:p w:rsidR="00E355CB" w:rsidRDefault="00E355CB" w:rsidP="00E355CB">
            <w:pPr>
              <w:jc w:val="center"/>
              <w:rPr>
                <w:sz w:val="20"/>
                <w:szCs w:val="20"/>
              </w:rPr>
            </w:pPr>
            <w:r>
              <w:rPr>
                <w:sz w:val="20"/>
                <w:szCs w:val="20"/>
              </w:rPr>
              <w:t>7</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6</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6</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5</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b/>
                <w:bCs/>
                <w:sz w:val="20"/>
                <w:szCs w:val="20"/>
              </w:rPr>
            </w:pPr>
            <w:r>
              <w:rPr>
                <w:b/>
                <w:bCs/>
                <w:sz w:val="20"/>
                <w:szCs w:val="20"/>
              </w:rPr>
              <w:t>55</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106</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3</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4</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r>
              <w:rPr>
                <w:sz w:val="20"/>
                <w:szCs w:val="20"/>
              </w:rPr>
              <w:t>2</w:t>
            </w:r>
          </w:p>
        </w:tc>
        <w:tc>
          <w:tcPr>
            <w:tcW w:w="680" w:type="dxa"/>
            <w:shd w:val="clear" w:color="auto" w:fill="auto"/>
            <w:vAlign w:val="center"/>
          </w:tcPr>
          <w:p w:rsidR="00E355CB" w:rsidRDefault="00E355CB" w:rsidP="00E355CB">
            <w:pPr>
              <w:jc w:val="center"/>
              <w:rPr>
                <w:sz w:val="20"/>
                <w:szCs w:val="20"/>
              </w:rPr>
            </w:pPr>
            <w:r>
              <w:rPr>
                <w:sz w:val="20"/>
                <w:szCs w:val="20"/>
              </w:rPr>
              <w:t>1</w:t>
            </w:r>
          </w:p>
        </w:tc>
        <w:tc>
          <w:tcPr>
            <w:tcW w:w="680" w:type="dxa"/>
            <w:shd w:val="clear" w:color="auto" w:fill="auto"/>
            <w:vAlign w:val="center"/>
          </w:tcPr>
          <w:p w:rsidR="00E355CB" w:rsidRDefault="00E355CB" w:rsidP="00E355CB">
            <w:pPr>
              <w:jc w:val="center"/>
              <w:rPr>
                <w:sz w:val="20"/>
                <w:szCs w:val="20"/>
              </w:rPr>
            </w:pPr>
          </w:p>
        </w:tc>
        <w:tc>
          <w:tcPr>
            <w:tcW w:w="680" w:type="dxa"/>
            <w:shd w:val="clear" w:color="auto" w:fill="auto"/>
            <w:vAlign w:val="center"/>
          </w:tcPr>
          <w:p w:rsidR="00E355CB" w:rsidRDefault="00E355CB" w:rsidP="00E355CB">
            <w:pPr>
              <w:jc w:val="center"/>
              <w:rPr>
                <w:b/>
                <w:bCs/>
                <w:sz w:val="20"/>
                <w:szCs w:val="20"/>
              </w:rPr>
            </w:pPr>
            <w:r>
              <w:rPr>
                <w:b/>
                <w:bCs/>
                <w:sz w:val="20"/>
                <w:szCs w:val="20"/>
              </w:rPr>
              <w:t>22</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b/>
                <w:bCs/>
                <w:sz w:val="20"/>
                <w:szCs w:val="20"/>
              </w:rPr>
            </w:pPr>
            <w:r w:rsidRPr="00E355CB">
              <w:rPr>
                <w:b/>
                <w:bCs/>
                <w:sz w:val="20"/>
                <w:szCs w:val="20"/>
              </w:rPr>
              <w:t>Total</w:t>
            </w:r>
          </w:p>
        </w:tc>
        <w:tc>
          <w:tcPr>
            <w:tcW w:w="680" w:type="dxa"/>
            <w:shd w:val="clear" w:color="auto" w:fill="auto"/>
            <w:vAlign w:val="center"/>
          </w:tcPr>
          <w:p w:rsidR="00E355CB" w:rsidRDefault="00E355CB" w:rsidP="00E355CB">
            <w:pPr>
              <w:jc w:val="center"/>
              <w:rPr>
                <w:b/>
                <w:bCs/>
                <w:sz w:val="20"/>
                <w:szCs w:val="20"/>
              </w:rPr>
            </w:pPr>
            <w:r>
              <w:rPr>
                <w:b/>
                <w:bCs/>
                <w:sz w:val="20"/>
                <w:szCs w:val="20"/>
              </w:rPr>
              <w:t>0</w:t>
            </w:r>
          </w:p>
        </w:tc>
        <w:tc>
          <w:tcPr>
            <w:tcW w:w="680" w:type="dxa"/>
            <w:shd w:val="clear" w:color="auto" w:fill="auto"/>
            <w:vAlign w:val="center"/>
          </w:tcPr>
          <w:p w:rsidR="00E355CB" w:rsidRDefault="00E355CB" w:rsidP="00E355CB">
            <w:pPr>
              <w:jc w:val="center"/>
              <w:rPr>
                <w:b/>
                <w:bCs/>
                <w:sz w:val="20"/>
                <w:szCs w:val="20"/>
              </w:rPr>
            </w:pPr>
            <w:r>
              <w:rPr>
                <w:b/>
                <w:bCs/>
                <w:sz w:val="20"/>
                <w:szCs w:val="20"/>
              </w:rPr>
              <w:t>0</w:t>
            </w:r>
          </w:p>
        </w:tc>
        <w:tc>
          <w:tcPr>
            <w:tcW w:w="680" w:type="dxa"/>
            <w:shd w:val="clear" w:color="auto" w:fill="auto"/>
            <w:vAlign w:val="center"/>
          </w:tcPr>
          <w:p w:rsidR="00E355CB" w:rsidRDefault="00E355CB" w:rsidP="00E355CB">
            <w:pPr>
              <w:jc w:val="center"/>
              <w:rPr>
                <w:b/>
                <w:bCs/>
                <w:sz w:val="20"/>
                <w:szCs w:val="20"/>
              </w:rPr>
            </w:pPr>
            <w:r>
              <w:rPr>
                <w:b/>
                <w:bCs/>
                <w:sz w:val="20"/>
                <w:szCs w:val="20"/>
              </w:rPr>
              <w:t>1</w:t>
            </w:r>
          </w:p>
        </w:tc>
        <w:tc>
          <w:tcPr>
            <w:tcW w:w="680" w:type="dxa"/>
            <w:shd w:val="clear" w:color="auto" w:fill="auto"/>
            <w:vAlign w:val="center"/>
          </w:tcPr>
          <w:p w:rsidR="00E355CB" w:rsidRDefault="00E355CB" w:rsidP="00E355CB">
            <w:pPr>
              <w:jc w:val="center"/>
              <w:rPr>
                <w:b/>
                <w:bCs/>
                <w:sz w:val="20"/>
                <w:szCs w:val="20"/>
              </w:rPr>
            </w:pPr>
            <w:r>
              <w:rPr>
                <w:b/>
                <w:bCs/>
                <w:sz w:val="20"/>
                <w:szCs w:val="20"/>
              </w:rPr>
              <w:t>8</w:t>
            </w:r>
          </w:p>
        </w:tc>
        <w:tc>
          <w:tcPr>
            <w:tcW w:w="680" w:type="dxa"/>
            <w:shd w:val="clear" w:color="auto" w:fill="auto"/>
            <w:vAlign w:val="center"/>
          </w:tcPr>
          <w:p w:rsidR="00E355CB" w:rsidRDefault="00E355CB" w:rsidP="00E355CB">
            <w:pPr>
              <w:jc w:val="center"/>
              <w:rPr>
                <w:b/>
                <w:bCs/>
                <w:sz w:val="20"/>
                <w:szCs w:val="20"/>
              </w:rPr>
            </w:pPr>
            <w:r>
              <w:rPr>
                <w:b/>
                <w:bCs/>
                <w:sz w:val="20"/>
                <w:szCs w:val="20"/>
              </w:rPr>
              <w:t>18</w:t>
            </w:r>
          </w:p>
        </w:tc>
        <w:tc>
          <w:tcPr>
            <w:tcW w:w="680" w:type="dxa"/>
            <w:shd w:val="clear" w:color="auto" w:fill="auto"/>
            <w:vAlign w:val="center"/>
          </w:tcPr>
          <w:p w:rsidR="00E355CB" w:rsidRDefault="00E355CB" w:rsidP="00E355CB">
            <w:pPr>
              <w:jc w:val="center"/>
              <w:rPr>
                <w:b/>
                <w:bCs/>
                <w:sz w:val="20"/>
                <w:szCs w:val="20"/>
              </w:rPr>
            </w:pPr>
            <w:r>
              <w:rPr>
                <w:b/>
                <w:bCs/>
                <w:sz w:val="20"/>
                <w:szCs w:val="20"/>
              </w:rPr>
              <w:t>19</w:t>
            </w:r>
          </w:p>
        </w:tc>
        <w:tc>
          <w:tcPr>
            <w:tcW w:w="680" w:type="dxa"/>
            <w:shd w:val="clear" w:color="auto" w:fill="auto"/>
            <w:vAlign w:val="center"/>
          </w:tcPr>
          <w:p w:rsidR="00E355CB" w:rsidRDefault="00E355CB" w:rsidP="00E355CB">
            <w:pPr>
              <w:jc w:val="center"/>
              <w:rPr>
                <w:b/>
                <w:bCs/>
                <w:sz w:val="20"/>
                <w:szCs w:val="20"/>
              </w:rPr>
            </w:pPr>
            <w:r>
              <w:rPr>
                <w:b/>
                <w:bCs/>
                <w:sz w:val="20"/>
                <w:szCs w:val="20"/>
              </w:rPr>
              <w:t>11</w:t>
            </w:r>
          </w:p>
        </w:tc>
        <w:tc>
          <w:tcPr>
            <w:tcW w:w="680" w:type="dxa"/>
            <w:shd w:val="clear" w:color="auto" w:fill="auto"/>
            <w:vAlign w:val="center"/>
          </w:tcPr>
          <w:p w:rsidR="00E355CB" w:rsidRDefault="00E355CB" w:rsidP="00E355CB">
            <w:pPr>
              <w:jc w:val="center"/>
              <w:rPr>
                <w:b/>
                <w:bCs/>
                <w:sz w:val="20"/>
                <w:szCs w:val="20"/>
              </w:rPr>
            </w:pPr>
            <w:r>
              <w:rPr>
                <w:b/>
                <w:bCs/>
                <w:sz w:val="20"/>
                <w:szCs w:val="20"/>
              </w:rPr>
              <w:t>17</w:t>
            </w:r>
          </w:p>
        </w:tc>
        <w:tc>
          <w:tcPr>
            <w:tcW w:w="680" w:type="dxa"/>
            <w:shd w:val="clear" w:color="auto" w:fill="auto"/>
            <w:vAlign w:val="center"/>
          </w:tcPr>
          <w:p w:rsidR="00E355CB" w:rsidRDefault="00E355CB" w:rsidP="00E355CB">
            <w:pPr>
              <w:jc w:val="center"/>
              <w:rPr>
                <w:b/>
                <w:bCs/>
                <w:sz w:val="20"/>
                <w:szCs w:val="20"/>
              </w:rPr>
            </w:pPr>
            <w:r>
              <w:rPr>
                <w:b/>
                <w:bCs/>
                <w:sz w:val="20"/>
                <w:szCs w:val="20"/>
              </w:rPr>
              <w:t>9</w:t>
            </w:r>
          </w:p>
        </w:tc>
        <w:tc>
          <w:tcPr>
            <w:tcW w:w="680" w:type="dxa"/>
            <w:shd w:val="clear" w:color="auto" w:fill="auto"/>
            <w:vAlign w:val="center"/>
          </w:tcPr>
          <w:p w:rsidR="00E355CB" w:rsidRDefault="00E355CB" w:rsidP="00E355CB">
            <w:pPr>
              <w:jc w:val="center"/>
              <w:rPr>
                <w:b/>
                <w:bCs/>
                <w:sz w:val="20"/>
                <w:szCs w:val="20"/>
              </w:rPr>
            </w:pPr>
            <w:r>
              <w:rPr>
                <w:b/>
                <w:bCs/>
                <w:sz w:val="20"/>
                <w:szCs w:val="20"/>
              </w:rPr>
              <w:t>16</w:t>
            </w:r>
          </w:p>
        </w:tc>
        <w:tc>
          <w:tcPr>
            <w:tcW w:w="680" w:type="dxa"/>
            <w:shd w:val="clear" w:color="auto" w:fill="auto"/>
            <w:vAlign w:val="center"/>
          </w:tcPr>
          <w:p w:rsidR="00E355CB" w:rsidRDefault="00E355CB" w:rsidP="00E355CB">
            <w:pPr>
              <w:jc w:val="center"/>
              <w:rPr>
                <w:b/>
                <w:bCs/>
                <w:sz w:val="20"/>
                <w:szCs w:val="20"/>
              </w:rPr>
            </w:pPr>
            <w:r>
              <w:rPr>
                <w:b/>
                <w:bCs/>
                <w:sz w:val="20"/>
                <w:szCs w:val="20"/>
              </w:rPr>
              <w:t>13</w:t>
            </w:r>
          </w:p>
        </w:tc>
        <w:tc>
          <w:tcPr>
            <w:tcW w:w="680" w:type="dxa"/>
            <w:shd w:val="clear" w:color="auto" w:fill="auto"/>
            <w:vAlign w:val="center"/>
          </w:tcPr>
          <w:p w:rsidR="00E355CB" w:rsidRDefault="00E355CB" w:rsidP="00E355CB">
            <w:pPr>
              <w:jc w:val="center"/>
              <w:rPr>
                <w:b/>
                <w:bCs/>
                <w:sz w:val="20"/>
                <w:szCs w:val="20"/>
              </w:rPr>
            </w:pPr>
            <w:r>
              <w:rPr>
                <w:b/>
                <w:bCs/>
                <w:sz w:val="20"/>
                <w:szCs w:val="20"/>
              </w:rPr>
              <w:t>14</w:t>
            </w:r>
          </w:p>
        </w:tc>
        <w:tc>
          <w:tcPr>
            <w:tcW w:w="680" w:type="dxa"/>
            <w:shd w:val="clear" w:color="auto" w:fill="auto"/>
            <w:vAlign w:val="center"/>
          </w:tcPr>
          <w:p w:rsidR="00E355CB" w:rsidRDefault="00E355CB" w:rsidP="00E355CB">
            <w:pPr>
              <w:jc w:val="center"/>
              <w:rPr>
                <w:b/>
                <w:bCs/>
                <w:sz w:val="20"/>
                <w:szCs w:val="20"/>
              </w:rPr>
            </w:pPr>
            <w:r>
              <w:rPr>
                <w:b/>
                <w:bCs/>
                <w:sz w:val="20"/>
                <w:szCs w:val="20"/>
              </w:rPr>
              <w:t>11</w:t>
            </w:r>
          </w:p>
        </w:tc>
        <w:tc>
          <w:tcPr>
            <w:tcW w:w="680" w:type="dxa"/>
            <w:shd w:val="clear" w:color="auto" w:fill="auto"/>
            <w:vAlign w:val="center"/>
          </w:tcPr>
          <w:p w:rsidR="00E355CB" w:rsidRDefault="00E355CB" w:rsidP="00E355CB">
            <w:pPr>
              <w:jc w:val="center"/>
              <w:rPr>
                <w:b/>
                <w:bCs/>
                <w:sz w:val="20"/>
                <w:szCs w:val="20"/>
              </w:rPr>
            </w:pPr>
            <w:r>
              <w:rPr>
                <w:b/>
                <w:bCs/>
                <w:sz w:val="20"/>
                <w:szCs w:val="20"/>
              </w:rPr>
              <w:t>5</w:t>
            </w:r>
          </w:p>
        </w:tc>
        <w:tc>
          <w:tcPr>
            <w:tcW w:w="680" w:type="dxa"/>
            <w:shd w:val="clear" w:color="auto" w:fill="auto"/>
            <w:vAlign w:val="center"/>
          </w:tcPr>
          <w:p w:rsidR="00E355CB" w:rsidRDefault="00E355CB" w:rsidP="00E355CB">
            <w:pPr>
              <w:jc w:val="center"/>
              <w:rPr>
                <w:b/>
                <w:bCs/>
                <w:sz w:val="20"/>
                <w:szCs w:val="20"/>
              </w:rPr>
            </w:pPr>
            <w:r>
              <w:rPr>
                <w:b/>
                <w:bCs/>
                <w:sz w:val="20"/>
                <w:szCs w:val="20"/>
              </w:rPr>
              <w:t>1</w:t>
            </w:r>
          </w:p>
        </w:tc>
        <w:tc>
          <w:tcPr>
            <w:tcW w:w="680" w:type="dxa"/>
            <w:shd w:val="clear" w:color="auto" w:fill="auto"/>
            <w:vAlign w:val="center"/>
          </w:tcPr>
          <w:p w:rsidR="00E355CB" w:rsidRDefault="00E355CB" w:rsidP="00E355CB">
            <w:pPr>
              <w:jc w:val="center"/>
              <w:rPr>
                <w:b/>
                <w:bCs/>
                <w:sz w:val="20"/>
                <w:szCs w:val="20"/>
              </w:rPr>
            </w:pPr>
            <w:r>
              <w:rPr>
                <w:b/>
                <w:bCs/>
                <w:sz w:val="20"/>
                <w:szCs w:val="20"/>
              </w:rPr>
              <w:t>143</w:t>
            </w:r>
          </w:p>
        </w:tc>
      </w:tr>
    </w:tbl>
    <w:p w:rsidR="00E355CB" w:rsidRPr="00D731EC" w:rsidRDefault="00E355CB" w:rsidP="00E355CB">
      <w:pPr>
        <w:pStyle w:val="Normal2"/>
        <w:spacing w:line="240" w:lineRule="auto"/>
        <w:rPr>
          <w:sz w:val="20"/>
        </w:rPr>
      </w:pPr>
      <w:r w:rsidRPr="00D731EC">
        <w:rPr>
          <w:sz w:val="20"/>
        </w:rPr>
        <w:t>Fuente:</w:t>
      </w:r>
      <w:r w:rsidRPr="00D731EC">
        <w:rPr>
          <w:sz w:val="20"/>
        </w:rPr>
        <w:tab/>
        <w:t>Elaboración propia a partir de los resultados de las mediciones.</w:t>
      </w:r>
    </w:p>
    <w:p w:rsidR="00E355CB" w:rsidRDefault="00E355CB" w:rsidP="009C5293">
      <w:pPr>
        <w:rPr>
          <w:sz w:val="20"/>
          <w:szCs w:val="20"/>
        </w:rPr>
      </w:pPr>
    </w:p>
    <w:p w:rsidR="00E355CB" w:rsidRDefault="00E355CB" w:rsidP="009C5293">
      <w:pPr>
        <w:rPr>
          <w:sz w:val="20"/>
          <w:szCs w:val="20"/>
        </w:rPr>
      </w:pPr>
    </w:p>
    <w:p w:rsidR="00E355CB" w:rsidRDefault="00E355CB" w:rsidP="009C5293">
      <w:pPr>
        <w:rPr>
          <w:sz w:val="20"/>
          <w:szCs w:val="20"/>
        </w:rPr>
      </w:pPr>
    </w:p>
    <w:p w:rsidR="00E355CB" w:rsidRDefault="00E355CB" w:rsidP="009C5293">
      <w:pPr>
        <w:rPr>
          <w:sz w:val="20"/>
          <w:szCs w:val="20"/>
        </w:rPr>
      </w:pPr>
    </w:p>
    <w:p w:rsidR="00E355CB" w:rsidRDefault="00E355CB" w:rsidP="009C5293">
      <w:pPr>
        <w:rPr>
          <w:sz w:val="20"/>
          <w:szCs w:val="20"/>
        </w:rPr>
      </w:pPr>
    </w:p>
    <w:p w:rsidR="00E355CB" w:rsidRDefault="00E355CB" w:rsidP="00E355CB">
      <w:pPr>
        <w:pStyle w:val="Epgrafe0"/>
        <w:rPr>
          <w:caps/>
          <w:sz w:val="20"/>
        </w:rPr>
      </w:pPr>
      <w:bookmarkStart w:id="37" w:name="_Toc532205406"/>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5</w:t>
      </w:r>
      <w:r w:rsidRPr="00642AA5">
        <w:rPr>
          <w:caps/>
          <w:sz w:val="20"/>
        </w:rPr>
        <w:fldChar w:fldCharType="end"/>
      </w:r>
      <w:r w:rsidRPr="00642AA5">
        <w:rPr>
          <w:caps/>
          <w:sz w:val="20"/>
        </w:rPr>
        <w:t xml:space="preserve">: </w:t>
      </w:r>
      <w:r>
        <w:rPr>
          <w:caps/>
          <w:sz w:val="20"/>
        </w:rPr>
        <w:t xml:space="preserve">sALIDAS </w:t>
      </w:r>
      <w:r w:rsidRPr="00642AA5">
        <w:rPr>
          <w:caps/>
          <w:sz w:val="20"/>
        </w:rPr>
        <w:t xml:space="preserve">Horarias en Día </w:t>
      </w:r>
      <w:r>
        <w:rPr>
          <w:caps/>
          <w:sz w:val="20"/>
        </w:rPr>
        <w:t xml:space="preserve">Domingo </w:t>
      </w:r>
      <w:r w:rsidRPr="00642AA5">
        <w:rPr>
          <w:caps/>
          <w:sz w:val="20"/>
        </w:rPr>
        <w:t>(Buses/hr)</w:t>
      </w:r>
      <w:bookmarkEnd w:id="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gridCol w:w="680"/>
      </w:tblGrid>
      <w:tr w:rsidR="00E355CB" w:rsidRPr="00E355CB" w:rsidTr="00E355CB">
        <w:trPr>
          <w:trHeight w:val="227"/>
          <w:jc w:val="center"/>
        </w:trPr>
        <w:tc>
          <w:tcPr>
            <w:tcW w:w="817" w:type="dxa"/>
            <w:vAlign w:val="center"/>
          </w:tcPr>
          <w:p w:rsidR="00E355CB" w:rsidRPr="00E355CB" w:rsidRDefault="00E355CB" w:rsidP="00E355CB">
            <w:pPr>
              <w:jc w:val="center"/>
              <w:rPr>
                <w:b/>
                <w:bCs/>
                <w:sz w:val="20"/>
                <w:szCs w:val="20"/>
              </w:rPr>
            </w:pPr>
            <w:r w:rsidRPr="00E355CB">
              <w:rPr>
                <w:b/>
                <w:bCs/>
                <w:sz w:val="20"/>
                <w:szCs w:val="20"/>
              </w:rPr>
              <w:t>Sentido</w:t>
            </w:r>
          </w:p>
        </w:tc>
        <w:tc>
          <w:tcPr>
            <w:tcW w:w="817" w:type="dxa"/>
            <w:shd w:val="clear" w:color="auto" w:fill="auto"/>
            <w:vAlign w:val="center"/>
          </w:tcPr>
          <w:p w:rsidR="00E355CB" w:rsidRPr="00E355CB" w:rsidRDefault="00E355CB" w:rsidP="00E355CB">
            <w:pPr>
              <w:jc w:val="center"/>
              <w:rPr>
                <w:b/>
                <w:bCs/>
                <w:sz w:val="20"/>
                <w:szCs w:val="20"/>
              </w:rPr>
            </w:pPr>
            <w:r w:rsidRPr="00E355CB">
              <w:rPr>
                <w:b/>
                <w:bCs/>
                <w:sz w:val="20"/>
                <w:szCs w:val="20"/>
              </w:rPr>
              <w:t>Serv./</w:t>
            </w:r>
          </w:p>
          <w:p w:rsidR="00E355CB" w:rsidRPr="00E355CB" w:rsidRDefault="00E355CB" w:rsidP="00E355CB">
            <w:pPr>
              <w:jc w:val="center"/>
              <w:rPr>
                <w:b/>
                <w:bCs/>
                <w:sz w:val="20"/>
                <w:szCs w:val="20"/>
              </w:rPr>
            </w:pPr>
            <w:r w:rsidRPr="00E355CB">
              <w:rPr>
                <w:b/>
                <w:bCs/>
                <w:sz w:val="20"/>
                <w:szCs w:val="20"/>
              </w:rPr>
              <w:t>Hora</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6:00 7:00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7:00 8:00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8:00 9:00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9:00 10:00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10:00 11:00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11:00 12:00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12:00 13:00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13:00 14:00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14:00 15:00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15:00</w:t>
            </w:r>
          </w:p>
          <w:p w:rsidR="00E355CB" w:rsidRPr="00E355CB" w:rsidRDefault="00E355CB" w:rsidP="00E355CB">
            <w:pPr>
              <w:jc w:val="center"/>
              <w:rPr>
                <w:b/>
                <w:bCs/>
                <w:sz w:val="20"/>
                <w:szCs w:val="20"/>
              </w:rPr>
            </w:pPr>
            <w:r w:rsidRPr="00E355CB">
              <w:rPr>
                <w:b/>
                <w:bCs/>
                <w:sz w:val="20"/>
                <w:szCs w:val="20"/>
              </w:rPr>
              <w:t>16:00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16:00 17:00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17:00 18:00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18:00</w:t>
            </w:r>
          </w:p>
          <w:p w:rsidR="00E355CB" w:rsidRPr="00E355CB" w:rsidRDefault="00E355CB" w:rsidP="00E355CB">
            <w:pPr>
              <w:jc w:val="center"/>
              <w:rPr>
                <w:b/>
                <w:bCs/>
                <w:sz w:val="20"/>
                <w:szCs w:val="20"/>
              </w:rPr>
            </w:pPr>
            <w:r w:rsidRPr="00E355CB">
              <w:rPr>
                <w:b/>
                <w:bCs/>
                <w:sz w:val="20"/>
                <w:szCs w:val="20"/>
              </w:rPr>
              <w:t>19:00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19:00</w:t>
            </w:r>
          </w:p>
          <w:p w:rsidR="00E355CB" w:rsidRPr="00E355CB" w:rsidRDefault="00E355CB" w:rsidP="00E355CB">
            <w:pPr>
              <w:jc w:val="center"/>
              <w:rPr>
                <w:b/>
                <w:bCs/>
                <w:sz w:val="20"/>
                <w:szCs w:val="20"/>
              </w:rPr>
            </w:pPr>
            <w:r w:rsidRPr="00E355CB">
              <w:rPr>
                <w:b/>
                <w:bCs/>
                <w:sz w:val="20"/>
                <w:szCs w:val="20"/>
              </w:rPr>
              <w:t>20:00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20:00 21:00</w:t>
            </w:r>
          </w:p>
        </w:tc>
        <w:tc>
          <w:tcPr>
            <w:tcW w:w="680" w:type="dxa"/>
            <w:shd w:val="clear" w:color="auto" w:fill="auto"/>
            <w:vAlign w:val="center"/>
          </w:tcPr>
          <w:p w:rsidR="00E355CB" w:rsidRPr="00E355CB" w:rsidRDefault="00E355CB" w:rsidP="00E355CB">
            <w:pPr>
              <w:jc w:val="center"/>
              <w:rPr>
                <w:b/>
                <w:bCs/>
                <w:sz w:val="20"/>
                <w:szCs w:val="20"/>
              </w:rPr>
            </w:pPr>
            <w:r w:rsidRPr="00E355CB">
              <w:rPr>
                <w:b/>
                <w:bCs/>
                <w:sz w:val="20"/>
                <w:szCs w:val="20"/>
              </w:rPr>
              <w:t>Total</w:t>
            </w:r>
          </w:p>
        </w:tc>
      </w:tr>
      <w:tr w:rsidR="00E355CB" w:rsidRPr="00E355CB" w:rsidTr="00E355CB">
        <w:trPr>
          <w:trHeight w:val="227"/>
          <w:jc w:val="center"/>
        </w:trPr>
        <w:tc>
          <w:tcPr>
            <w:tcW w:w="817" w:type="dxa"/>
            <w:vMerge w:val="restart"/>
            <w:vAlign w:val="center"/>
          </w:tcPr>
          <w:p w:rsidR="00E355CB" w:rsidRPr="00E355CB" w:rsidRDefault="00E355CB" w:rsidP="00E355CB">
            <w:pPr>
              <w:jc w:val="center"/>
              <w:rPr>
                <w:sz w:val="20"/>
                <w:szCs w:val="20"/>
              </w:rPr>
            </w:pPr>
            <w:r w:rsidRPr="00E355CB">
              <w:rPr>
                <w:sz w:val="20"/>
                <w:szCs w:val="20"/>
              </w:rPr>
              <w:t>Ida</w:t>
            </w: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101</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b/>
                <w:bCs/>
                <w:sz w:val="20"/>
                <w:szCs w:val="20"/>
              </w:rPr>
            </w:pPr>
            <w:r>
              <w:rPr>
                <w:b/>
                <w:bCs/>
                <w:sz w:val="20"/>
                <w:szCs w:val="20"/>
              </w:rPr>
              <w:t>10</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102</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b/>
                <w:bCs/>
                <w:sz w:val="20"/>
                <w:szCs w:val="20"/>
              </w:rPr>
            </w:pPr>
            <w:r>
              <w:rPr>
                <w:b/>
                <w:bCs/>
                <w:sz w:val="20"/>
                <w:szCs w:val="20"/>
              </w:rPr>
              <w:t>22</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103</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b/>
                <w:bCs/>
                <w:sz w:val="20"/>
                <w:szCs w:val="20"/>
              </w:rPr>
            </w:pPr>
            <w:r>
              <w:rPr>
                <w:b/>
                <w:bCs/>
                <w:sz w:val="20"/>
                <w:szCs w:val="20"/>
              </w:rPr>
              <w:t>15</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104</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4</w:t>
            </w:r>
          </w:p>
        </w:tc>
        <w:tc>
          <w:tcPr>
            <w:tcW w:w="680" w:type="dxa"/>
            <w:shd w:val="clear" w:color="auto" w:fill="auto"/>
            <w:vAlign w:val="bottom"/>
          </w:tcPr>
          <w:p w:rsidR="00E355CB" w:rsidRDefault="00E355CB">
            <w:pPr>
              <w:jc w:val="center"/>
              <w:rPr>
                <w:sz w:val="20"/>
                <w:szCs w:val="20"/>
              </w:rPr>
            </w:pPr>
            <w:r>
              <w:rPr>
                <w:sz w:val="20"/>
                <w:szCs w:val="20"/>
              </w:rPr>
              <w:t>4</w:t>
            </w:r>
          </w:p>
        </w:tc>
        <w:tc>
          <w:tcPr>
            <w:tcW w:w="680" w:type="dxa"/>
            <w:shd w:val="clear" w:color="auto" w:fill="auto"/>
            <w:vAlign w:val="bottom"/>
          </w:tcPr>
          <w:p w:rsidR="00E355CB" w:rsidRDefault="00E355CB">
            <w:pPr>
              <w:jc w:val="center"/>
              <w:rPr>
                <w:sz w:val="20"/>
                <w:szCs w:val="20"/>
              </w:rPr>
            </w:pPr>
            <w:r>
              <w:rPr>
                <w:sz w:val="20"/>
                <w:szCs w:val="20"/>
              </w:rPr>
              <w:t>5</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b/>
                <w:bCs/>
                <w:sz w:val="20"/>
                <w:szCs w:val="20"/>
              </w:rPr>
            </w:pPr>
            <w:r>
              <w:rPr>
                <w:b/>
                <w:bCs/>
                <w:sz w:val="20"/>
                <w:szCs w:val="20"/>
              </w:rPr>
              <w:t>29</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106</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b/>
                <w:bCs/>
                <w:sz w:val="20"/>
                <w:szCs w:val="20"/>
              </w:rPr>
            </w:pPr>
            <w:r>
              <w:rPr>
                <w:b/>
                <w:bCs/>
                <w:sz w:val="20"/>
                <w:szCs w:val="20"/>
              </w:rPr>
              <w:t>10</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b/>
                <w:bCs/>
                <w:sz w:val="20"/>
                <w:szCs w:val="20"/>
              </w:rPr>
            </w:pPr>
            <w:r w:rsidRPr="00E355CB">
              <w:rPr>
                <w:b/>
                <w:bCs/>
                <w:sz w:val="20"/>
                <w:szCs w:val="20"/>
              </w:rPr>
              <w:t>Total</w:t>
            </w:r>
          </w:p>
        </w:tc>
        <w:tc>
          <w:tcPr>
            <w:tcW w:w="680" w:type="dxa"/>
            <w:shd w:val="clear" w:color="auto" w:fill="auto"/>
            <w:vAlign w:val="bottom"/>
          </w:tcPr>
          <w:p w:rsidR="00E355CB" w:rsidRDefault="00E355CB" w:rsidP="00E355CB">
            <w:pPr>
              <w:jc w:val="center"/>
              <w:rPr>
                <w:b/>
                <w:bCs/>
                <w:sz w:val="20"/>
                <w:szCs w:val="20"/>
              </w:rPr>
            </w:pPr>
            <w:r>
              <w:rPr>
                <w:b/>
                <w:bCs/>
                <w:sz w:val="20"/>
                <w:szCs w:val="20"/>
              </w:rPr>
              <w:t>0</w:t>
            </w:r>
          </w:p>
        </w:tc>
        <w:tc>
          <w:tcPr>
            <w:tcW w:w="680" w:type="dxa"/>
            <w:shd w:val="clear" w:color="auto" w:fill="auto"/>
            <w:vAlign w:val="bottom"/>
          </w:tcPr>
          <w:p w:rsidR="00E355CB" w:rsidRDefault="00E355CB" w:rsidP="00E355CB">
            <w:pPr>
              <w:jc w:val="center"/>
              <w:rPr>
                <w:b/>
                <w:bCs/>
                <w:sz w:val="20"/>
                <w:szCs w:val="20"/>
              </w:rPr>
            </w:pPr>
            <w:r>
              <w:rPr>
                <w:b/>
                <w:bCs/>
                <w:sz w:val="20"/>
                <w:szCs w:val="20"/>
              </w:rPr>
              <w:t>0</w:t>
            </w:r>
          </w:p>
        </w:tc>
        <w:tc>
          <w:tcPr>
            <w:tcW w:w="680" w:type="dxa"/>
            <w:shd w:val="clear" w:color="auto" w:fill="auto"/>
            <w:vAlign w:val="bottom"/>
          </w:tcPr>
          <w:p w:rsidR="00E355CB" w:rsidRDefault="00E355CB" w:rsidP="00E355CB">
            <w:pPr>
              <w:jc w:val="center"/>
              <w:rPr>
                <w:b/>
                <w:bCs/>
                <w:sz w:val="20"/>
                <w:szCs w:val="20"/>
              </w:rPr>
            </w:pPr>
            <w:r>
              <w:rPr>
                <w:b/>
                <w:bCs/>
                <w:sz w:val="20"/>
                <w:szCs w:val="20"/>
              </w:rPr>
              <w:t>0</w:t>
            </w:r>
          </w:p>
        </w:tc>
        <w:tc>
          <w:tcPr>
            <w:tcW w:w="680" w:type="dxa"/>
            <w:shd w:val="clear" w:color="auto" w:fill="auto"/>
            <w:vAlign w:val="bottom"/>
          </w:tcPr>
          <w:p w:rsidR="00E355CB" w:rsidRDefault="00E355CB">
            <w:pPr>
              <w:jc w:val="center"/>
              <w:rPr>
                <w:b/>
                <w:bCs/>
                <w:sz w:val="20"/>
                <w:szCs w:val="20"/>
              </w:rPr>
            </w:pPr>
            <w:r>
              <w:rPr>
                <w:b/>
                <w:bCs/>
                <w:sz w:val="20"/>
                <w:szCs w:val="20"/>
              </w:rPr>
              <w:t>7</w:t>
            </w:r>
          </w:p>
        </w:tc>
        <w:tc>
          <w:tcPr>
            <w:tcW w:w="680" w:type="dxa"/>
            <w:shd w:val="clear" w:color="auto" w:fill="auto"/>
            <w:vAlign w:val="bottom"/>
          </w:tcPr>
          <w:p w:rsidR="00E355CB" w:rsidRDefault="00E355CB">
            <w:pPr>
              <w:jc w:val="center"/>
              <w:rPr>
                <w:b/>
                <w:bCs/>
                <w:sz w:val="20"/>
                <w:szCs w:val="20"/>
              </w:rPr>
            </w:pPr>
            <w:r>
              <w:rPr>
                <w:b/>
                <w:bCs/>
                <w:sz w:val="20"/>
                <w:szCs w:val="20"/>
              </w:rPr>
              <w:t>11</w:t>
            </w:r>
          </w:p>
        </w:tc>
        <w:tc>
          <w:tcPr>
            <w:tcW w:w="680" w:type="dxa"/>
            <w:shd w:val="clear" w:color="auto" w:fill="auto"/>
            <w:vAlign w:val="bottom"/>
          </w:tcPr>
          <w:p w:rsidR="00E355CB" w:rsidRDefault="00E355CB">
            <w:pPr>
              <w:jc w:val="center"/>
              <w:rPr>
                <w:b/>
                <w:bCs/>
                <w:sz w:val="20"/>
                <w:szCs w:val="20"/>
              </w:rPr>
            </w:pPr>
            <w:r>
              <w:rPr>
                <w:b/>
                <w:bCs/>
                <w:sz w:val="20"/>
                <w:szCs w:val="20"/>
              </w:rPr>
              <w:t>13</w:t>
            </w:r>
          </w:p>
        </w:tc>
        <w:tc>
          <w:tcPr>
            <w:tcW w:w="680" w:type="dxa"/>
            <w:shd w:val="clear" w:color="auto" w:fill="auto"/>
            <w:vAlign w:val="bottom"/>
          </w:tcPr>
          <w:p w:rsidR="00E355CB" w:rsidRDefault="00E355CB">
            <w:pPr>
              <w:jc w:val="center"/>
              <w:rPr>
                <w:b/>
                <w:bCs/>
                <w:sz w:val="20"/>
                <w:szCs w:val="20"/>
              </w:rPr>
            </w:pPr>
            <w:r>
              <w:rPr>
                <w:b/>
                <w:bCs/>
                <w:sz w:val="20"/>
                <w:szCs w:val="20"/>
              </w:rPr>
              <w:t>12</w:t>
            </w:r>
          </w:p>
        </w:tc>
        <w:tc>
          <w:tcPr>
            <w:tcW w:w="680" w:type="dxa"/>
            <w:shd w:val="clear" w:color="auto" w:fill="auto"/>
            <w:vAlign w:val="bottom"/>
          </w:tcPr>
          <w:p w:rsidR="00E355CB" w:rsidRDefault="00E355CB">
            <w:pPr>
              <w:jc w:val="center"/>
              <w:rPr>
                <w:b/>
                <w:bCs/>
                <w:sz w:val="20"/>
                <w:szCs w:val="20"/>
              </w:rPr>
            </w:pPr>
            <w:r>
              <w:rPr>
                <w:b/>
                <w:bCs/>
                <w:sz w:val="20"/>
                <w:szCs w:val="20"/>
              </w:rPr>
              <w:t>7</w:t>
            </w:r>
          </w:p>
        </w:tc>
        <w:tc>
          <w:tcPr>
            <w:tcW w:w="680" w:type="dxa"/>
            <w:shd w:val="clear" w:color="auto" w:fill="auto"/>
            <w:vAlign w:val="bottom"/>
          </w:tcPr>
          <w:p w:rsidR="00E355CB" w:rsidRDefault="00E355CB">
            <w:pPr>
              <w:jc w:val="center"/>
              <w:rPr>
                <w:b/>
                <w:bCs/>
                <w:sz w:val="20"/>
                <w:szCs w:val="20"/>
              </w:rPr>
            </w:pPr>
            <w:r>
              <w:rPr>
                <w:b/>
                <w:bCs/>
                <w:sz w:val="20"/>
                <w:szCs w:val="20"/>
              </w:rPr>
              <w:t>7</w:t>
            </w:r>
          </w:p>
        </w:tc>
        <w:tc>
          <w:tcPr>
            <w:tcW w:w="680" w:type="dxa"/>
            <w:shd w:val="clear" w:color="auto" w:fill="auto"/>
            <w:vAlign w:val="bottom"/>
          </w:tcPr>
          <w:p w:rsidR="00E355CB" w:rsidRDefault="00E355CB">
            <w:pPr>
              <w:jc w:val="center"/>
              <w:rPr>
                <w:b/>
                <w:bCs/>
                <w:sz w:val="20"/>
                <w:szCs w:val="20"/>
              </w:rPr>
            </w:pPr>
            <w:r>
              <w:rPr>
                <w:b/>
                <w:bCs/>
                <w:sz w:val="20"/>
                <w:szCs w:val="20"/>
              </w:rPr>
              <w:t>10</w:t>
            </w:r>
          </w:p>
        </w:tc>
        <w:tc>
          <w:tcPr>
            <w:tcW w:w="680" w:type="dxa"/>
            <w:shd w:val="clear" w:color="auto" w:fill="auto"/>
            <w:vAlign w:val="bottom"/>
          </w:tcPr>
          <w:p w:rsidR="00E355CB" w:rsidRDefault="00E355CB">
            <w:pPr>
              <w:jc w:val="center"/>
              <w:rPr>
                <w:b/>
                <w:bCs/>
                <w:sz w:val="20"/>
                <w:szCs w:val="20"/>
              </w:rPr>
            </w:pPr>
            <w:r>
              <w:rPr>
                <w:b/>
                <w:bCs/>
                <w:sz w:val="20"/>
                <w:szCs w:val="20"/>
              </w:rPr>
              <w:t>8</w:t>
            </w:r>
          </w:p>
        </w:tc>
        <w:tc>
          <w:tcPr>
            <w:tcW w:w="680" w:type="dxa"/>
            <w:shd w:val="clear" w:color="auto" w:fill="auto"/>
            <w:vAlign w:val="bottom"/>
          </w:tcPr>
          <w:p w:rsidR="00E355CB" w:rsidRDefault="00E355CB">
            <w:pPr>
              <w:jc w:val="center"/>
              <w:rPr>
                <w:b/>
                <w:bCs/>
                <w:sz w:val="20"/>
                <w:szCs w:val="20"/>
              </w:rPr>
            </w:pPr>
            <w:r>
              <w:rPr>
                <w:b/>
                <w:bCs/>
                <w:sz w:val="20"/>
                <w:szCs w:val="20"/>
              </w:rPr>
              <w:t>5</w:t>
            </w:r>
          </w:p>
        </w:tc>
        <w:tc>
          <w:tcPr>
            <w:tcW w:w="680" w:type="dxa"/>
            <w:shd w:val="clear" w:color="auto" w:fill="auto"/>
            <w:vAlign w:val="bottom"/>
          </w:tcPr>
          <w:p w:rsidR="00E355CB" w:rsidRDefault="00E355CB">
            <w:pPr>
              <w:jc w:val="center"/>
              <w:rPr>
                <w:b/>
                <w:bCs/>
                <w:sz w:val="20"/>
                <w:szCs w:val="20"/>
              </w:rPr>
            </w:pPr>
            <w:r>
              <w:rPr>
                <w:b/>
                <w:bCs/>
                <w:sz w:val="20"/>
                <w:szCs w:val="20"/>
              </w:rPr>
              <w:t>5</w:t>
            </w:r>
          </w:p>
        </w:tc>
        <w:tc>
          <w:tcPr>
            <w:tcW w:w="680" w:type="dxa"/>
            <w:shd w:val="clear" w:color="auto" w:fill="auto"/>
            <w:vAlign w:val="bottom"/>
          </w:tcPr>
          <w:p w:rsidR="00E355CB" w:rsidRDefault="00E355CB">
            <w:pPr>
              <w:jc w:val="center"/>
              <w:rPr>
                <w:b/>
                <w:bCs/>
                <w:sz w:val="20"/>
                <w:szCs w:val="20"/>
              </w:rPr>
            </w:pPr>
            <w:r>
              <w:rPr>
                <w:b/>
                <w:bCs/>
                <w:sz w:val="20"/>
                <w:szCs w:val="20"/>
              </w:rPr>
              <w:t>1</w:t>
            </w:r>
          </w:p>
        </w:tc>
        <w:tc>
          <w:tcPr>
            <w:tcW w:w="680" w:type="dxa"/>
            <w:shd w:val="clear" w:color="auto" w:fill="auto"/>
            <w:vAlign w:val="bottom"/>
          </w:tcPr>
          <w:p w:rsidR="00E355CB" w:rsidRDefault="00E355CB">
            <w:pPr>
              <w:jc w:val="center"/>
              <w:rPr>
                <w:b/>
                <w:bCs/>
                <w:sz w:val="20"/>
                <w:szCs w:val="20"/>
              </w:rPr>
            </w:pPr>
            <w:r>
              <w:rPr>
                <w:b/>
                <w:bCs/>
                <w:sz w:val="20"/>
                <w:szCs w:val="20"/>
              </w:rPr>
              <w:t>0 </w:t>
            </w:r>
          </w:p>
        </w:tc>
        <w:tc>
          <w:tcPr>
            <w:tcW w:w="680" w:type="dxa"/>
            <w:shd w:val="clear" w:color="auto" w:fill="auto"/>
            <w:vAlign w:val="bottom"/>
          </w:tcPr>
          <w:p w:rsidR="00E355CB" w:rsidRDefault="00E355CB">
            <w:pPr>
              <w:jc w:val="center"/>
              <w:rPr>
                <w:b/>
                <w:bCs/>
                <w:sz w:val="20"/>
                <w:szCs w:val="20"/>
              </w:rPr>
            </w:pPr>
            <w:r>
              <w:rPr>
                <w:b/>
                <w:bCs/>
                <w:sz w:val="20"/>
                <w:szCs w:val="20"/>
              </w:rPr>
              <w:t>86</w:t>
            </w:r>
          </w:p>
        </w:tc>
      </w:tr>
      <w:tr w:rsidR="00E355CB" w:rsidRPr="00E355CB" w:rsidTr="00E355CB">
        <w:trPr>
          <w:trHeight w:val="227"/>
          <w:jc w:val="center"/>
        </w:trPr>
        <w:tc>
          <w:tcPr>
            <w:tcW w:w="817" w:type="dxa"/>
            <w:vMerge w:val="restart"/>
            <w:vAlign w:val="center"/>
          </w:tcPr>
          <w:p w:rsidR="00E355CB" w:rsidRPr="00E355CB" w:rsidRDefault="00E355CB" w:rsidP="00E355CB">
            <w:pPr>
              <w:jc w:val="center"/>
              <w:rPr>
                <w:sz w:val="20"/>
                <w:szCs w:val="20"/>
              </w:rPr>
            </w:pPr>
            <w:r w:rsidRPr="00E355CB">
              <w:rPr>
                <w:sz w:val="20"/>
                <w:szCs w:val="20"/>
              </w:rPr>
              <w:t>Regreso</w:t>
            </w: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101</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b/>
                <w:bCs/>
                <w:sz w:val="20"/>
                <w:szCs w:val="20"/>
              </w:rPr>
            </w:pPr>
            <w:r>
              <w:rPr>
                <w:b/>
                <w:bCs/>
                <w:sz w:val="20"/>
                <w:szCs w:val="20"/>
              </w:rPr>
              <w:t>10</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102</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b/>
                <w:bCs/>
                <w:sz w:val="20"/>
                <w:szCs w:val="20"/>
              </w:rPr>
            </w:pPr>
            <w:r>
              <w:rPr>
                <w:b/>
                <w:bCs/>
                <w:sz w:val="20"/>
                <w:szCs w:val="20"/>
              </w:rPr>
              <w:t>22</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103</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b/>
                <w:bCs/>
                <w:sz w:val="20"/>
                <w:szCs w:val="20"/>
              </w:rPr>
            </w:pPr>
            <w:r>
              <w:rPr>
                <w:b/>
                <w:bCs/>
                <w:sz w:val="20"/>
                <w:szCs w:val="20"/>
              </w:rPr>
              <w:t>15</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104</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4</w:t>
            </w:r>
          </w:p>
        </w:tc>
        <w:tc>
          <w:tcPr>
            <w:tcW w:w="680" w:type="dxa"/>
            <w:shd w:val="clear" w:color="auto" w:fill="auto"/>
            <w:vAlign w:val="bottom"/>
          </w:tcPr>
          <w:p w:rsidR="00E355CB" w:rsidRDefault="00E355CB">
            <w:pPr>
              <w:jc w:val="center"/>
              <w:rPr>
                <w:sz w:val="20"/>
                <w:szCs w:val="20"/>
              </w:rPr>
            </w:pPr>
            <w:r>
              <w:rPr>
                <w:sz w:val="20"/>
                <w:szCs w:val="20"/>
              </w:rPr>
              <w:t>5</w:t>
            </w:r>
          </w:p>
        </w:tc>
        <w:tc>
          <w:tcPr>
            <w:tcW w:w="680" w:type="dxa"/>
            <w:shd w:val="clear" w:color="auto" w:fill="auto"/>
            <w:vAlign w:val="bottom"/>
          </w:tcPr>
          <w:p w:rsidR="00E355CB" w:rsidRDefault="00E355CB">
            <w:pPr>
              <w:jc w:val="center"/>
              <w:rPr>
                <w:sz w:val="20"/>
                <w:szCs w:val="20"/>
              </w:rPr>
            </w:pPr>
            <w:r>
              <w:rPr>
                <w:sz w:val="20"/>
                <w:szCs w:val="20"/>
              </w:rPr>
              <w:t>4</w:t>
            </w:r>
          </w:p>
        </w:tc>
        <w:tc>
          <w:tcPr>
            <w:tcW w:w="680" w:type="dxa"/>
            <w:shd w:val="clear" w:color="auto" w:fill="auto"/>
            <w:vAlign w:val="bottom"/>
          </w:tcPr>
          <w:p w:rsidR="00E355CB" w:rsidRDefault="00E355CB">
            <w:pPr>
              <w:jc w:val="center"/>
              <w:rPr>
                <w:sz w:val="20"/>
                <w:szCs w:val="20"/>
              </w:rPr>
            </w:pPr>
            <w:r>
              <w:rPr>
                <w:sz w:val="20"/>
                <w:szCs w:val="20"/>
              </w:rPr>
              <w:t>4</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b/>
                <w:bCs/>
                <w:sz w:val="20"/>
                <w:szCs w:val="20"/>
              </w:rPr>
            </w:pPr>
            <w:r>
              <w:rPr>
                <w:b/>
                <w:bCs/>
                <w:sz w:val="20"/>
                <w:szCs w:val="20"/>
              </w:rPr>
              <w:t>28</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sz w:val="20"/>
                <w:szCs w:val="20"/>
              </w:rPr>
            </w:pPr>
            <w:r w:rsidRPr="00E355CB">
              <w:rPr>
                <w:sz w:val="20"/>
                <w:szCs w:val="20"/>
              </w:rPr>
              <w:t>106</w:t>
            </w:r>
          </w:p>
        </w:tc>
        <w:tc>
          <w:tcPr>
            <w:tcW w:w="680" w:type="dxa"/>
            <w:shd w:val="clear" w:color="auto" w:fill="auto"/>
            <w:vAlign w:val="bottom"/>
          </w:tcPr>
          <w:p w:rsidR="00E355CB" w:rsidRDefault="00E355CB">
            <w:pPr>
              <w:jc w:val="center"/>
              <w:rPr>
                <w:sz w:val="20"/>
                <w:szCs w:val="20"/>
              </w:rPr>
            </w:pPr>
            <w:r>
              <w:rPr>
                <w:sz w:val="20"/>
                <w:szCs w:val="20"/>
              </w:rPr>
              <w:t> </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3</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2</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r>
              <w:rPr>
                <w:sz w:val="20"/>
                <w:szCs w:val="20"/>
              </w:rPr>
              <w:t>1</w:t>
            </w: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sz w:val="20"/>
                <w:szCs w:val="20"/>
              </w:rPr>
            </w:pPr>
          </w:p>
        </w:tc>
        <w:tc>
          <w:tcPr>
            <w:tcW w:w="680" w:type="dxa"/>
            <w:shd w:val="clear" w:color="auto" w:fill="auto"/>
            <w:vAlign w:val="bottom"/>
          </w:tcPr>
          <w:p w:rsidR="00E355CB" w:rsidRDefault="00E355CB">
            <w:pPr>
              <w:jc w:val="center"/>
              <w:rPr>
                <w:b/>
                <w:bCs/>
                <w:sz w:val="20"/>
                <w:szCs w:val="20"/>
              </w:rPr>
            </w:pPr>
            <w:r>
              <w:rPr>
                <w:b/>
                <w:bCs/>
                <w:sz w:val="20"/>
                <w:szCs w:val="20"/>
              </w:rPr>
              <w:t>10</w:t>
            </w:r>
          </w:p>
        </w:tc>
      </w:tr>
      <w:tr w:rsidR="00E355CB" w:rsidRPr="00E355CB" w:rsidTr="00E355CB">
        <w:trPr>
          <w:trHeight w:val="227"/>
          <w:jc w:val="center"/>
        </w:trPr>
        <w:tc>
          <w:tcPr>
            <w:tcW w:w="817" w:type="dxa"/>
            <w:vMerge/>
            <w:vAlign w:val="center"/>
          </w:tcPr>
          <w:p w:rsidR="00E355CB" w:rsidRPr="00E355CB" w:rsidRDefault="00E355CB" w:rsidP="00E355CB">
            <w:pPr>
              <w:jc w:val="center"/>
              <w:rPr>
                <w:sz w:val="20"/>
                <w:szCs w:val="20"/>
              </w:rPr>
            </w:pPr>
          </w:p>
        </w:tc>
        <w:tc>
          <w:tcPr>
            <w:tcW w:w="817" w:type="dxa"/>
            <w:shd w:val="clear" w:color="auto" w:fill="auto"/>
            <w:vAlign w:val="center"/>
          </w:tcPr>
          <w:p w:rsidR="00E355CB" w:rsidRPr="00E355CB" w:rsidRDefault="00E355CB" w:rsidP="00E355CB">
            <w:pPr>
              <w:jc w:val="center"/>
              <w:rPr>
                <w:b/>
                <w:bCs/>
                <w:sz w:val="20"/>
                <w:szCs w:val="20"/>
              </w:rPr>
            </w:pPr>
            <w:r w:rsidRPr="00E355CB">
              <w:rPr>
                <w:b/>
                <w:bCs/>
                <w:sz w:val="20"/>
                <w:szCs w:val="20"/>
              </w:rPr>
              <w:t>Total</w:t>
            </w:r>
          </w:p>
        </w:tc>
        <w:tc>
          <w:tcPr>
            <w:tcW w:w="680" w:type="dxa"/>
            <w:shd w:val="clear" w:color="auto" w:fill="auto"/>
            <w:vAlign w:val="bottom"/>
          </w:tcPr>
          <w:p w:rsidR="00E355CB" w:rsidRDefault="00E355CB">
            <w:pPr>
              <w:jc w:val="center"/>
              <w:rPr>
                <w:b/>
                <w:bCs/>
                <w:sz w:val="20"/>
                <w:szCs w:val="20"/>
              </w:rPr>
            </w:pPr>
            <w:r>
              <w:rPr>
                <w:b/>
                <w:bCs/>
                <w:sz w:val="20"/>
                <w:szCs w:val="20"/>
              </w:rPr>
              <w:t>0</w:t>
            </w:r>
          </w:p>
        </w:tc>
        <w:tc>
          <w:tcPr>
            <w:tcW w:w="680" w:type="dxa"/>
            <w:shd w:val="clear" w:color="auto" w:fill="auto"/>
            <w:vAlign w:val="bottom"/>
          </w:tcPr>
          <w:p w:rsidR="00E355CB" w:rsidRDefault="00E355CB">
            <w:pPr>
              <w:jc w:val="center"/>
              <w:rPr>
                <w:b/>
                <w:bCs/>
                <w:sz w:val="20"/>
                <w:szCs w:val="20"/>
              </w:rPr>
            </w:pPr>
            <w:r>
              <w:rPr>
                <w:b/>
                <w:bCs/>
                <w:sz w:val="20"/>
                <w:szCs w:val="20"/>
              </w:rPr>
              <w:t>0</w:t>
            </w:r>
          </w:p>
        </w:tc>
        <w:tc>
          <w:tcPr>
            <w:tcW w:w="680" w:type="dxa"/>
            <w:shd w:val="clear" w:color="auto" w:fill="auto"/>
            <w:vAlign w:val="bottom"/>
          </w:tcPr>
          <w:p w:rsidR="00E355CB" w:rsidRDefault="00E355CB">
            <w:pPr>
              <w:jc w:val="center"/>
              <w:rPr>
                <w:b/>
                <w:bCs/>
                <w:sz w:val="20"/>
                <w:szCs w:val="20"/>
              </w:rPr>
            </w:pPr>
            <w:r>
              <w:rPr>
                <w:b/>
                <w:bCs/>
                <w:sz w:val="20"/>
                <w:szCs w:val="20"/>
              </w:rPr>
              <w:t>0</w:t>
            </w:r>
          </w:p>
        </w:tc>
        <w:tc>
          <w:tcPr>
            <w:tcW w:w="680" w:type="dxa"/>
            <w:shd w:val="clear" w:color="auto" w:fill="auto"/>
            <w:vAlign w:val="bottom"/>
          </w:tcPr>
          <w:p w:rsidR="00E355CB" w:rsidRDefault="00E355CB">
            <w:pPr>
              <w:jc w:val="center"/>
              <w:rPr>
                <w:b/>
                <w:bCs/>
                <w:sz w:val="20"/>
                <w:szCs w:val="20"/>
              </w:rPr>
            </w:pPr>
            <w:r>
              <w:rPr>
                <w:b/>
                <w:bCs/>
                <w:sz w:val="20"/>
                <w:szCs w:val="20"/>
              </w:rPr>
              <w:t>0</w:t>
            </w:r>
          </w:p>
        </w:tc>
        <w:tc>
          <w:tcPr>
            <w:tcW w:w="680" w:type="dxa"/>
            <w:shd w:val="clear" w:color="auto" w:fill="auto"/>
            <w:vAlign w:val="bottom"/>
          </w:tcPr>
          <w:p w:rsidR="00E355CB" w:rsidRDefault="00E355CB">
            <w:pPr>
              <w:jc w:val="center"/>
              <w:rPr>
                <w:b/>
                <w:bCs/>
                <w:sz w:val="20"/>
                <w:szCs w:val="20"/>
              </w:rPr>
            </w:pPr>
            <w:r>
              <w:rPr>
                <w:b/>
                <w:bCs/>
                <w:sz w:val="20"/>
                <w:szCs w:val="20"/>
              </w:rPr>
              <w:t>8</w:t>
            </w:r>
          </w:p>
        </w:tc>
        <w:tc>
          <w:tcPr>
            <w:tcW w:w="680" w:type="dxa"/>
            <w:shd w:val="clear" w:color="auto" w:fill="auto"/>
            <w:vAlign w:val="bottom"/>
          </w:tcPr>
          <w:p w:rsidR="00E355CB" w:rsidRDefault="00E355CB">
            <w:pPr>
              <w:jc w:val="center"/>
              <w:rPr>
                <w:b/>
                <w:bCs/>
                <w:sz w:val="20"/>
                <w:szCs w:val="20"/>
              </w:rPr>
            </w:pPr>
            <w:r>
              <w:rPr>
                <w:b/>
                <w:bCs/>
                <w:sz w:val="20"/>
                <w:szCs w:val="20"/>
              </w:rPr>
              <w:t>13</w:t>
            </w:r>
          </w:p>
        </w:tc>
        <w:tc>
          <w:tcPr>
            <w:tcW w:w="680" w:type="dxa"/>
            <w:shd w:val="clear" w:color="auto" w:fill="auto"/>
            <w:vAlign w:val="bottom"/>
          </w:tcPr>
          <w:p w:rsidR="00E355CB" w:rsidRDefault="00E355CB">
            <w:pPr>
              <w:jc w:val="center"/>
              <w:rPr>
                <w:b/>
                <w:bCs/>
                <w:sz w:val="20"/>
                <w:szCs w:val="20"/>
              </w:rPr>
            </w:pPr>
            <w:r>
              <w:rPr>
                <w:b/>
                <w:bCs/>
                <w:sz w:val="20"/>
                <w:szCs w:val="20"/>
              </w:rPr>
              <w:t>12</w:t>
            </w:r>
          </w:p>
        </w:tc>
        <w:tc>
          <w:tcPr>
            <w:tcW w:w="680" w:type="dxa"/>
            <w:shd w:val="clear" w:color="auto" w:fill="auto"/>
            <w:vAlign w:val="bottom"/>
          </w:tcPr>
          <w:p w:rsidR="00E355CB" w:rsidRDefault="00E355CB">
            <w:pPr>
              <w:jc w:val="center"/>
              <w:rPr>
                <w:b/>
                <w:bCs/>
                <w:sz w:val="20"/>
                <w:szCs w:val="20"/>
              </w:rPr>
            </w:pPr>
            <w:r>
              <w:rPr>
                <w:b/>
                <w:bCs/>
                <w:sz w:val="20"/>
                <w:szCs w:val="20"/>
              </w:rPr>
              <w:t>11</w:t>
            </w:r>
          </w:p>
        </w:tc>
        <w:tc>
          <w:tcPr>
            <w:tcW w:w="680" w:type="dxa"/>
            <w:shd w:val="clear" w:color="auto" w:fill="auto"/>
            <w:vAlign w:val="bottom"/>
          </w:tcPr>
          <w:p w:rsidR="00E355CB" w:rsidRDefault="00E355CB">
            <w:pPr>
              <w:jc w:val="center"/>
              <w:rPr>
                <w:b/>
                <w:bCs/>
                <w:sz w:val="20"/>
                <w:szCs w:val="20"/>
              </w:rPr>
            </w:pPr>
            <w:r>
              <w:rPr>
                <w:b/>
                <w:bCs/>
                <w:sz w:val="20"/>
                <w:szCs w:val="20"/>
              </w:rPr>
              <w:t>8</w:t>
            </w:r>
          </w:p>
        </w:tc>
        <w:tc>
          <w:tcPr>
            <w:tcW w:w="680" w:type="dxa"/>
            <w:shd w:val="clear" w:color="auto" w:fill="auto"/>
            <w:vAlign w:val="bottom"/>
          </w:tcPr>
          <w:p w:rsidR="00E355CB" w:rsidRDefault="00E355CB">
            <w:pPr>
              <w:jc w:val="center"/>
              <w:rPr>
                <w:b/>
                <w:bCs/>
                <w:sz w:val="20"/>
                <w:szCs w:val="20"/>
              </w:rPr>
            </w:pPr>
            <w:r>
              <w:rPr>
                <w:b/>
                <w:bCs/>
                <w:sz w:val="20"/>
                <w:szCs w:val="20"/>
              </w:rPr>
              <w:t>5</w:t>
            </w:r>
          </w:p>
        </w:tc>
        <w:tc>
          <w:tcPr>
            <w:tcW w:w="680" w:type="dxa"/>
            <w:shd w:val="clear" w:color="auto" w:fill="auto"/>
            <w:vAlign w:val="bottom"/>
          </w:tcPr>
          <w:p w:rsidR="00E355CB" w:rsidRDefault="00E355CB">
            <w:pPr>
              <w:jc w:val="center"/>
              <w:rPr>
                <w:b/>
                <w:bCs/>
                <w:sz w:val="20"/>
                <w:szCs w:val="20"/>
              </w:rPr>
            </w:pPr>
            <w:r>
              <w:rPr>
                <w:b/>
                <w:bCs/>
                <w:sz w:val="20"/>
                <w:szCs w:val="20"/>
              </w:rPr>
              <w:t>11</w:t>
            </w:r>
          </w:p>
        </w:tc>
        <w:tc>
          <w:tcPr>
            <w:tcW w:w="680" w:type="dxa"/>
            <w:shd w:val="clear" w:color="auto" w:fill="auto"/>
            <w:vAlign w:val="bottom"/>
          </w:tcPr>
          <w:p w:rsidR="00E355CB" w:rsidRDefault="00E355CB">
            <w:pPr>
              <w:jc w:val="center"/>
              <w:rPr>
                <w:b/>
                <w:bCs/>
                <w:sz w:val="20"/>
                <w:szCs w:val="20"/>
              </w:rPr>
            </w:pPr>
            <w:r>
              <w:rPr>
                <w:b/>
                <w:bCs/>
                <w:sz w:val="20"/>
                <w:szCs w:val="20"/>
              </w:rPr>
              <w:t>8</w:t>
            </w:r>
          </w:p>
        </w:tc>
        <w:tc>
          <w:tcPr>
            <w:tcW w:w="680" w:type="dxa"/>
            <w:shd w:val="clear" w:color="auto" w:fill="auto"/>
            <w:vAlign w:val="bottom"/>
          </w:tcPr>
          <w:p w:rsidR="00E355CB" w:rsidRDefault="00E355CB">
            <w:pPr>
              <w:jc w:val="center"/>
              <w:rPr>
                <w:b/>
                <w:bCs/>
                <w:sz w:val="20"/>
                <w:szCs w:val="20"/>
              </w:rPr>
            </w:pPr>
            <w:r>
              <w:rPr>
                <w:b/>
                <w:bCs/>
                <w:sz w:val="20"/>
                <w:szCs w:val="20"/>
              </w:rPr>
              <w:t>6</w:t>
            </w:r>
          </w:p>
        </w:tc>
        <w:tc>
          <w:tcPr>
            <w:tcW w:w="680" w:type="dxa"/>
            <w:shd w:val="clear" w:color="auto" w:fill="auto"/>
            <w:vAlign w:val="bottom"/>
          </w:tcPr>
          <w:p w:rsidR="00E355CB" w:rsidRDefault="00E355CB">
            <w:pPr>
              <w:jc w:val="center"/>
              <w:rPr>
                <w:b/>
                <w:bCs/>
                <w:sz w:val="20"/>
                <w:szCs w:val="20"/>
              </w:rPr>
            </w:pPr>
            <w:r>
              <w:rPr>
                <w:b/>
                <w:bCs/>
                <w:sz w:val="20"/>
                <w:szCs w:val="20"/>
              </w:rPr>
              <w:t>2</w:t>
            </w:r>
          </w:p>
        </w:tc>
        <w:tc>
          <w:tcPr>
            <w:tcW w:w="680" w:type="dxa"/>
            <w:shd w:val="clear" w:color="auto" w:fill="auto"/>
            <w:vAlign w:val="bottom"/>
          </w:tcPr>
          <w:p w:rsidR="00E355CB" w:rsidRDefault="00E355CB">
            <w:pPr>
              <w:jc w:val="center"/>
              <w:rPr>
                <w:b/>
                <w:bCs/>
                <w:sz w:val="20"/>
                <w:szCs w:val="20"/>
              </w:rPr>
            </w:pPr>
            <w:r>
              <w:rPr>
                <w:b/>
                <w:bCs/>
                <w:sz w:val="20"/>
                <w:szCs w:val="20"/>
              </w:rPr>
              <w:t>1</w:t>
            </w:r>
          </w:p>
        </w:tc>
        <w:tc>
          <w:tcPr>
            <w:tcW w:w="680" w:type="dxa"/>
            <w:shd w:val="clear" w:color="auto" w:fill="auto"/>
            <w:vAlign w:val="bottom"/>
          </w:tcPr>
          <w:p w:rsidR="00E355CB" w:rsidRDefault="00E355CB">
            <w:pPr>
              <w:jc w:val="center"/>
              <w:rPr>
                <w:b/>
                <w:bCs/>
                <w:sz w:val="20"/>
                <w:szCs w:val="20"/>
              </w:rPr>
            </w:pPr>
            <w:r>
              <w:rPr>
                <w:b/>
                <w:bCs/>
                <w:sz w:val="20"/>
                <w:szCs w:val="20"/>
              </w:rPr>
              <w:t>85</w:t>
            </w:r>
          </w:p>
        </w:tc>
      </w:tr>
    </w:tbl>
    <w:p w:rsidR="00E355CB" w:rsidRPr="00D731EC" w:rsidRDefault="00E355CB" w:rsidP="00E355CB">
      <w:pPr>
        <w:pStyle w:val="Normal2"/>
        <w:spacing w:line="240" w:lineRule="auto"/>
        <w:rPr>
          <w:sz w:val="20"/>
        </w:rPr>
      </w:pPr>
      <w:r w:rsidRPr="00D731EC">
        <w:rPr>
          <w:sz w:val="20"/>
        </w:rPr>
        <w:t>Fuente:</w:t>
      </w:r>
      <w:r w:rsidRPr="00D731EC">
        <w:rPr>
          <w:sz w:val="20"/>
        </w:rPr>
        <w:tab/>
        <w:t>Elaboración propia a partir de los resultados de las mediciones.</w:t>
      </w:r>
    </w:p>
    <w:p w:rsidR="00E355CB" w:rsidRDefault="00E355CB" w:rsidP="009C5293">
      <w:pPr>
        <w:rPr>
          <w:sz w:val="20"/>
          <w:szCs w:val="20"/>
        </w:rPr>
      </w:pPr>
    </w:p>
    <w:p w:rsidR="009C5293" w:rsidRDefault="009C5293" w:rsidP="009C5293"/>
    <w:p w:rsidR="009C5293" w:rsidRDefault="009C5293" w:rsidP="009C5293">
      <w:pPr>
        <w:pStyle w:val="Normal2"/>
        <w:spacing w:line="240" w:lineRule="auto"/>
      </w:pPr>
    </w:p>
    <w:p w:rsidR="009C5293" w:rsidRDefault="009C5293" w:rsidP="009C5293">
      <w:pPr>
        <w:pStyle w:val="Normal2"/>
        <w:spacing w:line="240" w:lineRule="auto"/>
        <w:sectPr w:rsidR="009C5293" w:rsidSect="009C5293">
          <w:pgSz w:w="15842" w:h="12242" w:orient="landscape" w:code="1"/>
          <w:pgMar w:top="1418" w:right="1418" w:bottom="1418" w:left="1418" w:header="709" w:footer="709" w:gutter="0"/>
          <w:pgNumType w:chapStyle="1"/>
          <w:cols w:space="708"/>
          <w:docGrid w:linePitch="360"/>
        </w:sectPr>
      </w:pPr>
    </w:p>
    <w:p w:rsidR="00E355CB" w:rsidRDefault="009C5293" w:rsidP="009C5293">
      <w:pPr>
        <w:pStyle w:val="Normal2"/>
        <w:spacing w:line="240" w:lineRule="auto"/>
      </w:pPr>
      <w:r>
        <w:lastRenderedPageBreak/>
        <w:t>A partir de las salidas diarias por sentido, se generaron las frecuencias medias de operación de</w:t>
      </w:r>
      <w:r w:rsidR="00E355CB">
        <w:t xml:space="preserve"> </w:t>
      </w:r>
      <w:r>
        <w:t>l</w:t>
      </w:r>
      <w:r w:rsidR="00E355CB">
        <w:t>os</w:t>
      </w:r>
      <w:r>
        <w:t xml:space="preserve"> servicio</w:t>
      </w:r>
      <w:r w:rsidR="00E355CB">
        <w:t>s</w:t>
      </w:r>
      <w:r>
        <w:t xml:space="preserve"> en cada uno de los días de medición. </w:t>
      </w:r>
      <w:r w:rsidR="00E355CB">
        <w:t xml:space="preserve">Se observa que en día laboral, existe una operación regular de los servicios entre las 07:00 y 20:00 hrs., es decir, durante 13 horas continuas. En fin de semana en cambio, </w:t>
      </w:r>
      <w:r w:rsidR="00A44A25">
        <w:t xml:space="preserve">el periodo regular de operación se reduce a 12 hrs. en día sábado (08:00 a 20:00 hrs.) y a sólo 10 hrs. en día domingo (09:00 a 19:00 hrs.). </w:t>
      </w:r>
    </w:p>
    <w:p w:rsidR="009C5293" w:rsidRDefault="009C5293" w:rsidP="009C5293"/>
    <w:p w:rsidR="009C5293" w:rsidRDefault="009C5293" w:rsidP="009C5293">
      <w:pPr>
        <w:pStyle w:val="Normal2"/>
        <w:spacing w:line="240" w:lineRule="auto"/>
      </w:pPr>
      <w:r w:rsidRPr="00BC4575">
        <w:t xml:space="preserve">De esa forma, para los servicios </w:t>
      </w:r>
      <w:r>
        <w:t xml:space="preserve">medidos </w:t>
      </w:r>
      <w:r w:rsidR="00A44A25">
        <w:t>en San Fernando en mayo y junio de 2018</w:t>
      </w:r>
      <w:r>
        <w:t xml:space="preserve">, se obtuvo una frecuencia media acumulada de </w:t>
      </w:r>
      <w:r w:rsidR="00A44A25">
        <w:t>14.2</w:t>
      </w:r>
      <w:r>
        <w:t xml:space="preserve"> buses/hr </w:t>
      </w:r>
      <w:r w:rsidRPr="00BC4575">
        <w:t xml:space="preserve">por sentido en día </w:t>
      </w:r>
      <w:r>
        <w:t>laboral,</w:t>
      </w:r>
      <w:r w:rsidR="00A44A25">
        <w:t xml:space="preserve"> </w:t>
      </w:r>
      <w:r>
        <w:t xml:space="preserve">mientras que en fines de semana se reduce a </w:t>
      </w:r>
      <w:r w:rsidR="00A44A25">
        <w:t>12.2</w:t>
      </w:r>
      <w:r>
        <w:t xml:space="preserve"> </w:t>
      </w:r>
      <w:r w:rsidRPr="00BC4575">
        <w:t>buses/hr</w:t>
      </w:r>
      <w:r>
        <w:t xml:space="preserve"> en día </w:t>
      </w:r>
      <w:r w:rsidRPr="00BC4575">
        <w:t xml:space="preserve">sábado y </w:t>
      </w:r>
      <w:r>
        <w:t xml:space="preserve">a </w:t>
      </w:r>
      <w:r w:rsidR="00A44A25">
        <w:t>8.78</w:t>
      </w:r>
      <w:r w:rsidRPr="00BC4575">
        <w:t xml:space="preserve"> buses/hr en día domingo.</w:t>
      </w:r>
      <w:r>
        <w:t xml:space="preserve"> </w:t>
      </w:r>
    </w:p>
    <w:p w:rsidR="009C5293" w:rsidRDefault="009C5293" w:rsidP="009C5293"/>
    <w:p w:rsidR="009C5293" w:rsidRDefault="009C5293" w:rsidP="00EA08FA">
      <w:pPr>
        <w:pStyle w:val="Epgrafe0"/>
        <w:spacing w:before="0"/>
        <w:rPr>
          <w:caps/>
          <w:sz w:val="20"/>
        </w:rPr>
      </w:pPr>
      <w:bookmarkStart w:id="38" w:name="_Toc373502978"/>
      <w:bookmarkStart w:id="39" w:name="_Toc532205407"/>
      <w:r w:rsidRPr="00C869DC">
        <w:rPr>
          <w:caps/>
          <w:sz w:val="20"/>
        </w:rPr>
        <w:t xml:space="preserve">Cuadro Nº </w:t>
      </w:r>
      <w:r w:rsidRPr="00C869DC">
        <w:rPr>
          <w:caps/>
          <w:sz w:val="20"/>
        </w:rPr>
        <w:fldChar w:fldCharType="begin"/>
      </w:r>
      <w:r w:rsidRPr="00C869DC">
        <w:rPr>
          <w:caps/>
          <w:sz w:val="20"/>
        </w:rPr>
        <w:instrText xml:space="preserve"> STYLEREF 1 \s </w:instrText>
      </w:r>
      <w:r w:rsidRPr="00C869DC">
        <w:rPr>
          <w:caps/>
          <w:sz w:val="20"/>
        </w:rPr>
        <w:fldChar w:fldCharType="separate"/>
      </w:r>
      <w:r w:rsidR="00CB6B1C">
        <w:rPr>
          <w:caps/>
          <w:noProof/>
          <w:sz w:val="20"/>
        </w:rPr>
        <w:t>6</w:t>
      </w:r>
      <w:r w:rsidRPr="00C869DC">
        <w:rPr>
          <w:caps/>
          <w:sz w:val="20"/>
        </w:rPr>
        <w:fldChar w:fldCharType="end"/>
      </w:r>
      <w:r w:rsidRPr="00C869DC">
        <w:rPr>
          <w:caps/>
          <w:sz w:val="20"/>
        </w:rPr>
        <w:noBreakHyphen/>
      </w:r>
      <w:r w:rsidRPr="00C869DC">
        <w:rPr>
          <w:caps/>
          <w:sz w:val="20"/>
        </w:rPr>
        <w:fldChar w:fldCharType="begin"/>
      </w:r>
      <w:r w:rsidRPr="00C869DC">
        <w:rPr>
          <w:caps/>
          <w:sz w:val="20"/>
        </w:rPr>
        <w:instrText xml:space="preserve"> SEQ Cuadro_Nº \* ARABIC \s 1 </w:instrText>
      </w:r>
      <w:r w:rsidRPr="00C869DC">
        <w:rPr>
          <w:caps/>
          <w:sz w:val="20"/>
        </w:rPr>
        <w:fldChar w:fldCharType="separate"/>
      </w:r>
      <w:r w:rsidR="00CB6B1C">
        <w:rPr>
          <w:caps/>
          <w:noProof/>
          <w:sz w:val="20"/>
        </w:rPr>
        <w:t>6</w:t>
      </w:r>
      <w:r w:rsidRPr="00C869DC">
        <w:rPr>
          <w:caps/>
          <w:sz w:val="20"/>
        </w:rPr>
        <w:fldChar w:fldCharType="end"/>
      </w:r>
      <w:r w:rsidRPr="00C869DC">
        <w:rPr>
          <w:caps/>
          <w:sz w:val="20"/>
        </w:rPr>
        <w:t xml:space="preserve">: Frecuencias Medias de Servicios </w:t>
      </w:r>
      <w:r>
        <w:rPr>
          <w:caps/>
          <w:sz w:val="20"/>
        </w:rPr>
        <w:t>por Día de la Semana</w:t>
      </w:r>
      <w:r w:rsidRPr="00C869DC">
        <w:rPr>
          <w:caps/>
          <w:sz w:val="20"/>
        </w:rPr>
        <w:t xml:space="preserve"> (Buses/hr)</w:t>
      </w:r>
      <w:bookmarkEnd w:id="38"/>
      <w:bookmarkEnd w:id="39"/>
    </w:p>
    <w:tbl>
      <w:tblPr>
        <w:tblW w:w="0" w:type="auto"/>
        <w:jc w:val="center"/>
        <w:tblCellMar>
          <w:left w:w="70" w:type="dxa"/>
          <w:right w:w="70" w:type="dxa"/>
        </w:tblCellMar>
        <w:tblLook w:val="04A0" w:firstRow="1" w:lastRow="0" w:firstColumn="1" w:lastColumn="0" w:noHBand="0" w:noVBand="1"/>
      </w:tblPr>
      <w:tblGrid>
        <w:gridCol w:w="1021"/>
        <w:gridCol w:w="1020"/>
        <w:gridCol w:w="1531"/>
        <w:gridCol w:w="851"/>
        <w:gridCol w:w="851"/>
        <w:gridCol w:w="851"/>
        <w:gridCol w:w="851"/>
        <w:gridCol w:w="851"/>
        <w:gridCol w:w="851"/>
      </w:tblGrid>
      <w:tr w:rsidR="00A44A25" w:rsidRPr="00A44A25" w:rsidTr="00AC2285">
        <w:trPr>
          <w:trHeight w:val="255"/>
          <w:jc w:val="center"/>
        </w:trPr>
        <w:tc>
          <w:tcPr>
            <w:tcW w:w="1021" w:type="dxa"/>
            <w:vMerge w:val="restart"/>
            <w:tcBorders>
              <w:top w:val="single" w:sz="4" w:space="0" w:color="auto"/>
              <w:left w:val="single" w:sz="4" w:space="0" w:color="auto"/>
              <w:right w:val="single" w:sz="4" w:space="0" w:color="auto"/>
            </w:tcBorders>
            <w:shd w:val="clear" w:color="auto" w:fill="auto"/>
            <w:noWrap/>
            <w:vAlign w:val="center"/>
            <w:hideMark/>
          </w:tcPr>
          <w:p w:rsidR="00A44A25" w:rsidRPr="00A44A25" w:rsidRDefault="00A44A25" w:rsidP="00A44A25">
            <w:pPr>
              <w:jc w:val="center"/>
              <w:rPr>
                <w:b/>
                <w:bCs/>
                <w:sz w:val="20"/>
                <w:szCs w:val="20"/>
                <w:lang w:val="es-CL" w:eastAsia="es-CL"/>
              </w:rPr>
            </w:pPr>
            <w:r w:rsidRPr="00A44A25">
              <w:rPr>
                <w:b/>
                <w:bCs/>
                <w:sz w:val="20"/>
                <w:szCs w:val="20"/>
                <w:lang w:val="es-CL" w:eastAsia="es-CL"/>
              </w:rPr>
              <w:t>Servicio</w:t>
            </w:r>
          </w:p>
        </w:tc>
        <w:tc>
          <w:tcPr>
            <w:tcW w:w="1020" w:type="dxa"/>
            <w:vMerge w:val="restart"/>
            <w:tcBorders>
              <w:top w:val="single" w:sz="4" w:space="0" w:color="auto"/>
              <w:left w:val="single" w:sz="4" w:space="0" w:color="auto"/>
              <w:right w:val="single" w:sz="4" w:space="0" w:color="auto"/>
            </w:tcBorders>
            <w:shd w:val="clear" w:color="auto" w:fill="auto"/>
            <w:vAlign w:val="center"/>
            <w:hideMark/>
          </w:tcPr>
          <w:p w:rsidR="00A44A25" w:rsidRPr="00A44A25" w:rsidRDefault="00A44A25" w:rsidP="00A44A25">
            <w:pPr>
              <w:jc w:val="center"/>
              <w:rPr>
                <w:b/>
                <w:bCs/>
                <w:sz w:val="20"/>
                <w:szCs w:val="20"/>
                <w:lang w:val="es-CL" w:eastAsia="es-CL"/>
              </w:rPr>
            </w:pPr>
            <w:r w:rsidRPr="00A44A25">
              <w:rPr>
                <w:b/>
                <w:bCs/>
                <w:sz w:val="20"/>
                <w:szCs w:val="20"/>
                <w:lang w:val="es-CL" w:eastAsia="es-CL"/>
              </w:rPr>
              <w:t>Identifica Servicio</w:t>
            </w:r>
          </w:p>
        </w:tc>
        <w:tc>
          <w:tcPr>
            <w:tcW w:w="1531" w:type="dxa"/>
            <w:vMerge w:val="restart"/>
            <w:tcBorders>
              <w:top w:val="single" w:sz="4" w:space="0" w:color="auto"/>
              <w:left w:val="single" w:sz="4" w:space="0" w:color="auto"/>
              <w:right w:val="single" w:sz="4" w:space="0" w:color="auto"/>
            </w:tcBorders>
            <w:shd w:val="clear" w:color="auto" w:fill="auto"/>
            <w:vAlign w:val="center"/>
            <w:hideMark/>
          </w:tcPr>
          <w:p w:rsidR="00A44A25" w:rsidRPr="00A44A25" w:rsidRDefault="00A44A25" w:rsidP="00A44A25">
            <w:pPr>
              <w:jc w:val="center"/>
              <w:rPr>
                <w:b/>
                <w:bCs/>
                <w:sz w:val="20"/>
                <w:szCs w:val="20"/>
                <w:lang w:val="es-CL" w:eastAsia="es-CL"/>
              </w:rPr>
            </w:pPr>
            <w:r w:rsidRPr="00A44A25">
              <w:rPr>
                <w:b/>
                <w:bCs/>
                <w:sz w:val="20"/>
                <w:szCs w:val="20"/>
                <w:lang w:val="es-CL" w:eastAsia="es-CL"/>
              </w:rPr>
              <w:t>Empresa</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Laboral de</w:t>
            </w:r>
          </w:p>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07:00 a 20:00</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Sábado de</w:t>
            </w:r>
          </w:p>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08:00 a 20:00</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Domingo de</w:t>
            </w:r>
          </w:p>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09:00 a 19:00</w:t>
            </w:r>
          </w:p>
        </w:tc>
      </w:tr>
      <w:tr w:rsidR="00A44A25" w:rsidRPr="00A44A25" w:rsidTr="00AC2285">
        <w:trPr>
          <w:trHeight w:val="255"/>
          <w:jc w:val="center"/>
        </w:trPr>
        <w:tc>
          <w:tcPr>
            <w:tcW w:w="1021" w:type="dxa"/>
            <w:vMerge/>
            <w:tcBorders>
              <w:left w:val="single" w:sz="4" w:space="0" w:color="auto"/>
              <w:bottom w:val="single" w:sz="4" w:space="0" w:color="auto"/>
              <w:right w:val="single" w:sz="4" w:space="0" w:color="auto"/>
            </w:tcBorders>
            <w:shd w:val="clear" w:color="auto" w:fill="auto"/>
            <w:noWrap/>
            <w:vAlign w:val="center"/>
          </w:tcPr>
          <w:p w:rsidR="00A44A25" w:rsidRPr="00A44A25" w:rsidRDefault="00A44A25" w:rsidP="00A44A25">
            <w:pPr>
              <w:jc w:val="center"/>
              <w:rPr>
                <w:b/>
                <w:bCs/>
                <w:sz w:val="20"/>
                <w:szCs w:val="20"/>
                <w:lang w:val="es-CL" w:eastAsia="es-CL"/>
              </w:rPr>
            </w:pPr>
          </w:p>
        </w:tc>
        <w:tc>
          <w:tcPr>
            <w:tcW w:w="1020" w:type="dxa"/>
            <w:vMerge/>
            <w:tcBorders>
              <w:left w:val="single" w:sz="4" w:space="0" w:color="auto"/>
              <w:bottom w:val="single" w:sz="4" w:space="0" w:color="000000"/>
              <w:right w:val="single" w:sz="4" w:space="0" w:color="auto"/>
            </w:tcBorders>
            <w:shd w:val="clear" w:color="auto" w:fill="auto"/>
            <w:vAlign w:val="center"/>
          </w:tcPr>
          <w:p w:rsidR="00A44A25" w:rsidRPr="00A44A25" w:rsidRDefault="00A44A25" w:rsidP="00A44A25">
            <w:pPr>
              <w:jc w:val="center"/>
              <w:rPr>
                <w:b/>
                <w:bCs/>
                <w:sz w:val="20"/>
                <w:szCs w:val="20"/>
                <w:lang w:val="es-CL" w:eastAsia="es-CL"/>
              </w:rPr>
            </w:pPr>
          </w:p>
        </w:tc>
        <w:tc>
          <w:tcPr>
            <w:tcW w:w="1531" w:type="dxa"/>
            <w:vMerge/>
            <w:tcBorders>
              <w:left w:val="single" w:sz="4" w:space="0" w:color="auto"/>
              <w:bottom w:val="single" w:sz="4" w:space="0" w:color="000000"/>
              <w:right w:val="single" w:sz="4" w:space="0" w:color="auto"/>
            </w:tcBorders>
            <w:shd w:val="clear" w:color="auto" w:fill="auto"/>
            <w:vAlign w:val="center"/>
          </w:tcPr>
          <w:p w:rsidR="00A44A25" w:rsidRPr="00A44A25" w:rsidRDefault="00A44A25" w:rsidP="00A44A25">
            <w:pPr>
              <w:jc w:val="center"/>
              <w:rPr>
                <w:b/>
                <w:bCs/>
                <w:sz w:val="20"/>
                <w:szCs w:val="20"/>
                <w:lang w:val="es-CL" w:eastAsia="es-CL"/>
              </w:rPr>
            </w:pP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Ida</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Regreso</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Ida</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Regreso</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Ida</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autoSpaceDE w:val="0"/>
              <w:autoSpaceDN w:val="0"/>
              <w:adjustRightInd w:val="0"/>
              <w:jc w:val="center"/>
              <w:rPr>
                <w:b/>
                <w:bCs/>
                <w:color w:val="000000"/>
                <w:sz w:val="20"/>
                <w:szCs w:val="20"/>
              </w:rPr>
            </w:pPr>
            <w:r w:rsidRPr="00A44A25">
              <w:rPr>
                <w:b/>
                <w:bCs/>
                <w:color w:val="000000"/>
                <w:sz w:val="20"/>
                <w:szCs w:val="20"/>
              </w:rPr>
              <w:t>Regreso</w:t>
            </w:r>
          </w:p>
        </w:tc>
      </w:tr>
      <w:tr w:rsidR="00A44A25" w:rsidRPr="00A44A25" w:rsidTr="00AC2285">
        <w:trPr>
          <w:trHeight w:val="255"/>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A44A25" w:rsidRPr="00A44A25" w:rsidRDefault="00A44A25" w:rsidP="00A44A25">
            <w:pPr>
              <w:jc w:val="center"/>
              <w:rPr>
                <w:sz w:val="20"/>
                <w:szCs w:val="20"/>
                <w:lang w:val="es-CL" w:eastAsia="es-CL"/>
              </w:rPr>
            </w:pPr>
            <w:r w:rsidRPr="00A44A25">
              <w:rPr>
                <w:sz w:val="20"/>
                <w:szCs w:val="20"/>
                <w:lang w:val="es-CL" w:eastAsia="es-CL"/>
              </w:rPr>
              <w:t>101</w:t>
            </w:r>
          </w:p>
        </w:tc>
        <w:tc>
          <w:tcPr>
            <w:tcW w:w="1020" w:type="dxa"/>
            <w:tcBorders>
              <w:top w:val="nil"/>
              <w:left w:val="nil"/>
              <w:bottom w:val="single" w:sz="4" w:space="0" w:color="auto"/>
              <w:right w:val="single" w:sz="4" w:space="0" w:color="auto"/>
            </w:tcBorders>
            <w:shd w:val="clear" w:color="auto" w:fill="auto"/>
            <w:vAlign w:val="center"/>
            <w:hideMark/>
          </w:tcPr>
          <w:p w:rsidR="00A44A25" w:rsidRPr="00A44A25" w:rsidRDefault="00A44A25" w:rsidP="00A44A25">
            <w:pPr>
              <w:jc w:val="center"/>
              <w:rPr>
                <w:sz w:val="20"/>
                <w:szCs w:val="20"/>
                <w:lang w:val="es-CL" w:eastAsia="es-CL"/>
              </w:rPr>
            </w:pPr>
            <w:r w:rsidRPr="00A44A25">
              <w:rPr>
                <w:sz w:val="20"/>
                <w:szCs w:val="20"/>
                <w:lang w:val="es-CL" w:eastAsia="es-CL"/>
              </w:rPr>
              <w:t>11-12</w:t>
            </w:r>
          </w:p>
        </w:tc>
        <w:tc>
          <w:tcPr>
            <w:tcW w:w="1531" w:type="dxa"/>
            <w:tcBorders>
              <w:top w:val="nil"/>
              <w:left w:val="nil"/>
              <w:bottom w:val="single" w:sz="4" w:space="0" w:color="auto"/>
              <w:right w:val="single" w:sz="4" w:space="0" w:color="auto"/>
            </w:tcBorders>
            <w:shd w:val="clear" w:color="auto" w:fill="auto"/>
            <w:noWrap/>
            <w:vAlign w:val="center"/>
            <w:hideMark/>
          </w:tcPr>
          <w:p w:rsidR="00A44A25" w:rsidRPr="00A44A25" w:rsidRDefault="00A44A25" w:rsidP="00A44A25">
            <w:pPr>
              <w:jc w:val="center"/>
              <w:rPr>
                <w:sz w:val="20"/>
                <w:szCs w:val="20"/>
                <w:lang w:val="es-CL" w:eastAsia="es-CL"/>
              </w:rPr>
            </w:pPr>
            <w:r w:rsidRPr="00A44A25">
              <w:rPr>
                <w:sz w:val="20"/>
                <w:szCs w:val="20"/>
                <w:lang w:val="es-CL" w:eastAsia="es-CL"/>
              </w:rPr>
              <w:t>Terma Tur</w:t>
            </w:r>
          </w:p>
        </w:tc>
        <w:tc>
          <w:tcPr>
            <w:tcW w:w="851" w:type="dxa"/>
            <w:tcBorders>
              <w:top w:val="single" w:sz="4" w:space="0" w:color="auto"/>
              <w:left w:val="nil"/>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0,5</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0,5</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1,3</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1,3</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1,0</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1,0</w:t>
            </w:r>
          </w:p>
        </w:tc>
      </w:tr>
      <w:tr w:rsidR="00A44A25" w:rsidRPr="00A44A25" w:rsidTr="00AC2285">
        <w:trPr>
          <w:trHeight w:val="255"/>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A44A25" w:rsidRPr="00A44A25" w:rsidRDefault="00A44A25" w:rsidP="00A44A25">
            <w:pPr>
              <w:jc w:val="center"/>
              <w:rPr>
                <w:sz w:val="20"/>
                <w:szCs w:val="20"/>
                <w:lang w:val="es-CL" w:eastAsia="es-CL"/>
              </w:rPr>
            </w:pPr>
            <w:r w:rsidRPr="00A44A25">
              <w:rPr>
                <w:sz w:val="20"/>
                <w:szCs w:val="20"/>
                <w:lang w:val="es-CL" w:eastAsia="es-CL"/>
              </w:rPr>
              <w:t>102</w:t>
            </w:r>
            <w:r w:rsidR="004A6BE8">
              <w:rPr>
                <w:sz w:val="20"/>
                <w:szCs w:val="20"/>
                <w:lang w:val="es-CL" w:eastAsia="es-CL"/>
              </w:rPr>
              <w:t>*</w:t>
            </w:r>
          </w:p>
        </w:tc>
        <w:tc>
          <w:tcPr>
            <w:tcW w:w="1020" w:type="dxa"/>
            <w:tcBorders>
              <w:top w:val="nil"/>
              <w:left w:val="nil"/>
              <w:bottom w:val="single" w:sz="4" w:space="0" w:color="auto"/>
              <w:right w:val="single" w:sz="4" w:space="0" w:color="auto"/>
            </w:tcBorders>
            <w:shd w:val="clear" w:color="auto" w:fill="auto"/>
            <w:vAlign w:val="center"/>
            <w:hideMark/>
          </w:tcPr>
          <w:p w:rsidR="00A44A25" w:rsidRPr="00A44A25" w:rsidRDefault="00A44A25" w:rsidP="00A44A25">
            <w:pPr>
              <w:jc w:val="center"/>
              <w:rPr>
                <w:sz w:val="20"/>
                <w:szCs w:val="20"/>
                <w:lang w:val="es-CL" w:eastAsia="es-CL"/>
              </w:rPr>
            </w:pPr>
            <w:r w:rsidRPr="00A44A25">
              <w:rPr>
                <w:sz w:val="20"/>
                <w:szCs w:val="20"/>
                <w:lang w:val="es-CL" w:eastAsia="es-CL"/>
              </w:rPr>
              <w:t>10-2</w:t>
            </w:r>
          </w:p>
        </w:tc>
        <w:tc>
          <w:tcPr>
            <w:tcW w:w="1531" w:type="dxa"/>
            <w:tcBorders>
              <w:top w:val="nil"/>
              <w:left w:val="nil"/>
              <w:bottom w:val="single" w:sz="4" w:space="0" w:color="auto"/>
              <w:right w:val="single" w:sz="4" w:space="0" w:color="auto"/>
            </w:tcBorders>
            <w:shd w:val="clear" w:color="auto" w:fill="auto"/>
            <w:noWrap/>
            <w:vAlign w:val="center"/>
            <w:hideMark/>
          </w:tcPr>
          <w:p w:rsidR="00A44A25" w:rsidRPr="00A44A25" w:rsidRDefault="00A44A25" w:rsidP="00A44A25">
            <w:pPr>
              <w:jc w:val="center"/>
              <w:rPr>
                <w:sz w:val="20"/>
                <w:szCs w:val="20"/>
                <w:lang w:val="en-US" w:eastAsia="es-CL"/>
              </w:rPr>
            </w:pPr>
            <w:r w:rsidRPr="00A44A25">
              <w:rPr>
                <w:sz w:val="20"/>
                <w:szCs w:val="20"/>
                <w:lang w:val="en-US" w:eastAsia="es-CL"/>
              </w:rPr>
              <w:t>Tte. Renacer</w:t>
            </w:r>
          </w:p>
        </w:tc>
        <w:tc>
          <w:tcPr>
            <w:tcW w:w="851" w:type="dxa"/>
            <w:tcBorders>
              <w:top w:val="single" w:sz="4" w:space="0" w:color="auto"/>
              <w:left w:val="nil"/>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3,0</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2,9</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3,4</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2,9</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2,1</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2,0</w:t>
            </w:r>
          </w:p>
        </w:tc>
      </w:tr>
      <w:tr w:rsidR="00A44A25" w:rsidRPr="00A44A25" w:rsidTr="00AC2285">
        <w:trPr>
          <w:trHeight w:val="255"/>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A44A25" w:rsidRPr="00A44A25" w:rsidRDefault="00A44A25" w:rsidP="00A44A25">
            <w:pPr>
              <w:jc w:val="center"/>
              <w:rPr>
                <w:sz w:val="20"/>
                <w:szCs w:val="20"/>
                <w:lang w:val="en-US" w:eastAsia="es-CL"/>
              </w:rPr>
            </w:pPr>
            <w:r w:rsidRPr="00A44A25">
              <w:rPr>
                <w:sz w:val="20"/>
                <w:szCs w:val="20"/>
                <w:lang w:val="en-US" w:eastAsia="es-CL"/>
              </w:rPr>
              <w:t>103</w:t>
            </w:r>
          </w:p>
        </w:tc>
        <w:tc>
          <w:tcPr>
            <w:tcW w:w="1020" w:type="dxa"/>
            <w:tcBorders>
              <w:top w:val="nil"/>
              <w:left w:val="nil"/>
              <w:bottom w:val="single" w:sz="4" w:space="0" w:color="auto"/>
              <w:right w:val="single" w:sz="4" w:space="0" w:color="auto"/>
            </w:tcBorders>
            <w:shd w:val="clear" w:color="auto" w:fill="auto"/>
            <w:vAlign w:val="center"/>
            <w:hideMark/>
          </w:tcPr>
          <w:p w:rsidR="00A44A25" w:rsidRPr="00A44A25" w:rsidRDefault="00A44A25" w:rsidP="00A44A25">
            <w:pPr>
              <w:jc w:val="center"/>
              <w:rPr>
                <w:sz w:val="20"/>
                <w:szCs w:val="20"/>
                <w:lang w:val="en-US" w:eastAsia="es-CL"/>
              </w:rPr>
            </w:pPr>
            <w:r w:rsidRPr="00A44A25">
              <w:rPr>
                <w:sz w:val="20"/>
                <w:szCs w:val="20"/>
                <w:lang w:val="en-US" w:eastAsia="es-CL"/>
              </w:rPr>
              <w:t>B10-A10</w:t>
            </w:r>
          </w:p>
        </w:tc>
        <w:tc>
          <w:tcPr>
            <w:tcW w:w="1531" w:type="dxa"/>
            <w:tcBorders>
              <w:top w:val="nil"/>
              <w:left w:val="nil"/>
              <w:bottom w:val="single" w:sz="4" w:space="0" w:color="auto"/>
              <w:right w:val="single" w:sz="4" w:space="0" w:color="auto"/>
            </w:tcBorders>
            <w:shd w:val="clear" w:color="auto" w:fill="auto"/>
            <w:noWrap/>
            <w:vAlign w:val="center"/>
            <w:hideMark/>
          </w:tcPr>
          <w:p w:rsidR="00A44A25" w:rsidRPr="00A44A25" w:rsidRDefault="00A44A25" w:rsidP="00A44A25">
            <w:pPr>
              <w:jc w:val="center"/>
              <w:rPr>
                <w:sz w:val="20"/>
                <w:szCs w:val="20"/>
                <w:lang w:val="en-US" w:eastAsia="es-CL"/>
              </w:rPr>
            </w:pPr>
            <w:r w:rsidRPr="00A44A25">
              <w:rPr>
                <w:sz w:val="20"/>
                <w:szCs w:val="20"/>
                <w:lang w:val="en-US" w:eastAsia="es-CL"/>
              </w:rPr>
              <w:t>Tte. Renacer</w:t>
            </w:r>
          </w:p>
        </w:tc>
        <w:tc>
          <w:tcPr>
            <w:tcW w:w="851" w:type="dxa"/>
            <w:tcBorders>
              <w:top w:val="single" w:sz="4" w:space="0" w:color="auto"/>
              <w:left w:val="nil"/>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1,0</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1,2</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1,3</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1,3</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1,5</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1,4</w:t>
            </w:r>
          </w:p>
        </w:tc>
      </w:tr>
      <w:tr w:rsidR="00A44A25" w:rsidRPr="00A44A25" w:rsidTr="00AC2285">
        <w:trPr>
          <w:trHeight w:val="255"/>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A44A25" w:rsidRPr="00A44A25" w:rsidRDefault="00A44A25" w:rsidP="00A44A25">
            <w:pPr>
              <w:jc w:val="center"/>
              <w:rPr>
                <w:sz w:val="20"/>
                <w:szCs w:val="20"/>
                <w:lang w:val="en-US" w:eastAsia="es-CL"/>
              </w:rPr>
            </w:pPr>
            <w:r w:rsidRPr="00A44A25">
              <w:rPr>
                <w:sz w:val="20"/>
                <w:szCs w:val="20"/>
                <w:lang w:val="en-US" w:eastAsia="es-CL"/>
              </w:rPr>
              <w:t>104</w:t>
            </w:r>
          </w:p>
        </w:tc>
        <w:tc>
          <w:tcPr>
            <w:tcW w:w="1020" w:type="dxa"/>
            <w:tcBorders>
              <w:top w:val="nil"/>
              <w:left w:val="nil"/>
              <w:bottom w:val="single" w:sz="4" w:space="0" w:color="auto"/>
              <w:right w:val="single" w:sz="4" w:space="0" w:color="auto"/>
            </w:tcBorders>
            <w:shd w:val="clear" w:color="auto" w:fill="auto"/>
            <w:vAlign w:val="center"/>
            <w:hideMark/>
          </w:tcPr>
          <w:p w:rsidR="00A44A25" w:rsidRPr="00A44A25" w:rsidRDefault="00A44A25" w:rsidP="00A44A25">
            <w:pPr>
              <w:jc w:val="center"/>
              <w:rPr>
                <w:sz w:val="20"/>
                <w:szCs w:val="20"/>
                <w:lang w:val="en-US" w:eastAsia="es-CL"/>
              </w:rPr>
            </w:pPr>
            <w:r w:rsidRPr="00A44A25">
              <w:rPr>
                <w:sz w:val="20"/>
                <w:szCs w:val="20"/>
                <w:lang w:val="en-US" w:eastAsia="es-CL"/>
              </w:rPr>
              <w:t>A-B</w:t>
            </w:r>
          </w:p>
        </w:tc>
        <w:tc>
          <w:tcPr>
            <w:tcW w:w="1531" w:type="dxa"/>
            <w:tcBorders>
              <w:top w:val="nil"/>
              <w:left w:val="nil"/>
              <w:bottom w:val="single" w:sz="4" w:space="0" w:color="auto"/>
              <w:right w:val="single" w:sz="4" w:space="0" w:color="auto"/>
            </w:tcBorders>
            <w:shd w:val="clear" w:color="auto" w:fill="auto"/>
            <w:noWrap/>
            <w:vAlign w:val="center"/>
            <w:hideMark/>
          </w:tcPr>
          <w:p w:rsidR="00A44A25" w:rsidRPr="00A44A25" w:rsidRDefault="00A44A25" w:rsidP="00A44A25">
            <w:pPr>
              <w:jc w:val="center"/>
              <w:rPr>
                <w:sz w:val="20"/>
                <w:szCs w:val="20"/>
                <w:lang w:val="en-US" w:eastAsia="es-CL"/>
              </w:rPr>
            </w:pPr>
            <w:r w:rsidRPr="00A44A25">
              <w:rPr>
                <w:sz w:val="20"/>
                <w:szCs w:val="20"/>
                <w:lang w:val="en-US" w:eastAsia="es-CL"/>
              </w:rPr>
              <w:t>Tte. La Ramada</w:t>
            </w:r>
          </w:p>
        </w:tc>
        <w:tc>
          <w:tcPr>
            <w:tcW w:w="851" w:type="dxa"/>
            <w:tcBorders>
              <w:top w:val="single" w:sz="4" w:space="0" w:color="auto"/>
              <w:left w:val="nil"/>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8,2</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8,2</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4,7</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4,6</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2,9</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2,8</w:t>
            </w:r>
          </w:p>
        </w:tc>
      </w:tr>
      <w:tr w:rsidR="00A44A25" w:rsidRPr="00A44A25" w:rsidTr="00AC2285">
        <w:trPr>
          <w:trHeight w:val="255"/>
          <w:jc w:val="center"/>
        </w:trPr>
        <w:tc>
          <w:tcPr>
            <w:tcW w:w="1021" w:type="dxa"/>
            <w:tcBorders>
              <w:top w:val="nil"/>
              <w:left w:val="single" w:sz="4" w:space="0" w:color="auto"/>
              <w:bottom w:val="single" w:sz="4" w:space="0" w:color="auto"/>
              <w:right w:val="single" w:sz="4" w:space="0" w:color="auto"/>
            </w:tcBorders>
            <w:shd w:val="clear" w:color="auto" w:fill="auto"/>
            <w:noWrap/>
            <w:vAlign w:val="center"/>
            <w:hideMark/>
          </w:tcPr>
          <w:p w:rsidR="00A44A25" w:rsidRPr="00A44A25" w:rsidRDefault="00A44A25" w:rsidP="00A44A25">
            <w:pPr>
              <w:jc w:val="center"/>
              <w:rPr>
                <w:color w:val="000000"/>
                <w:sz w:val="20"/>
                <w:szCs w:val="20"/>
                <w:lang w:val="es-CL" w:eastAsia="es-CL"/>
              </w:rPr>
            </w:pPr>
            <w:r w:rsidRPr="00A44A25">
              <w:rPr>
                <w:color w:val="000000"/>
                <w:sz w:val="20"/>
                <w:szCs w:val="20"/>
                <w:lang w:val="es-CL" w:eastAsia="es-CL"/>
              </w:rPr>
              <w:t>106</w:t>
            </w:r>
          </w:p>
        </w:tc>
        <w:tc>
          <w:tcPr>
            <w:tcW w:w="1020" w:type="dxa"/>
            <w:tcBorders>
              <w:top w:val="nil"/>
              <w:left w:val="nil"/>
              <w:bottom w:val="single" w:sz="4" w:space="0" w:color="auto"/>
              <w:right w:val="single" w:sz="4" w:space="0" w:color="auto"/>
            </w:tcBorders>
            <w:shd w:val="clear" w:color="auto" w:fill="auto"/>
            <w:vAlign w:val="center"/>
            <w:hideMark/>
          </w:tcPr>
          <w:p w:rsidR="00A44A25" w:rsidRPr="00A44A25" w:rsidRDefault="00A44A25" w:rsidP="00A44A25">
            <w:pPr>
              <w:jc w:val="center"/>
              <w:rPr>
                <w:sz w:val="20"/>
                <w:szCs w:val="20"/>
                <w:lang w:val="es-CL" w:eastAsia="es-CL"/>
              </w:rPr>
            </w:pPr>
            <w:r w:rsidRPr="00A44A25">
              <w:rPr>
                <w:sz w:val="20"/>
                <w:szCs w:val="20"/>
                <w:lang w:val="es-CL" w:eastAsia="es-CL"/>
              </w:rPr>
              <w:t>A1-B2</w:t>
            </w:r>
          </w:p>
        </w:tc>
        <w:tc>
          <w:tcPr>
            <w:tcW w:w="1531" w:type="dxa"/>
            <w:tcBorders>
              <w:top w:val="nil"/>
              <w:left w:val="nil"/>
              <w:bottom w:val="single" w:sz="4" w:space="0" w:color="auto"/>
              <w:right w:val="single" w:sz="4" w:space="0" w:color="auto"/>
            </w:tcBorders>
            <w:shd w:val="clear" w:color="auto" w:fill="auto"/>
            <w:noWrap/>
            <w:vAlign w:val="center"/>
            <w:hideMark/>
          </w:tcPr>
          <w:p w:rsidR="00A44A25" w:rsidRPr="00A44A25" w:rsidRDefault="00A44A25" w:rsidP="00A44A25">
            <w:pPr>
              <w:jc w:val="center"/>
              <w:rPr>
                <w:sz w:val="20"/>
                <w:szCs w:val="20"/>
                <w:lang w:val="es-CL" w:eastAsia="es-CL"/>
              </w:rPr>
            </w:pPr>
            <w:r w:rsidRPr="00A44A25">
              <w:rPr>
                <w:sz w:val="20"/>
                <w:szCs w:val="20"/>
                <w:lang w:val="es-CL" w:eastAsia="es-CL"/>
              </w:rPr>
              <w:t>Ruca Talca</w:t>
            </w:r>
          </w:p>
        </w:tc>
        <w:tc>
          <w:tcPr>
            <w:tcW w:w="851" w:type="dxa"/>
            <w:tcBorders>
              <w:top w:val="single" w:sz="4" w:space="0" w:color="auto"/>
              <w:left w:val="nil"/>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1,5</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1,4</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1,8</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1,8</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1,0</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sz w:val="20"/>
                <w:szCs w:val="20"/>
              </w:rPr>
            </w:pPr>
            <w:r w:rsidRPr="00A44A25">
              <w:rPr>
                <w:sz w:val="20"/>
                <w:szCs w:val="20"/>
              </w:rPr>
              <w:t>1,0</w:t>
            </w:r>
          </w:p>
        </w:tc>
      </w:tr>
      <w:tr w:rsidR="00A44A25" w:rsidRPr="00A44A25" w:rsidTr="00AC2285">
        <w:trPr>
          <w:trHeight w:val="255"/>
          <w:jc w:val="center"/>
        </w:trPr>
        <w:tc>
          <w:tcPr>
            <w:tcW w:w="1021" w:type="dxa"/>
            <w:tcBorders>
              <w:top w:val="single" w:sz="4" w:space="0" w:color="auto"/>
              <w:left w:val="single" w:sz="4" w:space="0" w:color="auto"/>
              <w:bottom w:val="single" w:sz="4" w:space="0" w:color="auto"/>
            </w:tcBorders>
            <w:shd w:val="clear" w:color="auto" w:fill="auto"/>
            <w:noWrap/>
            <w:vAlign w:val="center"/>
          </w:tcPr>
          <w:p w:rsidR="00A44A25" w:rsidRPr="00A44A25" w:rsidRDefault="00A44A25" w:rsidP="00A44A25">
            <w:pPr>
              <w:jc w:val="center"/>
              <w:rPr>
                <w:color w:val="000000"/>
                <w:sz w:val="20"/>
                <w:szCs w:val="20"/>
                <w:lang w:val="es-CL" w:eastAsia="es-CL"/>
              </w:rPr>
            </w:pPr>
          </w:p>
        </w:tc>
        <w:tc>
          <w:tcPr>
            <w:tcW w:w="1020" w:type="dxa"/>
            <w:tcBorders>
              <w:top w:val="single" w:sz="4" w:space="0" w:color="auto"/>
              <w:bottom w:val="single" w:sz="4" w:space="0" w:color="auto"/>
            </w:tcBorders>
            <w:shd w:val="clear" w:color="auto" w:fill="auto"/>
            <w:vAlign w:val="center"/>
          </w:tcPr>
          <w:p w:rsidR="00A44A25" w:rsidRPr="00A44A25" w:rsidRDefault="00A44A25" w:rsidP="00A44A25">
            <w:pPr>
              <w:jc w:val="center"/>
              <w:rPr>
                <w:sz w:val="20"/>
                <w:szCs w:val="20"/>
                <w:lang w:val="es-CL" w:eastAsia="es-CL"/>
              </w:rPr>
            </w:pPr>
          </w:p>
        </w:tc>
        <w:tc>
          <w:tcPr>
            <w:tcW w:w="1531" w:type="dxa"/>
            <w:tcBorders>
              <w:top w:val="single" w:sz="4" w:space="0" w:color="auto"/>
              <w:bottom w:val="single" w:sz="4" w:space="0" w:color="auto"/>
              <w:right w:val="single" w:sz="4" w:space="0" w:color="auto"/>
            </w:tcBorders>
            <w:shd w:val="clear" w:color="auto" w:fill="auto"/>
            <w:noWrap/>
            <w:vAlign w:val="center"/>
          </w:tcPr>
          <w:p w:rsidR="00A44A25" w:rsidRPr="00A44A25" w:rsidRDefault="00A44A25" w:rsidP="00A44A25">
            <w:pPr>
              <w:jc w:val="center"/>
              <w:rPr>
                <w:b/>
                <w:sz w:val="20"/>
                <w:szCs w:val="20"/>
                <w:lang w:val="es-CL" w:eastAsia="es-CL"/>
              </w:rPr>
            </w:pPr>
            <w:r w:rsidRPr="00A44A25">
              <w:rPr>
                <w:b/>
                <w:sz w:val="20"/>
                <w:szCs w:val="20"/>
                <w:lang w:val="es-CL" w:eastAsia="es-CL"/>
              </w:rPr>
              <w:t>Total</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b/>
                <w:bCs/>
                <w:sz w:val="20"/>
                <w:szCs w:val="20"/>
              </w:rPr>
            </w:pPr>
            <w:r w:rsidRPr="00A44A25">
              <w:rPr>
                <w:b/>
                <w:bCs/>
                <w:sz w:val="20"/>
                <w:szCs w:val="20"/>
              </w:rPr>
              <w:t>14,2</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b/>
                <w:bCs/>
                <w:sz w:val="20"/>
                <w:szCs w:val="20"/>
              </w:rPr>
            </w:pPr>
            <w:r w:rsidRPr="00A44A25">
              <w:rPr>
                <w:b/>
                <w:bCs/>
                <w:sz w:val="20"/>
                <w:szCs w:val="20"/>
              </w:rPr>
              <w:t>14,2</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b/>
                <w:bCs/>
                <w:sz w:val="20"/>
                <w:szCs w:val="20"/>
              </w:rPr>
            </w:pPr>
            <w:r w:rsidRPr="00A44A25">
              <w:rPr>
                <w:b/>
                <w:bCs/>
                <w:sz w:val="20"/>
                <w:szCs w:val="20"/>
              </w:rPr>
              <w:t>12,5</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b/>
                <w:bCs/>
                <w:sz w:val="20"/>
                <w:szCs w:val="20"/>
              </w:rPr>
            </w:pPr>
            <w:r w:rsidRPr="00A44A25">
              <w:rPr>
                <w:b/>
                <w:bCs/>
                <w:sz w:val="20"/>
                <w:szCs w:val="20"/>
              </w:rPr>
              <w:t>11,8</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b/>
                <w:bCs/>
                <w:sz w:val="20"/>
                <w:szCs w:val="20"/>
              </w:rPr>
            </w:pPr>
            <w:r w:rsidRPr="00A44A25">
              <w:rPr>
                <w:b/>
                <w:bCs/>
                <w:sz w:val="20"/>
                <w:szCs w:val="20"/>
              </w:rPr>
              <w:t>8,5</w:t>
            </w:r>
          </w:p>
        </w:tc>
        <w:tc>
          <w:tcPr>
            <w:tcW w:w="851" w:type="dxa"/>
            <w:tcBorders>
              <w:top w:val="single" w:sz="4" w:space="0" w:color="auto"/>
              <w:left w:val="single" w:sz="4" w:space="0" w:color="auto"/>
              <w:bottom w:val="single" w:sz="4" w:space="0" w:color="auto"/>
              <w:right w:val="single" w:sz="4" w:space="0" w:color="auto"/>
            </w:tcBorders>
            <w:vAlign w:val="center"/>
          </w:tcPr>
          <w:p w:rsidR="00A44A25" w:rsidRPr="00A44A25" w:rsidRDefault="00A44A25" w:rsidP="00A44A25">
            <w:pPr>
              <w:jc w:val="center"/>
              <w:rPr>
                <w:b/>
                <w:bCs/>
                <w:sz w:val="20"/>
                <w:szCs w:val="20"/>
              </w:rPr>
            </w:pPr>
            <w:r w:rsidRPr="00A44A25">
              <w:rPr>
                <w:b/>
                <w:bCs/>
                <w:sz w:val="20"/>
                <w:szCs w:val="20"/>
              </w:rPr>
              <w:t>8,2</w:t>
            </w:r>
          </w:p>
        </w:tc>
      </w:tr>
    </w:tbl>
    <w:p w:rsidR="004A6BE8" w:rsidRDefault="004A6BE8" w:rsidP="009C5293">
      <w:pPr>
        <w:pStyle w:val="Normal2"/>
        <w:spacing w:line="240" w:lineRule="auto"/>
        <w:rPr>
          <w:sz w:val="20"/>
        </w:rPr>
      </w:pPr>
      <w:r>
        <w:rPr>
          <w:sz w:val="20"/>
        </w:rPr>
        <w:t>Nota:</w:t>
      </w:r>
      <w:r>
        <w:rPr>
          <w:sz w:val="20"/>
        </w:rPr>
        <w:tab/>
        <w:t>En el Servicio 102 se incluyen las 2 salidas del servicio de Inyección 102I</w:t>
      </w:r>
    </w:p>
    <w:p w:rsidR="009C5293" w:rsidRPr="00D731EC" w:rsidRDefault="009C5293" w:rsidP="009C5293">
      <w:pPr>
        <w:pStyle w:val="Normal2"/>
        <w:spacing w:line="240" w:lineRule="auto"/>
        <w:rPr>
          <w:sz w:val="20"/>
        </w:rPr>
      </w:pPr>
      <w:r w:rsidRPr="00D731EC">
        <w:rPr>
          <w:sz w:val="20"/>
        </w:rPr>
        <w:t>Fuente:</w:t>
      </w:r>
      <w:r w:rsidRPr="00D731EC">
        <w:rPr>
          <w:sz w:val="20"/>
        </w:rPr>
        <w:tab/>
        <w:t>Elaboración propia a partir de los resultados de las mediciones.</w:t>
      </w:r>
    </w:p>
    <w:p w:rsidR="009C5293" w:rsidRDefault="009C5293" w:rsidP="00A44A25"/>
    <w:p w:rsidR="009C5293" w:rsidRDefault="009C5293" w:rsidP="00EA08FA">
      <w:pPr>
        <w:pStyle w:val="Epgrafe0"/>
        <w:spacing w:before="0"/>
        <w:rPr>
          <w:caps/>
          <w:sz w:val="20"/>
        </w:rPr>
      </w:pPr>
      <w:bookmarkStart w:id="40" w:name="_Toc373316329"/>
      <w:bookmarkStart w:id="41" w:name="_Toc532205399"/>
      <w:r w:rsidRPr="00642AA5">
        <w:rPr>
          <w:caps/>
          <w:sz w:val="20"/>
        </w:rPr>
        <w:t xml:space="preserve">Gráfico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Gráfico_Nº \* ARABIC \s 1 </w:instrText>
      </w:r>
      <w:r w:rsidRPr="00642AA5">
        <w:rPr>
          <w:caps/>
          <w:sz w:val="20"/>
        </w:rPr>
        <w:fldChar w:fldCharType="separate"/>
      </w:r>
      <w:r w:rsidR="00CB6B1C">
        <w:rPr>
          <w:caps/>
          <w:noProof/>
          <w:sz w:val="20"/>
        </w:rPr>
        <w:t>1</w:t>
      </w:r>
      <w:r w:rsidRPr="00642AA5">
        <w:rPr>
          <w:caps/>
          <w:sz w:val="20"/>
        </w:rPr>
        <w:fldChar w:fldCharType="end"/>
      </w:r>
      <w:r w:rsidRPr="00642AA5">
        <w:rPr>
          <w:caps/>
          <w:sz w:val="20"/>
        </w:rPr>
        <w:t xml:space="preserve">: </w:t>
      </w:r>
      <w:r w:rsidRPr="00C869DC">
        <w:rPr>
          <w:caps/>
          <w:sz w:val="20"/>
        </w:rPr>
        <w:t xml:space="preserve">Frecuencias Medias </w:t>
      </w:r>
      <w:r w:rsidR="00AC2285">
        <w:rPr>
          <w:caps/>
          <w:sz w:val="20"/>
        </w:rPr>
        <w:t>por Día de la Semana, Servicio y Sentido</w:t>
      </w:r>
      <w:bookmarkEnd w:id="40"/>
      <w:bookmarkEnd w:id="41"/>
    </w:p>
    <w:p w:rsidR="00A44A25" w:rsidRDefault="00A44A25" w:rsidP="00A44A25">
      <w:pPr>
        <w:jc w:val="center"/>
        <w:rPr>
          <w:lang w:val="es-CL"/>
        </w:rPr>
      </w:pPr>
      <w:r>
        <w:rPr>
          <w:noProof/>
          <w:lang w:val="es-CL" w:eastAsia="es-CL"/>
        </w:rPr>
        <w:drawing>
          <wp:inline distT="0" distB="0" distL="0" distR="0" wp14:anchorId="22018AF6">
            <wp:extent cx="5220000" cy="2356998"/>
            <wp:effectExtent l="0" t="0" r="0" b="571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20000" cy="2356998"/>
                    </a:xfrm>
                    <a:prstGeom prst="rect">
                      <a:avLst/>
                    </a:prstGeom>
                    <a:noFill/>
                  </pic:spPr>
                </pic:pic>
              </a:graphicData>
            </a:graphic>
          </wp:inline>
        </w:drawing>
      </w:r>
    </w:p>
    <w:p w:rsidR="00CB6B1C" w:rsidRDefault="00CB6B1C" w:rsidP="00A44A25">
      <w:pPr>
        <w:jc w:val="center"/>
        <w:rPr>
          <w:lang w:val="es-CL"/>
        </w:rPr>
      </w:pPr>
    </w:p>
    <w:p w:rsidR="00CB6B1C" w:rsidRDefault="00CB6B1C">
      <w:pPr>
        <w:jc w:val="left"/>
        <w:rPr>
          <w:rFonts w:ascii="Times New Roman Negrita" w:hAnsi="Times New Roman Negrita" w:cs="Arial"/>
          <w:b/>
          <w:bCs/>
          <w:iCs/>
          <w:smallCaps/>
          <w:szCs w:val="28"/>
        </w:rPr>
      </w:pPr>
      <w:bookmarkStart w:id="42" w:name="_Toc400540961"/>
      <w:r>
        <w:br w:type="page"/>
      </w:r>
    </w:p>
    <w:p w:rsidR="009C5293" w:rsidRDefault="009C5293" w:rsidP="00AC2285">
      <w:pPr>
        <w:pStyle w:val="Ttulo2"/>
        <w:spacing w:before="360" w:after="240"/>
        <w:ind w:left="578" w:hanging="578"/>
      </w:pPr>
      <w:bookmarkStart w:id="43" w:name="_Toc532205392"/>
      <w:r w:rsidRPr="006901F2">
        <w:lastRenderedPageBreak/>
        <w:t>Información de Tiempos de Viaje por Circuito</w:t>
      </w:r>
      <w:bookmarkEnd w:id="42"/>
      <w:bookmarkEnd w:id="43"/>
    </w:p>
    <w:p w:rsidR="009C5293" w:rsidRDefault="009C5293" w:rsidP="009C5293">
      <w:pPr>
        <w:pStyle w:val="Normal2"/>
        <w:spacing w:line="240" w:lineRule="auto"/>
        <w:rPr>
          <w:lang w:val="es-MX"/>
        </w:rPr>
      </w:pPr>
      <w:r>
        <w:t>E</w:t>
      </w:r>
      <w:r w:rsidRPr="00C869DC">
        <w:t>n las mediciones realizadas en los terminales, se registr</w:t>
      </w:r>
      <w:r>
        <w:t>ó</w:t>
      </w:r>
      <w:r w:rsidRPr="00C869DC">
        <w:t xml:space="preserve"> para cada patente los horarios de salida y llegada a cada terminal, por lo que a través de pareo de patentes se determin</w:t>
      </w:r>
      <w:r>
        <w:t>aron</w:t>
      </w:r>
      <w:r w:rsidRPr="00C869DC">
        <w:t xml:space="preserve"> los tiempos medios de viajes por sentido de circulación. </w:t>
      </w:r>
      <w:r w:rsidRPr="00C869DC">
        <w:rPr>
          <w:lang w:val="es-MX"/>
        </w:rPr>
        <w:t>A continuación se presentan los resultados obtenidos del procesamiento de la información levantada</w:t>
      </w:r>
      <w:r w:rsidR="00AC2285">
        <w:rPr>
          <w:lang w:val="es-MX"/>
        </w:rPr>
        <w:t xml:space="preserve"> parea los servicios urbanos de San Fernando</w:t>
      </w:r>
      <w:r>
        <w:rPr>
          <w:lang w:val="es-MX"/>
        </w:rPr>
        <w:t xml:space="preserve">. Se reporta </w:t>
      </w:r>
      <w:r w:rsidRPr="00C869DC">
        <w:rPr>
          <w:lang w:val="es-MX"/>
        </w:rPr>
        <w:t>para cada servicio, los tiempos medios de viaje por día de medición (laboral, sábado</w:t>
      </w:r>
      <w:r w:rsidR="00AC2285">
        <w:rPr>
          <w:lang w:val="es-MX"/>
        </w:rPr>
        <w:t xml:space="preserve"> y</w:t>
      </w:r>
      <w:r>
        <w:rPr>
          <w:lang w:val="es-MX"/>
        </w:rPr>
        <w:t xml:space="preserve"> </w:t>
      </w:r>
      <w:r w:rsidRPr="00C869DC">
        <w:rPr>
          <w:lang w:val="es-MX"/>
        </w:rPr>
        <w:t xml:space="preserve">domingo). Como sentido </w:t>
      </w:r>
      <w:r w:rsidRPr="00C869DC">
        <w:rPr>
          <w:b/>
          <w:lang w:val="es-MX"/>
        </w:rPr>
        <w:t>Ida</w:t>
      </w:r>
      <w:r w:rsidRPr="00C869DC">
        <w:rPr>
          <w:lang w:val="es-MX"/>
        </w:rPr>
        <w:t xml:space="preserve"> se consideró el viaje desde el terminal principal al secundario; mientras que el </w:t>
      </w:r>
      <w:r w:rsidRPr="00C869DC">
        <w:rPr>
          <w:b/>
          <w:lang w:val="es-MX"/>
        </w:rPr>
        <w:t>Regreso</w:t>
      </w:r>
      <w:r w:rsidRPr="00C869DC">
        <w:rPr>
          <w:lang w:val="es-MX"/>
        </w:rPr>
        <w:t xml:space="preserve"> obviamente corresponde al sentido opuesto.</w:t>
      </w:r>
    </w:p>
    <w:p w:rsidR="009C5293" w:rsidRDefault="009C5293" w:rsidP="009C5293">
      <w:pPr>
        <w:pStyle w:val="Normal2"/>
        <w:spacing w:line="240" w:lineRule="auto"/>
        <w:rPr>
          <w:lang w:val="es-MX"/>
        </w:rPr>
      </w:pPr>
    </w:p>
    <w:p w:rsidR="00EA08FA" w:rsidRDefault="009C5293" w:rsidP="009C5293">
      <w:pPr>
        <w:pStyle w:val="Normal2"/>
        <w:spacing w:line="240" w:lineRule="auto"/>
      </w:pPr>
      <w:r w:rsidRPr="00C869DC">
        <w:t xml:space="preserve">En los cuadros y gráficos siguientes se muestra el detalle de los tiempos medios de viaje por día, servicios y sentido de tránsito. </w:t>
      </w:r>
      <w:r w:rsidR="00EA08FA">
        <w:t>Se</w:t>
      </w:r>
      <w:r>
        <w:t xml:space="preserve"> </w:t>
      </w:r>
      <w:r w:rsidR="00EA08FA">
        <w:t xml:space="preserve">observa </w:t>
      </w:r>
      <w:r>
        <w:t>valores medios de ciclo en día laboral de 01:4</w:t>
      </w:r>
      <w:r w:rsidR="004A6BE8">
        <w:t>3</w:t>
      </w:r>
      <w:r>
        <w:t xml:space="preserve"> horas para los 5 servicios urbanos de </w:t>
      </w:r>
      <w:r w:rsidR="00EA08FA">
        <w:t>San Fernando, cifra promedio que alcanza su valor máximo en día sábado con 01:50 hrs. por circuito, y su valor mínimo en domingo con 01:35 hrs. como promedio para los 5 servicios.</w:t>
      </w:r>
    </w:p>
    <w:p w:rsidR="009C5293" w:rsidRDefault="009C5293" w:rsidP="009C5293">
      <w:pPr>
        <w:pStyle w:val="Normal2"/>
        <w:spacing w:line="240" w:lineRule="auto"/>
      </w:pPr>
    </w:p>
    <w:p w:rsidR="009C5293" w:rsidRPr="00EA08FA" w:rsidRDefault="009C5293" w:rsidP="00EA08FA">
      <w:pPr>
        <w:pStyle w:val="Epgrafe0"/>
        <w:spacing w:before="0"/>
        <w:rPr>
          <w:rFonts w:ascii="Times New Roman" w:hAnsi="Times New Roman"/>
          <w:caps/>
          <w:sz w:val="20"/>
        </w:rPr>
      </w:pPr>
      <w:bookmarkStart w:id="44" w:name="_Toc373502979"/>
      <w:bookmarkStart w:id="45" w:name="_Toc532205408"/>
      <w:r w:rsidRPr="00EA08FA">
        <w:rPr>
          <w:rFonts w:ascii="Times New Roman" w:hAnsi="Times New Roman"/>
          <w:caps/>
          <w:sz w:val="20"/>
        </w:rPr>
        <w:t xml:space="preserve">Cuadro Nº </w:t>
      </w:r>
      <w:r w:rsidRPr="00EA08FA">
        <w:rPr>
          <w:rFonts w:ascii="Times New Roman" w:hAnsi="Times New Roman"/>
          <w:caps/>
          <w:sz w:val="20"/>
        </w:rPr>
        <w:fldChar w:fldCharType="begin"/>
      </w:r>
      <w:r w:rsidRPr="00EA08FA">
        <w:rPr>
          <w:rFonts w:ascii="Times New Roman" w:hAnsi="Times New Roman"/>
          <w:caps/>
          <w:sz w:val="20"/>
        </w:rPr>
        <w:instrText xml:space="preserve"> STYLEREF 1 \s </w:instrText>
      </w:r>
      <w:r w:rsidRPr="00EA08FA">
        <w:rPr>
          <w:rFonts w:ascii="Times New Roman" w:hAnsi="Times New Roman"/>
          <w:caps/>
          <w:sz w:val="20"/>
        </w:rPr>
        <w:fldChar w:fldCharType="separate"/>
      </w:r>
      <w:r w:rsidR="00CB6B1C">
        <w:rPr>
          <w:rFonts w:ascii="Times New Roman" w:hAnsi="Times New Roman"/>
          <w:caps/>
          <w:noProof/>
          <w:sz w:val="20"/>
        </w:rPr>
        <w:t>6</w:t>
      </w:r>
      <w:r w:rsidRPr="00EA08FA">
        <w:rPr>
          <w:rFonts w:ascii="Times New Roman" w:hAnsi="Times New Roman"/>
          <w:caps/>
          <w:sz w:val="20"/>
        </w:rPr>
        <w:fldChar w:fldCharType="end"/>
      </w:r>
      <w:r w:rsidRPr="00EA08FA">
        <w:rPr>
          <w:rFonts w:ascii="Times New Roman" w:hAnsi="Times New Roman"/>
          <w:caps/>
          <w:sz w:val="20"/>
        </w:rPr>
        <w:noBreakHyphen/>
      </w:r>
      <w:r w:rsidRPr="00EA08FA">
        <w:rPr>
          <w:rFonts w:ascii="Times New Roman" w:hAnsi="Times New Roman"/>
          <w:caps/>
          <w:sz w:val="20"/>
        </w:rPr>
        <w:fldChar w:fldCharType="begin"/>
      </w:r>
      <w:r w:rsidRPr="00EA08FA">
        <w:rPr>
          <w:rFonts w:ascii="Times New Roman" w:hAnsi="Times New Roman"/>
          <w:caps/>
          <w:sz w:val="20"/>
        </w:rPr>
        <w:instrText xml:space="preserve"> SEQ Cuadro_Nº \* ARABIC \s 1 </w:instrText>
      </w:r>
      <w:r w:rsidRPr="00EA08FA">
        <w:rPr>
          <w:rFonts w:ascii="Times New Roman" w:hAnsi="Times New Roman"/>
          <w:caps/>
          <w:sz w:val="20"/>
        </w:rPr>
        <w:fldChar w:fldCharType="separate"/>
      </w:r>
      <w:r w:rsidR="00CB6B1C">
        <w:rPr>
          <w:rFonts w:ascii="Times New Roman" w:hAnsi="Times New Roman"/>
          <w:caps/>
          <w:noProof/>
          <w:sz w:val="20"/>
        </w:rPr>
        <w:t>7</w:t>
      </w:r>
      <w:r w:rsidRPr="00EA08FA">
        <w:rPr>
          <w:rFonts w:ascii="Times New Roman" w:hAnsi="Times New Roman"/>
          <w:caps/>
          <w:sz w:val="20"/>
        </w:rPr>
        <w:fldChar w:fldCharType="end"/>
      </w:r>
      <w:r w:rsidRPr="00EA08FA">
        <w:rPr>
          <w:rFonts w:ascii="Times New Roman" w:hAnsi="Times New Roman"/>
          <w:caps/>
          <w:sz w:val="20"/>
        </w:rPr>
        <w:t>: Tiempos Medios de Viaje por Servicios</w:t>
      </w:r>
      <w:bookmarkEnd w:id="44"/>
      <w:r w:rsidR="00EA08FA" w:rsidRPr="00EA08FA">
        <w:rPr>
          <w:rFonts w:ascii="Times New Roman" w:hAnsi="Times New Roman"/>
          <w:caps/>
          <w:sz w:val="20"/>
        </w:rPr>
        <w:t xml:space="preserve"> y Sentido</w:t>
      </w:r>
      <w:bookmarkEnd w:id="45"/>
    </w:p>
    <w:tbl>
      <w:tblPr>
        <w:tblW w:w="0" w:type="auto"/>
        <w:jc w:val="center"/>
        <w:tblCellMar>
          <w:left w:w="70" w:type="dxa"/>
          <w:right w:w="70" w:type="dxa"/>
        </w:tblCellMar>
        <w:tblLook w:val="04A0" w:firstRow="1" w:lastRow="0" w:firstColumn="1" w:lastColumn="0" w:noHBand="0" w:noVBand="1"/>
      </w:tblPr>
      <w:tblGrid>
        <w:gridCol w:w="1020"/>
        <w:gridCol w:w="1020"/>
        <w:gridCol w:w="1020"/>
        <w:gridCol w:w="2180"/>
        <w:gridCol w:w="737"/>
        <w:gridCol w:w="737"/>
        <w:gridCol w:w="737"/>
        <w:gridCol w:w="737"/>
        <w:gridCol w:w="780"/>
      </w:tblGrid>
      <w:tr w:rsidR="00AC2285" w:rsidRPr="004A6BE8" w:rsidTr="004A6BE8">
        <w:trPr>
          <w:trHeight w:val="227"/>
          <w:jc w:val="center"/>
        </w:trPr>
        <w:tc>
          <w:tcPr>
            <w:tcW w:w="1020" w:type="dxa"/>
            <w:vMerge w:val="restart"/>
            <w:tcBorders>
              <w:top w:val="single" w:sz="4" w:space="0" w:color="auto"/>
              <w:left w:val="single" w:sz="4" w:space="0" w:color="auto"/>
              <w:right w:val="single" w:sz="4" w:space="0" w:color="auto"/>
            </w:tcBorders>
            <w:vAlign w:val="center"/>
          </w:tcPr>
          <w:p w:rsidR="00AC2285" w:rsidRPr="004A6BE8" w:rsidRDefault="00AC2285" w:rsidP="004A6BE8">
            <w:pPr>
              <w:jc w:val="center"/>
              <w:rPr>
                <w:b/>
                <w:bCs/>
                <w:sz w:val="18"/>
                <w:szCs w:val="18"/>
                <w:lang w:val="es-CL" w:eastAsia="es-CL"/>
              </w:rPr>
            </w:pPr>
            <w:r w:rsidRPr="004A6BE8">
              <w:rPr>
                <w:b/>
                <w:bCs/>
                <w:sz w:val="18"/>
                <w:szCs w:val="18"/>
                <w:lang w:val="es-CL" w:eastAsia="es-CL"/>
              </w:rPr>
              <w:t>Día</w:t>
            </w:r>
          </w:p>
        </w:tc>
        <w:tc>
          <w:tcPr>
            <w:tcW w:w="1020" w:type="dxa"/>
            <w:vMerge w:val="restart"/>
            <w:tcBorders>
              <w:top w:val="single" w:sz="4" w:space="0" w:color="auto"/>
              <w:left w:val="single" w:sz="4" w:space="0" w:color="auto"/>
              <w:right w:val="single" w:sz="4" w:space="0" w:color="auto"/>
            </w:tcBorders>
            <w:shd w:val="clear" w:color="auto" w:fill="auto"/>
            <w:noWrap/>
            <w:vAlign w:val="center"/>
            <w:hideMark/>
          </w:tcPr>
          <w:p w:rsidR="00AC2285" w:rsidRPr="004A6BE8" w:rsidRDefault="00AC2285" w:rsidP="004A6BE8">
            <w:pPr>
              <w:jc w:val="center"/>
              <w:rPr>
                <w:b/>
                <w:bCs/>
                <w:sz w:val="18"/>
                <w:szCs w:val="18"/>
                <w:lang w:val="es-CL" w:eastAsia="es-CL"/>
              </w:rPr>
            </w:pPr>
            <w:r w:rsidRPr="004A6BE8">
              <w:rPr>
                <w:b/>
                <w:bCs/>
                <w:sz w:val="18"/>
                <w:szCs w:val="18"/>
                <w:lang w:val="es-CL" w:eastAsia="es-CL"/>
              </w:rPr>
              <w:t>Servicio</w:t>
            </w:r>
          </w:p>
        </w:tc>
        <w:tc>
          <w:tcPr>
            <w:tcW w:w="1020" w:type="dxa"/>
            <w:vMerge w:val="restart"/>
            <w:tcBorders>
              <w:top w:val="single" w:sz="4" w:space="0" w:color="auto"/>
              <w:left w:val="single" w:sz="4" w:space="0" w:color="auto"/>
              <w:right w:val="single" w:sz="4" w:space="0" w:color="auto"/>
            </w:tcBorders>
            <w:shd w:val="clear" w:color="auto" w:fill="auto"/>
            <w:vAlign w:val="center"/>
            <w:hideMark/>
          </w:tcPr>
          <w:p w:rsidR="00AC2285" w:rsidRPr="004A6BE8" w:rsidRDefault="00AC2285" w:rsidP="004A6BE8">
            <w:pPr>
              <w:jc w:val="center"/>
              <w:rPr>
                <w:b/>
                <w:bCs/>
                <w:sz w:val="18"/>
                <w:szCs w:val="18"/>
                <w:lang w:val="es-CL" w:eastAsia="es-CL"/>
              </w:rPr>
            </w:pPr>
            <w:r w:rsidRPr="004A6BE8">
              <w:rPr>
                <w:b/>
                <w:bCs/>
                <w:sz w:val="18"/>
                <w:szCs w:val="18"/>
                <w:lang w:val="es-CL" w:eastAsia="es-CL"/>
              </w:rPr>
              <w:t>Identifica Servicio</w:t>
            </w:r>
          </w:p>
        </w:tc>
        <w:tc>
          <w:tcPr>
            <w:tcW w:w="2180" w:type="dxa"/>
            <w:vMerge w:val="restart"/>
            <w:tcBorders>
              <w:top w:val="single" w:sz="4" w:space="0" w:color="auto"/>
              <w:left w:val="single" w:sz="4" w:space="0" w:color="auto"/>
              <w:right w:val="single" w:sz="4" w:space="0" w:color="auto"/>
            </w:tcBorders>
            <w:shd w:val="clear" w:color="auto" w:fill="auto"/>
            <w:vAlign w:val="center"/>
            <w:hideMark/>
          </w:tcPr>
          <w:p w:rsidR="00AC2285" w:rsidRPr="004A6BE8" w:rsidRDefault="00AC2285" w:rsidP="004A6BE8">
            <w:pPr>
              <w:jc w:val="center"/>
              <w:rPr>
                <w:b/>
                <w:bCs/>
                <w:sz w:val="18"/>
                <w:szCs w:val="18"/>
                <w:lang w:val="es-CL" w:eastAsia="es-CL"/>
              </w:rPr>
            </w:pPr>
            <w:r w:rsidRPr="004A6BE8">
              <w:rPr>
                <w:b/>
                <w:bCs/>
                <w:sz w:val="18"/>
                <w:szCs w:val="18"/>
                <w:lang w:val="es-CL" w:eastAsia="es-CL"/>
              </w:rPr>
              <w:t>Empresa</w:t>
            </w:r>
          </w:p>
        </w:tc>
        <w:tc>
          <w:tcPr>
            <w:tcW w:w="1474" w:type="dxa"/>
            <w:gridSpan w:val="2"/>
            <w:tcBorders>
              <w:top w:val="single" w:sz="4" w:space="0" w:color="auto"/>
              <w:left w:val="single" w:sz="4" w:space="0" w:color="auto"/>
              <w:bottom w:val="single" w:sz="4" w:space="0" w:color="000000"/>
              <w:right w:val="single" w:sz="4" w:space="0" w:color="auto"/>
            </w:tcBorders>
            <w:vAlign w:val="center"/>
          </w:tcPr>
          <w:p w:rsidR="00AC2285" w:rsidRPr="004A6BE8" w:rsidRDefault="00AC2285" w:rsidP="004A6BE8">
            <w:pPr>
              <w:jc w:val="center"/>
              <w:rPr>
                <w:b/>
                <w:snapToGrid w:val="0"/>
                <w:color w:val="000000"/>
                <w:sz w:val="18"/>
                <w:szCs w:val="18"/>
              </w:rPr>
            </w:pPr>
            <w:r w:rsidRPr="004A6BE8">
              <w:rPr>
                <w:b/>
                <w:snapToGrid w:val="0"/>
                <w:color w:val="000000"/>
                <w:sz w:val="18"/>
                <w:szCs w:val="18"/>
              </w:rPr>
              <w:t>Sentido Ida</w:t>
            </w:r>
          </w:p>
        </w:tc>
        <w:tc>
          <w:tcPr>
            <w:tcW w:w="1474" w:type="dxa"/>
            <w:gridSpan w:val="2"/>
            <w:tcBorders>
              <w:top w:val="single" w:sz="4" w:space="0" w:color="auto"/>
              <w:left w:val="single" w:sz="4" w:space="0" w:color="auto"/>
              <w:bottom w:val="single" w:sz="4" w:space="0" w:color="000000"/>
              <w:right w:val="single" w:sz="4" w:space="0" w:color="auto"/>
            </w:tcBorders>
            <w:vAlign w:val="center"/>
          </w:tcPr>
          <w:p w:rsidR="00AC2285" w:rsidRPr="004A6BE8" w:rsidRDefault="00AC2285" w:rsidP="004A6BE8">
            <w:pPr>
              <w:jc w:val="center"/>
              <w:rPr>
                <w:b/>
                <w:snapToGrid w:val="0"/>
                <w:color w:val="000000"/>
                <w:sz w:val="18"/>
                <w:szCs w:val="18"/>
              </w:rPr>
            </w:pPr>
            <w:r w:rsidRPr="004A6BE8">
              <w:rPr>
                <w:b/>
                <w:snapToGrid w:val="0"/>
                <w:color w:val="000000"/>
                <w:sz w:val="18"/>
                <w:szCs w:val="18"/>
              </w:rPr>
              <w:t>Sentido Regreso</w:t>
            </w:r>
          </w:p>
        </w:tc>
        <w:tc>
          <w:tcPr>
            <w:tcW w:w="780" w:type="dxa"/>
            <w:vMerge w:val="restart"/>
            <w:tcBorders>
              <w:top w:val="single" w:sz="4" w:space="0" w:color="auto"/>
              <w:left w:val="single" w:sz="4" w:space="0" w:color="auto"/>
              <w:right w:val="single" w:sz="4" w:space="0" w:color="auto"/>
            </w:tcBorders>
            <w:vAlign w:val="center"/>
          </w:tcPr>
          <w:p w:rsidR="00AC2285" w:rsidRPr="004A6BE8" w:rsidRDefault="00AC2285" w:rsidP="004A6BE8">
            <w:pPr>
              <w:jc w:val="center"/>
              <w:rPr>
                <w:b/>
                <w:snapToGrid w:val="0"/>
                <w:color w:val="000000"/>
                <w:sz w:val="18"/>
                <w:szCs w:val="18"/>
              </w:rPr>
            </w:pPr>
            <w:r w:rsidRPr="004A6BE8">
              <w:rPr>
                <w:b/>
                <w:snapToGrid w:val="0"/>
                <w:color w:val="000000"/>
                <w:sz w:val="18"/>
                <w:szCs w:val="18"/>
              </w:rPr>
              <w:t>Tiempo Circuito</w:t>
            </w:r>
          </w:p>
        </w:tc>
      </w:tr>
      <w:tr w:rsidR="00AC2285" w:rsidRPr="004A6BE8" w:rsidTr="004A6BE8">
        <w:trPr>
          <w:trHeight w:val="227"/>
          <w:jc w:val="center"/>
        </w:trPr>
        <w:tc>
          <w:tcPr>
            <w:tcW w:w="1020" w:type="dxa"/>
            <w:vMerge/>
            <w:tcBorders>
              <w:left w:val="single" w:sz="4" w:space="0" w:color="auto"/>
              <w:bottom w:val="single" w:sz="4" w:space="0" w:color="auto"/>
              <w:right w:val="single" w:sz="4" w:space="0" w:color="auto"/>
            </w:tcBorders>
            <w:vAlign w:val="center"/>
          </w:tcPr>
          <w:p w:rsidR="00AC2285" w:rsidRPr="004A6BE8" w:rsidRDefault="00AC2285" w:rsidP="004A6BE8">
            <w:pPr>
              <w:jc w:val="center"/>
              <w:rPr>
                <w:b/>
                <w:bCs/>
                <w:sz w:val="18"/>
                <w:szCs w:val="18"/>
                <w:lang w:val="es-CL" w:eastAsia="es-CL"/>
              </w:rPr>
            </w:pPr>
          </w:p>
        </w:tc>
        <w:tc>
          <w:tcPr>
            <w:tcW w:w="1020" w:type="dxa"/>
            <w:vMerge/>
            <w:tcBorders>
              <w:left w:val="single" w:sz="4" w:space="0" w:color="auto"/>
              <w:bottom w:val="single" w:sz="4" w:space="0" w:color="auto"/>
              <w:right w:val="single" w:sz="4" w:space="0" w:color="auto"/>
            </w:tcBorders>
            <w:shd w:val="clear" w:color="auto" w:fill="auto"/>
            <w:noWrap/>
            <w:vAlign w:val="center"/>
          </w:tcPr>
          <w:p w:rsidR="00AC2285" w:rsidRPr="004A6BE8" w:rsidRDefault="00AC2285" w:rsidP="004A6BE8">
            <w:pPr>
              <w:jc w:val="center"/>
              <w:rPr>
                <w:b/>
                <w:bCs/>
                <w:sz w:val="18"/>
                <w:szCs w:val="18"/>
                <w:lang w:val="es-CL" w:eastAsia="es-CL"/>
              </w:rPr>
            </w:pPr>
          </w:p>
        </w:tc>
        <w:tc>
          <w:tcPr>
            <w:tcW w:w="1020" w:type="dxa"/>
            <w:vMerge/>
            <w:tcBorders>
              <w:left w:val="single" w:sz="4" w:space="0" w:color="auto"/>
              <w:bottom w:val="single" w:sz="4" w:space="0" w:color="auto"/>
              <w:right w:val="single" w:sz="4" w:space="0" w:color="auto"/>
            </w:tcBorders>
            <w:shd w:val="clear" w:color="auto" w:fill="auto"/>
            <w:vAlign w:val="center"/>
          </w:tcPr>
          <w:p w:rsidR="00AC2285" w:rsidRPr="004A6BE8" w:rsidRDefault="00AC2285" w:rsidP="004A6BE8">
            <w:pPr>
              <w:jc w:val="center"/>
              <w:rPr>
                <w:b/>
                <w:bCs/>
                <w:sz w:val="18"/>
                <w:szCs w:val="18"/>
                <w:lang w:val="es-CL" w:eastAsia="es-CL"/>
              </w:rPr>
            </w:pPr>
          </w:p>
        </w:tc>
        <w:tc>
          <w:tcPr>
            <w:tcW w:w="2180" w:type="dxa"/>
            <w:vMerge/>
            <w:tcBorders>
              <w:left w:val="single" w:sz="4" w:space="0" w:color="auto"/>
              <w:bottom w:val="single" w:sz="4" w:space="0" w:color="auto"/>
              <w:right w:val="single" w:sz="4" w:space="0" w:color="auto"/>
            </w:tcBorders>
            <w:shd w:val="clear" w:color="auto" w:fill="auto"/>
            <w:vAlign w:val="center"/>
          </w:tcPr>
          <w:p w:rsidR="00AC2285" w:rsidRPr="004A6BE8" w:rsidRDefault="00AC2285" w:rsidP="004A6BE8">
            <w:pPr>
              <w:jc w:val="center"/>
              <w:rPr>
                <w:b/>
                <w:bCs/>
                <w:sz w:val="18"/>
                <w:szCs w:val="18"/>
                <w:lang w:val="es-CL" w:eastAsia="es-CL"/>
              </w:rPr>
            </w:pPr>
          </w:p>
        </w:tc>
        <w:tc>
          <w:tcPr>
            <w:tcW w:w="737" w:type="dxa"/>
            <w:tcBorders>
              <w:top w:val="single" w:sz="4" w:space="0" w:color="auto"/>
              <w:left w:val="single" w:sz="4" w:space="0" w:color="auto"/>
              <w:bottom w:val="single" w:sz="4" w:space="0" w:color="auto"/>
              <w:right w:val="single" w:sz="4" w:space="0" w:color="auto"/>
            </w:tcBorders>
            <w:vAlign w:val="center"/>
          </w:tcPr>
          <w:p w:rsidR="00AC2285" w:rsidRPr="004A6BE8" w:rsidRDefault="00AC2285" w:rsidP="004A6BE8">
            <w:pPr>
              <w:jc w:val="center"/>
              <w:rPr>
                <w:b/>
                <w:snapToGrid w:val="0"/>
                <w:color w:val="000000"/>
                <w:sz w:val="18"/>
                <w:szCs w:val="18"/>
              </w:rPr>
            </w:pPr>
            <w:r w:rsidRPr="004A6BE8">
              <w:rPr>
                <w:b/>
                <w:snapToGrid w:val="0"/>
                <w:color w:val="000000"/>
                <w:sz w:val="18"/>
                <w:szCs w:val="18"/>
              </w:rPr>
              <w:t>Nº Obs.</w:t>
            </w:r>
          </w:p>
        </w:tc>
        <w:tc>
          <w:tcPr>
            <w:tcW w:w="737" w:type="dxa"/>
            <w:tcBorders>
              <w:top w:val="single" w:sz="4" w:space="0" w:color="auto"/>
              <w:left w:val="single" w:sz="4" w:space="0" w:color="auto"/>
              <w:bottom w:val="single" w:sz="4" w:space="0" w:color="auto"/>
              <w:right w:val="single" w:sz="4" w:space="0" w:color="auto"/>
            </w:tcBorders>
            <w:vAlign w:val="center"/>
          </w:tcPr>
          <w:p w:rsidR="00AC2285" w:rsidRPr="004A6BE8" w:rsidRDefault="00AC2285" w:rsidP="004A6BE8">
            <w:pPr>
              <w:jc w:val="center"/>
              <w:rPr>
                <w:b/>
                <w:snapToGrid w:val="0"/>
                <w:color w:val="000000"/>
                <w:sz w:val="18"/>
                <w:szCs w:val="18"/>
              </w:rPr>
            </w:pPr>
            <w:r w:rsidRPr="004A6BE8">
              <w:rPr>
                <w:b/>
                <w:snapToGrid w:val="0"/>
                <w:color w:val="000000"/>
                <w:sz w:val="18"/>
                <w:szCs w:val="18"/>
              </w:rPr>
              <w:t>Tiempo</w:t>
            </w:r>
          </w:p>
        </w:tc>
        <w:tc>
          <w:tcPr>
            <w:tcW w:w="737" w:type="dxa"/>
            <w:tcBorders>
              <w:top w:val="single" w:sz="4" w:space="0" w:color="auto"/>
              <w:left w:val="single" w:sz="4" w:space="0" w:color="auto"/>
              <w:bottom w:val="single" w:sz="4" w:space="0" w:color="auto"/>
              <w:right w:val="single" w:sz="4" w:space="0" w:color="auto"/>
            </w:tcBorders>
            <w:vAlign w:val="center"/>
          </w:tcPr>
          <w:p w:rsidR="00AC2285" w:rsidRPr="004A6BE8" w:rsidRDefault="00AC2285" w:rsidP="004A6BE8">
            <w:pPr>
              <w:jc w:val="center"/>
              <w:rPr>
                <w:b/>
                <w:snapToGrid w:val="0"/>
                <w:color w:val="000000"/>
                <w:sz w:val="18"/>
                <w:szCs w:val="18"/>
              </w:rPr>
            </w:pPr>
            <w:r w:rsidRPr="004A6BE8">
              <w:rPr>
                <w:b/>
                <w:snapToGrid w:val="0"/>
                <w:color w:val="000000"/>
                <w:sz w:val="18"/>
                <w:szCs w:val="18"/>
              </w:rPr>
              <w:t>Nº Obs.</w:t>
            </w:r>
          </w:p>
        </w:tc>
        <w:tc>
          <w:tcPr>
            <w:tcW w:w="737" w:type="dxa"/>
            <w:tcBorders>
              <w:top w:val="single" w:sz="4" w:space="0" w:color="auto"/>
              <w:left w:val="single" w:sz="4" w:space="0" w:color="auto"/>
              <w:bottom w:val="single" w:sz="4" w:space="0" w:color="auto"/>
              <w:right w:val="single" w:sz="4" w:space="0" w:color="auto"/>
            </w:tcBorders>
            <w:vAlign w:val="center"/>
          </w:tcPr>
          <w:p w:rsidR="00AC2285" w:rsidRPr="004A6BE8" w:rsidRDefault="00AC2285" w:rsidP="004A6BE8">
            <w:pPr>
              <w:jc w:val="center"/>
              <w:rPr>
                <w:b/>
                <w:snapToGrid w:val="0"/>
                <w:color w:val="000000"/>
                <w:sz w:val="18"/>
                <w:szCs w:val="18"/>
              </w:rPr>
            </w:pPr>
            <w:r w:rsidRPr="004A6BE8">
              <w:rPr>
                <w:b/>
                <w:snapToGrid w:val="0"/>
                <w:color w:val="000000"/>
                <w:sz w:val="18"/>
                <w:szCs w:val="18"/>
              </w:rPr>
              <w:t>Nº Obs.</w:t>
            </w:r>
          </w:p>
        </w:tc>
        <w:tc>
          <w:tcPr>
            <w:tcW w:w="780" w:type="dxa"/>
            <w:vMerge/>
            <w:tcBorders>
              <w:left w:val="single" w:sz="4" w:space="0" w:color="auto"/>
              <w:bottom w:val="single" w:sz="4" w:space="0" w:color="auto"/>
              <w:right w:val="single" w:sz="4" w:space="0" w:color="auto"/>
            </w:tcBorders>
            <w:vAlign w:val="center"/>
          </w:tcPr>
          <w:p w:rsidR="00AC2285" w:rsidRPr="004A6BE8" w:rsidRDefault="00AC2285" w:rsidP="004A6BE8">
            <w:pPr>
              <w:jc w:val="center"/>
              <w:rPr>
                <w:b/>
                <w:snapToGrid w:val="0"/>
                <w:color w:val="000000"/>
                <w:sz w:val="18"/>
                <w:szCs w:val="18"/>
              </w:rPr>
            </w:pPr>
          </w:p>
        </w:tc>
      </w:tr>
      <w:tr w:rsidR="004A6BE8" w:rsidRPr="004A6BE8" w:rsidTr="004A6BE8">
        <w:trPr>
          <w:trHeight w:val="227"/>
          <w:jc w:val="center"/>
        </w:trPr>
        <w:tc>
          <w:tcPr>
            <w:tcW w:w="1020" w:type="dxa"/>
            <w:vMerge w:val="restart"/>
            <w:tcBorders>
              <w:top w:val="single" w:sz="4" w:space="0" w:color="auto"/>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r w:rsidRPr="004A6BE8">
              <w:rPr>
                <w:sz w:val="18"/>
                <w:szCs w:val="18"/>
                <w:lang w:val="es-CL" w:eastAsia="es-CL"/>
              </w:rPr>
              <w:t>Laboral</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101</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11-12</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Terma Tur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7</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1:07</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7</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0:56</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2:03</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102</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10-2</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Transporte Renacer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40</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1:06</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37</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0:56</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2:02</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4A6BE8" w:rsidRPr="004A6BE8" w:rsidRDefault="004A6BE8" w:rsidP="004A6BE8">
            <w:pPr>
              <w:jc w:val="center"/>
              <w:rPr>
                <w:sz w:val="18"/>
                <w:szCs w:val="18"/>
                <w:lang w:val="es-CL" w:eastAsia="es-CL"/>
              </w:rPr>
            </w:pPr>
            <w:r w:rsidRPr="004A6BE8">
              <w:rPr>
                <w:sz w:val="18"/>
                <w:szCs w:val="18"/>
                <w:lang w:val="es-CL" w:eastAsia="es-CL"/>
              </w:rPr>
              <w:t>102I</w:t>
            </w:r>
          </w:p>
        </w:tc>
        <w:tc>
          <w:tcPr>
            <w:tcW w:w="1020" w:type="dxa"/>
            <w:tcBorders>
              <w:top w:val="single" w:sz="4" w:space="0" w:color="auto"/>
              <w:left w:val="nil"/>
              <w:bottom w:val="single" w:sz="4" w:space="0" w:color="auto"/>
              <w:right w:val="single" w:sz="4" w:space="0" w:color="auto"/>
            </w:tcBorders>
            <w:shd w:val="clear" w:color="auto" w:fill="auto"/>
            <w:vAlign w:val="center"/>
          </w:tcPr>
          <w:p w:rsidR="004A6BE8" w:rsidRPr="004A6BE8" w:rsidRDefault="004A6BE8" w:rsidP="004A6BE8">
            <w:pPr>
              <w:jc w:val="center"/>
              <w:rPr>
                <w:sz w:val="18"/>
                <w:szCs w:val="18"/>
                <w:lang w:val="es-CL" w:eastAsia="es-CL"/>
              </w:rPr>
            </w:pPr>
            <w:r w:rsidRPr="004A6BE8">
              <w:rPr>
                <w:sz w:val="18"/>
                <w:szCs w:val="18"/>
                <w:lang w:val="es-CL" w:eastAsia="es-CL"/>
              </w:rPr>
              <w:t>10-2 Iny.</w:t>
            </w:r>
          </w:p>
        </w:tc>
        <w:tc>
          <w:tcPr>
            <w:tcW w:w="2180" w:type="dxa"/>
            <w:tcBorders>
              <w:top w:val="single" w:sz="4" w:space="0" w:color="auto"/>
              <w:left w:val="nil"/>
              <w:bottom w:val="single" w:sz="4" w:space="0" w:color="auto"/>
              <w:right w:val="single" w:sz="4" w:space="0" w:color="auto"/>
            </w:tcBorders>
            <w:shd w:val="clear" w:color="auto" w:fill="auto"/>
            <w:noWrap/>
            <w:vAlign w:val="center"/>
          </w:tcPr>
          <w:p w:rsidR="004A6BE8" w:rsidRPr="004A6BE8" w:rsidRDefault="004A6BE8" w:rsidP="004A6BE8">
            <w:pPr>
              <w:jc w:val="center"/>
              <w:rPr>
                <w:sz w:val="18"/>
                <w:szCs w:val="18"/>
                <w:lang w:val="es-CL" w:eastAsia="es-CL"/>
              </w:rPr>
            </w:pPr>
            <w:r w:rsidRPr="004A6BE8">
              <w:rPr>
                <w:sz w:val="18"/>
                <w:szCs w:val="18"/>
                <w:lang w:val="es-CL" w:eastAsia="es-CL"/>
              </w:rPr>
              <w:t>Transporte Renacer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2</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0:39</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0:39</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103</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B10-A10</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Transporte Renacer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13</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0:47</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0:49</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1:36</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104</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A-B</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Transporte La Ramada</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107</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107</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0:40</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1:26</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color w:val="000000"/>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6BE8" w:rsidRPr="004A6BE8" w:rsidRDefault="004A6BE8" w:rsidP="004A6BE8">
            <w:pPr>
              <w:jc w:val="center"/>
              <w:rPr>
                <w:color w:val="000000"/>
                <w:sz w:val="18"/>
                <w:szCs w:val="18"/>
                <w:lang w:val="es-CL" w:eastAsia="es-CL"/>
              </w:rPr>
            </w:pPr>
            <w:r w:rsidRPr="004A6BE8">
              <w:rPr>
                <w:color w:val="000000"/>
                <w:sz w:val="18"/>
                <w:szCs w:val="18"/>
                <w:lang w:val="es-CL" w:eastAsia="es-CL"/>
              </w:rPr>
              <w:t>106</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A1-B2</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Ruca Talca</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19</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1:16</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18</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1:23</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2:39</w:t>
            </w:r>
          </w:p>
        </w:tc>
      </w:tr>
      <w:tr w:rsidR="004A6BE8" w:rsidRPr="004A6BE8" w:rsidTr="004A6BE8">
        <w:trPr>
          <w:trHeight w:val="227"/>
          <w:jc w:val="center"/>
        </w:trPr>
        <w:tc>
          <w:tcPr>
            <w:tcW w:w="1020" w:type="dxa"/>
            <w:vMerge/>
            <w:tcBorders>
              <w:left w:val="single" w:sz="4" w:space="0" w:color="auto"/>
              <w:bottom w:val="single" w:sz="4" w:space="0" w:color="auto"/>
              <w:right w:val="single" w:sz="4" w:space="0" w:color="auto"/>
            </w:tcBorders>
            <w:vAlign w:val="center"/>
          </w:tcPr>
          <w:p w:rsidR="004A6BE8" w:rsidRPr="004A6BE8" w:rsidRDefault="004A6BE8" w:rsidP="004A6BE8">
            <w:pPr>
              <w:jc w:val="center"/>
              <w:rPr>
                <w:color w:val="000000"/>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6BE8" w:rsidRPr="004A6BE8" w:rsidRDefault="004A6BE8" w:rsidP="004A6BE8">
            <w:pPr>
              <w:jc w:val="center"/>
              <w:rPr>
                <w:color w:val="000000"/>
                <w:sz w:val="18"/>
                <w:szCs w:val="18"/>
                <w:lang w:val="es-CL" w:eastAsia="es-CL"/>
              </w:rPr>
            </w:pPr>
          </w:p>
        </w:tc>
        <w:tc>
          <w:tcPr>
            <w:tcW w:w="1020" w:type="dxa"/>
            <w:tcBorders>
              <w:top w:val="single" w:sz="4" w:space="0" w:color="auto"/>
              <w:left w:val="nil"/>
              <w:bottom w:val="single" w:sz="4" w:space="0" w:color="auto"/>
              <w:right w:val="single" w:sz="4" w:space="0" w:color="auto"/>
            </w:tcBorders>
            <w:shd w:val="clear" w:color="auto" w:fill="auto"/>
            <w:vAlign w:val="center"/>
          </w:tcPr>
          <w:p w:rsidR="004A6BE8" w:rsidRPr="004A6BE8" w:rsidRDefault="004A6BE8" w:rsidP="004A6BE8">
            <w:pPr>
              <w:jc w:val="center"/>
              <w:rPr>
                <w:sz w:val="18"/>
                <w:szCs w:val="18"/>
                <w:lang w:val="es-CL" w:eastAsia="es-CL"/>
              </w:rPr>
            </w:pPr>
          </w:p>
        </w:tc>
        <w:tc>
          <w:tcPr>
            <w:tcW w:w="2180" w:type="dxa"/>
            <w:tcBorders>
              <w:top w:val="single" w:sz="4" w:space="0" w:color="auto"/>
              <w:left w:val="nil"/>
              <w:bottom w:val="single" w:sz="4" w:space="0" w:color="auto"/>
              <w:right w:val="single" w:sz="4" w:space="0" w:color="auto"/>
            </w:tcBorders>
            <w:shd w:val="clear" w:color="auto" w:fill="auto"/>
            <w:noWrap/>
            <w:vAlign w:val="center"/>
          </w:tcPr>
          <w:p w:rsidR="004A6BE8" w:rsidRPr="004A6BE8" w:rsidRDefault="004A6BE8" w:rsidP="004A6BE8">
            <w:pPr>
              <w:jc w:val="center"/>
              <w:rPr>
                <w:b/>
                <w:sz w:val="18"/>
                <w:szCs w:val="18"/>
                <w:lang w:val="es-CL" w:eastAsia="es-CL"/>
              </w:rPr>
            </w:pPr>
            <w:r w:rsidRPr="004A6BE8">
              <w:rPr>
                <w:b/>
                <w:sz w:val="18"/>
                <w:szCs w:val="18"/>
                <w:lang w:val="es-CL" w:eastAsia="es-CL"/>
              </w:rPr>
              <w:t>Total</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186</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0:53</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186</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0:49</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1:43</w:t>
            </w:r>
          </w:p>
        </w:tc>
      </w:tr>
      <w:tr w:rsidR="004A6BE8" w:rsidRPr="004A6BE8" w:rsidTr="004A6BE8">
        <w:trPr>
          <w:trHeight w:val="227"/>
          <w:jc w:val="center"/>
        </w:trPr>
        <w:tc>
          <w:tcPr>
            <w:tcW w:w="1020" w:type="dxa"/>
            <w:vMerge w:val="restart"/>
            <w:tcBorders>
              <w:top w:val="single" w:sz="4" w:space="0" w:color="auto"/>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r w:rsidRPr="004A6BE8">
              <w:rPr>
                <w:sz w:val="18"/>
                <w:szCs w:val="18"/>
                <w:lang w:val="es-CL" w:eastAsia="es-CL"/>
              </w:rPr>
              <w:t>Sábado</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101</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11-12</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Terma Tur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1:03</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0:56</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1:59</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102</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10-2</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Transporte Renacer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41</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1:02</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35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0:55</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1:57</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103</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B10-A10</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Transporte Renacer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16</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16</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0:44</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1:29</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104</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A-B</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Transporte La Ramada</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56</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0:44</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55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0:44</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1:29</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color w:val="000000"/>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6BE8" w:rsidRPr="004A6BE8" w:rsidRDefault="004A6BE8" w:rsidP="004A6BE8">
            <w:pPr>
              <w:jc w:val="center"/>
              <w:rPr>
                <w:color w:val="000000"/>
                <w:sz w:val="18"/>
                <w:szCs w:val="18"/>
                <w:lang w:val="es-CL" w:eastAsia="es-CL"/>
              </w:rPr>
            </w:pPr>
            <w:r w:rsidRPr="004A6BE8">
              <w:rPr>
                <w:color w:val="000000"/>
                <w:sz w:val="18"/>
                <w:szCs w:val="18"/>
                <w:lang w:val="es-CL" w:eastAsia="es-CL"/>
              </w:rPr>
              <w:t>106</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A1-B2</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Ruca Talca</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22</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1:16</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22</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1:23</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2:40</w:t>
            </w:r>
          </w:p>
        </w:tc>
      </w:tr>
      <w:tr w:rsidR="004A6BE8" w:rsidRPr="004A6BE8" w:rsidTr="004A6BE8">
        <w:trPr>
          <w:trHeight w:val="227"/>
          <w:jc w:val="center"/>
        </w:trPr>
        <w:tc>
          <w:tcPr>
            <w:tcW w:w="1020" w:type="dxa"/>
            <w:vMerge/>
            <w:tcBorders>
              <w:left w:val="single" w:sz="4" w:space="0" w:color="auto"/>
              <w:bottom w:val="single" w:sz="4" w:space="0" w:color="auto"/>
              <w:right w:val="single" w:sz="4" w:space="0" w:color="auto"/>
            </w:tcBorders>
            <w:vAlign w:val="center"/>
          </w:tcPr>
          <w:p w:rsidR="004A6BE8" w:rsidRPr="004A6BE8" w:rsidRDefault="004A6BE8" w:rsidP="004A6BE8">
            <w:pPr>
              <w:jc w:val="center"/>
              <w:rPr>
                <w:color w:val="000000"/>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6BE8" w:rsidRPr="004A6BE8" w:rsidRDefault="004A6BE8" w:rsidP="004A6BE8">
            <w:pPr>
              <w:jc w:val="center"/>
              <w:rPr>
                <w:color w:val="000000"/>
                <w:sz w:val="18"/>
                <w:szCs w:val="18"/>
                <w:lang w:val="es-CL" w:eastAsia="es-CL"/>
              </w:rPr>
            </w:pPr>
          </w:p>
        </w:tc>
        <w:tc>
          <w:tcPr>
            <w:tcW w:w="1020" w:type="dxa"/>
            <w:tcBorders>
              <w:top w:val="single" w:sz="4" w:space="0" w:color="auto"/>
              <w:left w:val="nil"/>
              <w:bottom w:val="single" w:sz="4" w:space="0" w:color="auto"/>
              <w:right w:val="single" w:sz="4" w:space="0" w:color="auto"/>
            </w:tcBorders>
            <w:shd w:val="clear" w:color="auto" w:fill="auto"/>
            <w:vAlign w:val="center"/>
          </w:tcPr>
          <w:p w:rsidR="004A6BE8" w:rsidRPr="004A6BE8" w:rsidRDefault="004A6BE8" w:rsidP="004A6BE8">
            <w:pPr>
              <w:jc w:val="center"/>
              <w:rPr>
                <w:sz w:val="18"/>
                <w:szCs w:val="18"/>
                <w:lang w:val="es-CL" w:eastAsia="es-CL"/>
              </w:rPr>
            </w:pPr>
          </w:p>
        </w:tc>
        <w:tc>
          <w:tcPr>
            <w:tcW w:w="2180" w:type="dxa"/>
            <w:tcBorders>
              <w:top w:val="single" w:sz="4" w:space="0" w:color="auto"/>
              <w:left w:val="nil"/>
              <w:bottom w:val="single" w:sz="4" w:space="0" w:color="auto"/>
              <w:right w:val="single" w:sz="4" w:space="0" w:color="auto"/>
            </w:tcBorders>
            <w:shd w:val="clear" w:color="auto" w:fill="auto"/>
            <w:noWrap/>
            <w:vAlign w:val="center"/>
          </w:tcPr>
          <w:p w:rsidR="004A6BE8" w:rsidRPr="004A6BE8" w:rsidRDefault="004A6BE8" w:rsidP="004A6BE8">
            <w:pPr>
              <w:jc w:val="center"/>
              <w:rPr>
                <w:b/>
                <w:sz w:val="18"/>
                <w:szCs w:val="18"/>
                <w:lang w:val="es-CL" w:eastAsia="es-CL"/>
              </w:rPr>
            </w:pPr>
            <w:r w:rsidRPr="004A6BE8">
              <w:rPr>
                <w:b/>
                <w:sz w:val="18"/>
                <w:szCs w:val="18"/>
                <w:lang w:val="es-CL" w:eastAsia="es-CL"/>
              </w:rPr>
              <w:t>Total</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150</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0:55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143</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0:54</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1:50</w:t>
            </w:r>
          </w:p>
        </w:tc>
      </w:tr>
      <w:tr w:rsidR="004A6BE8" w:rsidRPr="004A6BE8" w:rsidTr="004A6BE8">
        <w:trPr>
          <w:trHeight w:val="227"/>
          <w:jc w:val="center"/>
        </w:trPr>
        <w:tc>
          <w:tcPr>
            <w:tcW w:w="1020" w:type="dxa"/>
            <w:vMerge w:val="restart"/>
            <w:tcBorders>
              <w:top w:val="single" w:sz="4" w:space="0" w:color="auto"/>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r w:rsidRPr="004A6BE8">
              <w:rPr>
                <w:sz w:val="18"/>
                <w:szCs w:val="18"/>
                <w:lang w:val="es-CL" w:eastAsia="es-CL"/>
              </w:rPr>
              <w:t>Domingo</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101</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11-12</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Terma Tur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0:54</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0:47</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1:42</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102</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10-2</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Transporte Renacer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22</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0:57</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22</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0:48</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1:46</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103</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B10-A10</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Transporte Renacer</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0:33</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0:37</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1:10</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104</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A-B</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Transporte La Ramada</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29</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0:38</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28</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0:38</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1:17</w:t>
            </w:r>
          </w:p>
        </w:tc>
      </w:tr>
      <w:tr w:rsidR="004A6BE8" w:rsidRPr="004A6BE8" w:rsidTr="004A6BE8">
        <w:trPr>
          <w:trHeight w:val="227"/>
          <w:jc w:val="center"/>
        </w:trPr>
        <w:tc>
          <w:tcPr>
            <w:tcW w:w="1020" w:type="dxa"/>
            <w:vMerge/>
            <w:tcBorders>
              <w:left w:val="single" w:sz="4" w:space="0" w:color="auto"/>
              <w:right w:val="single" w:sz="4" w:space="0" w:color="auto"/>
            </w:tcBorders>
            <w:vAlign w:val="center"/>
          </w:tcPr>
          <w:p w:rsidR="004A6BE8" w:rsidRPr="004A6BE8" w:rsidRDefault="004A6BE8" w:rsidP="004A6BE8">
            <w:pPr>
              <w:jc w:val="center"/>
              <w:rPr>
                <w:color w:val="000000"/>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6BE8" w:rsidRPr="004A6BE8" w:rsidRDefault="004A6BE8" w:rsidP="004A6BE8">
            <w:pPr>
              <w:jc w:val="center"/>
              <w:rPr>
                <w:color w:val="000000"/>
                <w:sz w:val="18"/>
                <w:szCs w:val="18"/>
                <w:lang w:val="es-CL" w:eastAsia="es-CL"/>
              </w:rPr>
            </w:pPr>
            <w:r w:rsidRPr="004A6BE8">
              <w:rPr>
                <w:color w:val="000000"/>
                <w:sz w:val="18"/>
                <w:szCs w:val="18"/>
                <w:lang w:val="es-CL" w:eastAsia="es-CL"/>
              </w:rPr>
              <w:t>106</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A1-B2</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4A6BE8" w:rsidRPr="004A6BE8" w:rsidRDefault="004A6BE8" w:rsidP="004A6BE8">
            <w:pPr>
              <w:jc w:val="center"/>
              <w:rPr>
                <w:sz w:val="18"/>
                <w:szCs w:val="18"/>
                <w:lang w:val="es-CL" w:eastAsia="es-CL"/>
              </w:rPr>
            </w:pPr>
            <w:r w:rsidRPr="004A6BE8">
              <w:rPr>
                <w:sz w:val="18"/>
                <w:szCs w:val="18"/>
                <w:lang w:val="es-CL" w:eastAsia="es-CL"/>
              </w:rPr>
              <w:t>Ruca Talca</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1:10</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10</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sz w:val="18"/>
                <w:szCs w:val="18"/>
              </w:rPr>
            </w:pPr>
            <w:r w:rsidRPr="004A6BE8">
              <w:rPr>
                <w:sz w:val="18"/>
                <w:szCs w:val="18"/>
              </w:rPr>
              <w:t>1:21</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2:31</w:t>
            </w:r>
          </w:p>
        </w:tc>
      </w:tr>
      <w:tr w:rsidR="004A6BE8" w:rsidRPr="004A6BE8" w:rsidTr="004A6BE8">
        <w:trPr>
          <w:trHeight w:val="227"/>
          <w:jc w:val="center"/>
        </w:trPr>
        <w:tc>
          <w:tcPr>
            <w:tcW w:w="1020" w:type="dxa"/>
            <w:vMerge/>
            <w:tcBorders>
              <w:left w:val="single" w:sz="4" w:space="0" w:color="auto"/>
              <w:bottom w:val="single" w:sz="4" w:space="0" w:color="auto"/>
              <w:right w:val="single" w:sz="4" w:space="0" w:color="auto"/>
            </w:tcBorders>
            <w:vAlign w:val="center"/>
          </w:tcPr>
          <w:p w:rsidR="004A6BE8" w:rsidRPr="004A6BE8" w:rsidRDefault="004A6BE8" w:rsidP="004A6BE8">
            <w:pPr>
              <w:jc w:val="center"/>
              <w:rPr>
                <w:color w:val="000000"/>
                <w:sz w:val="18"/>
                <w:szCs w:val="18"/>
                <w:lang w:val="es-CL" w:eastAsia="es-CL"/>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6BE8" w:rsidRPr="004A6BE8" w:rsidRDefault="004A6BE8" w:rsidP="004A6BE8">
            <w:pPr>
              <w:jc w:val="center"/>
              <w:rPr>
                <w:color w:val="000000"/>
                <w:sz w:val="18"/>
                <w:szCs w:val="18"/>
                <w:lang w:val="es-CL" w:eastAsia="es-CL"/>
              </w:rPr>
            </w:pPr>
          </w:p>
        </w:tc>
        <w:tc>
          <w:tcPr>
            <w:tcW w:w="1020" w:type="dxa"/>
            <w:tcBorders>
              <w:top w:val="single" w:sz="4" w:space="0" w:color="auto"/>
              <w:left w:val="nil"/>
              <w:bottom w:val="single" w:sz="4" w:space="0" w:color="auto"/>
              <w:right w:val="single" w:sz="4" w:space="0" w:color="auto"/>
            </w:tcBorders>
            <w:shd w:val="clear" w:color="auto" w:fill="auto"/>
            <w:vAlign w:val="center"/>
          </w:tcPr>
          <w:p w:rsidR="004A6BE8" w:rsidRPr="004A6BE8" w:rsidRDefault="004A6BE8" w:rsidP="004A6BE8">
            <w:pPr>
              <w:jc w:val="center"/>
              <w:rPr>
                <w:sz w:val="18"/>
                <w:szCs w:val="18"/>
                <w:lang w:val="es-CL" w:eastAsia="es-CL"/>
              </w:rPr>
            </w:pPr>
          </w:p>
        </w:tc>
        <w:tc>
          <w:tcPr>
            <w:tcW w:w="2180" w:type="dxa"/>
            <w:tcBorders>
              <w:top w:val="single" w:sz="4" w:space="0" w:color="auto"/>
              <w:left w:val="nil"/>
              <w:bottom w:val="single" w:sz="4" w:space="0" w:color="auto"/>
              <w:right w:val="single" w:sz="4" w:space="0" w:color="auto"/>
            </w:tcBorders>
            <w:shd w:val="clear" w:color="auto" w:fill="auto"/>
            <w:noWrap/>
            <w:vAlign w:val="center"/>
          </w:tcPr>
          <w:p w:rsidR="004A6BE8" w:rsidRPr="004A6BE8" w:rsidRDefault="004A6BE8" w:rsidP="004A6BE8">
            <w:pPr>
              <w:jc w:val="center"/>
              <w:rPr>
                <w:b/>
                <w:sz w:val="18"/>
                <w:szCs w:val="18"/>
                <w:lang w:val="es-CL" w:eastAsia="es-CL"/>
              </w:rPr>
            </w:pPr>
            <w:r w:rsidRPr="004A6BE8">
              <w:rPr>
                <w:b/>
                <w:sz w:val="18"/>
                <w:szCs w:val="18"/>
                <w:lang w:val="es-CL" w:eastAsia="es-CL"/>
              </w:rPr>
              <w:t>Total</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86</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0:48</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85</w:t>
            </w:r>
          </w:p>
        </w:tc>
        <w:tc>
          <w:tcPr>
            <w:tcW w:w="737"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0:47</w:t>
            </w:r>
          </w:p>
        </w:tc>
        <w:tc>
          <w:tcPr>
            <w:tcW w:w="780" w:type="dxa"/>
            <w:tcBorders>
              <w:top w:val="single" w:sz="4" w:space="0" w:color="auto"/>
              <w:left w:val="nil"/>
              <w:bottom w:val="single" w:sz="4" w:space="0" w:color="auto"/>
              <w:right w:val="single" w:sz="4" w:space="0" w:color="auto"/>
            </w:tcBorders>
            <w:vAlign w:val="center"/>
          </w:tcPr>
          <w:p w:rsidR="004A6BE8" w:rsidRPr="004A6BE8" w:rsidRDefault="004A6BE8" w:rsidP="004A6BE8">
            <w:pPr>
              <w:jc w:val="center"/>
              <w:rPr>
                <w:b/>
                <w:bCs/>
                <w:sz w:val="18"/>
                <w:szCs w:val="18"/>
              </w:rPr>
            </w:pPr>
            <w:r w:rsidRPr="004A6BE8">
              <w:rPr>
                <w:b/>
                <w:bCs/>
                <w:sz w:val="18"/>
                <w:szCs w:val="18"/>
              </w:rPr>
              <w:t>1:35</w:t>
            </w:r>
          </w:p>
        </w:tc>
      </w:tr>
    </w:tbl>
    <w:p w:rsidR="00EA08FA" w:rsidRPr="000B09C9" w:rsidRDefault="00EA08FA" w:rsidP="00EA08FA">
      <w:pPr>
        <w:pStyle w:val="Normal2"/>
        <w:spacing w:line="240" w:lineRule="auto"/>
        <w:ind w:left="709" w:hanging="709"/>
        <w:rPr>
          <w:sz w:val="20"/>
        </w:rPr>
      </w:pPr>
      <w:r>
        <w:rPr>
          <w:sz w:val="20"/>
        </w:rPr>
        <w:t>Nota:</w:t>
      </w:r>
      <w:r>
        <w:rPr>
          <w:sz w:val="20"/>
        </w:rPr>
        <w:tab/>
      </w:r>
      <w:r w:rsidRPr="000B09C9">
        <w:rPr>
          <w:sz w:val="20"/>
        </w:rPr>
        <w:t>Los tiempos medios por sentido, corresponden a valores ponderados por el número de observaciones.</w:t>
      </w:r>
    </w:p>
    <w:p w:rsidR="009C5293" w:rsidRPr="000B09C9" w:rsidRDefault="009C5293" w:rsidP="009C5293">
      <w:pPr>
        <w:pStyle w:val="Normal2"/>
        <w:spacing w:line="240" w:lineRule="auto"/>
        <w:rPr>
          <w:sz w:val="20"/>
        </w:rPr>
      </w:pPr>
      <w:r w:rsidRPr="000B09C9">
        <w:rPr>
          <w:sz w:val="20"/>
        </w:rPr>
        <w:t>Fuente:</w:t>
      </w:r>
      <w:r w:rsidRPr="000B09C9">
        <w:rPr>
          <w:sz w:val="20"/>
        </w:rPr>
        <w:tab/>
        <w:t>Elaboración propia a partir de los resultados de las mediciones.</w:t>
      </w:r>
    </w:p>
    <w:p w:rsidR="009C5293" w:rsidRDefault="009C5293" w:rsidP="009C5293"/>
    <w:p w:rsidR="00CB6B1C" w:rsidRDefault="00CB6B1C">
      <w:pPr>
        <w:jc w:val="left"/>
        <w:rPr>
          <w:b/>
          <w:caps/>
          <w:sz w:val="20"/>
          <w:szCs w:val="20"/>
          <w:lang w:val="es-CL"/>
        </w:rPr>
      </w:pPr>
      <w:bookmarkStart w:id="46" w:name="_Toc373316332"/>
      <w:r>
        <w:rPr>
          <w:caps/>
          <w:sz w:val="20"/>
        </w:rPr>
        <w:br w:type="page"/>
      </w:r>
    </w:p>
    <w:p w:rsidR="009C5293" w:rsidRDefault="009C5293" w:rsidP="00EA08FA">
      <w:pPr>
        <w:pStyle w:val="Epgrafe0"/>
        <w:spacing w:before="0"/>
        <w:rPr>
          <w:rFonts w:ascii="Times New Roman" w:hAnsi="Times New Roman"/>
          <w:caps/>
          <w:sz w:val="20"/>
        </w:rPr>
      </w:pPr>
      <w:bookmarkStart w:id="47" w:name="_Toc532205400"/>
      <w:r w:rsidRPr="00EA08FA">
        <w:rPr>
          <w:rFonts w:ascii="Times New Roman" w:hAnsi="Times New Roman"/>
          <w:caps/>
          <w:sz w:val="20"/>
        </w:rPr>
        <w:lastRenderedPageBreak/>
        <w:t xml:space="preserve">Gráfico Nº </w:t>
      </w:r>
      <w:r w:rsidRPr="00EA08FA">
        <w:rPr>
          <w:rFonts w:ascii="Times New Roman" w:hAnsi="Times New Roman"/>
          <w:caps/>
          <w:sz w:val="20"/>
        </w:rPr>
        <w:fldChar w:fldCharType="begin"/>
      </w:r>
      <w:r w:rsidRPr="00EA08FA">
        <w:rPr>
          <w:rFonts w:ascii="Times New Roman" w:hAnsi="Times New Roman"/>
          <w:caps/>
          <w:sz w:val="20"/>
        </w:rPr>
        <w:instrText xml:space="preserve"> STYLEREF 1 \s </w:instrText>
      </w:r>
      <w:r w:rsidRPr="00EA08FA">
        <w:rPr>
          <w:rFonts w:ascii="Times New Roman" w:hAnsi="Times New Roman"/>
          <w:caps/>
          <w:sz w:val="20"/>
        </w:rPr>
        <w:fldChar w:fldCharType="separate"/>
      </w:r>
      <w:r w:rsidR="00CB6B1C">
        <w:rPr>
          <w:rFonts w:ascii="Times New Roman" w:hAnsi="Times New Roman"/>
          <w:caps/>
          <w:noProof/>
          <w:sz w:val="20"/>
        </w:rPr>
        <w:t>6</w:t>
      </w:r>
      <w:r w:rsidRPr="00EA08FA">
        <w:rPr>
          <w:rFonts w:ascii="Times New Roman" w:hAnsi="Times New Roman"/>
          <w:caps/>
          <w:sz w:val="20"/>
        </w:rPr>
        <w:fldChar w:fldCharType="end"/>
      </w:r>
      <w:r w:rsidRPr="00EA08FA">
        <w:rPr>
          <w:rFonts w:ascii="Times New Roman" w:hAnsi="Times New Roman"/>
          <w:caps/>
          <w:sz w:val="20"/>
        </w:rPr>
        <w:noBreakHyphen/>
      </w:r>
      <w:r w:rsidRPr="00EA08FA">
        <w:rPr>
          <w:rFonts w:ascii="Times New Roman" w:hAnsi="Times New Roman"/>
          <w:caps/>
          <w:sz w:val="20"/>
        </w:rPr>
        <w:fldChar w:fldCharType="begin"/>
      </w:r>
      <w:r w:rsidRPr="00EA08FA">
        <w:rPr>
          <w:rFonts w:ascii="Times New Roman" w:hAnsi="Times New Roman"/>
          <w:caps/>
          <w:sz w:val="20"/>
        </w:rPr>
        <w:instrText xml:space="preserve"> SEQ Gráfico_Nº \* ARABIC \s 1 </w:instrText>
      </w:r>
      <w:r w:rsidRPr="00EA08FA">
        <w:rPr>
          <w:rFonts w:ascii="Times New Roman" w:hAnsi="Times New Roman"/>
          <w:caps/>
          <w:sz w:val="20"/>
        </w:rPr>
        <w:fldChar w:fldCharType="separate"/>
      </w:r>
      <w:r w:rsidR="00CB6B1C">
        <w:rPr>
          <w:rFonts w:ascii="Times New Roman" w:hAnsi="Times New Roman"/>
          <w:caps/>
          <w:noProof/>
          <w:sz w:val="20"/>
        </w:rPr>
        <w:t>2</w:t>
      </w:r>
      <w:r w:rsidRPr="00EA08FA">
        <w:rPr>
          <w:rFonts w:ascii="Times New Roman" w:hAnsi="Times New Roman"/>
          <w:caps/>
          <w:sz w:val="20"/>
        </w:rPr>
        <w:fldChar w:fldCharType="end"/>
      </w:r>
      <w:r w:rsidRPr="00EA08FA">
        <w:rPr>
          <w:rFonts w:ascii="Times New Roman" w:hAnsi="Times New Roman"/>
          <w:caps/>
          <w:sz w:val="20"/>
        </w:rPr>
        <w:t xml:space="preserve">: Tiempos Medios por Sentido </w:t>
      </w:r>
      <w:r w:rsidR="00EA08FA" w:rsidRPr="00EA08FA">
        <w:rPr>
          <w:rFonts w:ascii="Times New Roman" w:hAnsi="Times New Roman"/>
          <w:caps/>
          <w:sz w:val="20"/>
        </w:rPr>
        <w:t>y Sentido</w:t>
      </w:r>
      <w:bookmarkEnd w:id="46"/>
      <w:bookmarkEnd w:id="47"/>
    </w:p>
    <w:p w:rsidR="004A6BE8" w:rsidRDefault="004A6BE8" w:rsidP="004A6BE8">
      <w:pPr>
        <w:jc w:val="center"/>
        <w:rPr>
          <w:lang w:val="es-CL"/>
        </w:rPr>
      </w:pPr>
      <w:r>
        <w:rPr>
          <w:noProof/>
          <w:lang w:val="es-CL" w:eastAsia="es-CL"/>
        </w:rPr>
        <w:drawing>
          <wp:inline distT="0" distB="0" distL="0" distR="0" wp14:anchorId="2708A5A7">
            <wp:extent cx="5220000" cy="2342040"/>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0000" cy="2342040"/>
                    </a:xfrm>
                    <a:prstGeom prst="rect">
                      <a:avLst/>
                    </a:prstGeom>
                    <a:noFill/>
                  </pic:spPr>
                </pic:pic>
              </a:graphicData>
            </a:graphic>
          </wp:inline>
        </w:drawing>
      </w:r>
    </w:p>
    <w:p w:rsidR="00CB6B1C" w:rsidRDefault="00CB6B1C" w:rsidP="004A6BE8">
      <w:pPr>
        <w:jc w:val="center"/>
        <w:rPr>
          <w:lang w:val="es-CL"/>
        </w:rPr>
      </w:pPr>
    </w:p>
    <w:p w:rsidR="009C5293" w:rsidRPr="00AB49EA" w:rsidRDefault="009C5293" w:rsidP="00EA08FA">
      <w:pPr>
        <w:pStyle w:val="Ttulo2"/>
        <w:spacing w:before="360" w:after="240"/>
        <w:ind w:left="578" w:hanging="578"/>
      </w:pPr>
      <w:bookmarkStart w:id="48" w:name="_Toc400540964"/>
      <w:bookmarkStart w:id="49" w:name="_Toc532205393"/>
      <w:r w:rsidRPr="00AB49EA">
        <w:t>Hora de Inicio y Término de Operaciones</w:t>
      </w:r>
      <w:bookmarkEnd w:id="48"/>
      <w:bookmarkEnd w:id="49"/>
    </w:p>
    <w:p w:rsidR="009C5293" w:rsidRDefault="009C5293" w:rsidP="009C5293">
      <w:pPr>
        <w:pStyle w:val="Normal2"/>
        <w:spacing w:line="240" w:lineRule="auto"/>
      </w:pPr>
      <w:r w:rsidRPr="00AB49EA">
        <w:t xml:space="preserve">Los intervalos de operación de los servicios por día </w:t>
      </w:r>
      <w:r>
        <w:t>fueron</w:t>
      </w:r>
      <w:r w:rsidRPr="00AB49EA">
        <w:t xml:space="preserve"> fundamental</w:t>
      </w:r>
      <w:r>
        <w:t>es</w:t>
      </w:r>
      <w:r w:rsidRPr="00AB49EA">
        <w:t xml:space="preserve"> para el trabajo que se desarroll</w:t>
      </w:r>
      <w:r>
        <w:t>ó</w:t>
      </w:r>
      <w:r w:rsidRPr="00AB49EA">
        <w:t>, toda vez que las mediciones al interior de los buses se ejecuta</w:t>
      </w:r>
      <w:r>
        <w:t>ron</w:t>
      </w:r>
      <w:r w:rsidRPr="00AB49EA">
        <w:t xml:space="preserve"> durante todo el período de operación de los servicio.</w:t>
      </w:r>
      <w:r>
        <w:t xml:space="preserve"> Es por ello que el </w:t>
      </w:r>
      <w:r w:rsidRPr="00AB49EA">
        <w:t xml:space="preserve">catastro desarrollado en terminales de cada uno de las líneas, contempló los horarios de inicio y término de los servicios para </w:t>
      </w:r>
      <w:r>
        <w:t>los días laborales y de fines de semana</w:t>
      </w:r>
      <w:r w:rsidRPr="00AB49EA">
        <w:t>.</w:t>
      </w:r>
    </w:p>
    <w:p w:rsidR="009C5293" w:rsidRDefault="009C5293" w:rsidP="009C5293">
      <w:pPr>
        <w:pStyle w:val="Normal2"/>
        <w:spacing w:line="240" w:lineRule="auto"/>
      </w:pPr>
    </w:p>
    <w:p w:rsidR="009C5293" w:rsidRDefault="009C5293" w:rsidP="009C5293">
      <w:pPr>
        <w:pStyle w:val="Normal2"/>
        <w:spacing w:line="240" w:lineRule="auto"/>
      </w:pPr>
      <w:r>
        <w:t xml:space="preserve">A continuación se muestran los horarios de operación de los servicios en ambos terminales, obtenidos de las mediciones de los servicios urbanos </w:t>
      </w:r>
      <w:r w:rsidR="00EA08FA">
        <w:t>de San Fernando</w:t>
      </w:r>
      <w:r w:rsidRPr="00AB49EA">
        <w:t>.</w:t>
      </w:r>
    </w:p>
    <w:p w:rsidR="009C5293" w:rsidRPr="00AB49EA" w:rsidRDefault="009C5293" w:rsidP="009C5293"/>
    <w:p w:rsidR="009C5293" w:rsidRPr="00EA08FA" w:rsidRDefault="009C5293" w:rsidP="00EA08FA">
      <w:pPr>
        <w:pStyle w:val="Epgrafe0"/>
        <w:spacing w:before="0"/>
        <w:rPr>
          <w:rFonts w:ascii="Times New Roman" w:hAnsi="Times New Roman"/>
          <w:caps/>
          <w:sz w:val="20"/>
        </w:rPr>
      </w:pPr>
      <w:bookmarkStart w:id="50" w:name="_Toc532205409"/>
      <w:r w:rsidRPr="00EA08FA">
        <w:rPr>
          <w:rFonts w:ascii="Times New Roman" w:hAnsi="Times New Roman"/>
          <w:caps/>
          <w:sz w:val="20"/>
        </w:rPr>
        <w:t xml:space="preserve">Cuadro Nº </w:t>
      </w:r>
      <w:r w:rsidRPr="00EA08FA">
        <w:rPr>
          <w:rFonts w:ascii="Times New Roman" w:hAnsi="Times New Roman"/>
          <w:caps/>
          <w:sz w:val="20"/>
        </w:rPr>
        <w:fldChar w:fldCharType="begin"/>
      </w:r>
      <w:r w:rsidRPr="00EA08FA">
        <w:rPr>
          <w:rFonts w:ascii="Times New Roman" w:hAnsi="Times New Roman"/>
          <w:caps/>
          <w:sz w:val="20"/>
        </w:rPr>
        <w:instrText xml:space="preserve"> STYLEREF 1 \s </w:instrText>
      </w:r>
      <w:r w:rsidRPr="00EA08FA">
        <w:rPr>
          <w:rFonts w:ascii="Times New Roman" w:hAnsi="Times New Roman"/>
          <w:caps/>
          <w:sz w:val="20"/>
        </w:rPr>
        <w:fldChar w:fldCharType="separate"/>
      </w:r>
      <w:r w:rsidR="00CB6B1C">
        <w:rPr>
          <w:rFonts w:ascii="Times New Roman" w:hAnsi="Times New Roman"/>
          <w:caps/>
          <w:noProof/>
          <w:sz w:val="20"/>
        </w:rPr>
        <w:t>6</w:t>
      </w:r>
      <w:r w:rsidRPr="00EA08FA">
        <w:rPr>
          <w:rFonts w:ascii="Times New Roman" w:hAnsi="Times New Roman"/>
          <w:caps/>
          <w:sz w:val="20"/>
        </w:rPr>
        <w:fldChar w:fldCharType="end"/>
      </w:r>
      <w:r w:rsidRPr="00EA08FA">
        <w:rPr>
          <w:rFonts w:ascii="Times New Roman" w:hAnsi="Times New Roman"/>
          <w:caps/>
          <w:sz w:val="20"/>
        </w:rPr>
        <w:noBreakHyphen/>
      </w:r>
      <w:r w:rsidRPr="00EA08FA">
        <w:rPr>
          <w:rFonts w:ascii="Times New Roman" w:hAnsi="Times New Roman"/>
          <w:caps/>
          <w:sz w:val="20"/>
        </w:rPr>
        <w:fldChar w:fldCharType="begin"/>
      </w:r>
      <w:r w:rsidRPr="00EA08FA">
        <w:rPr>
          <w:rFonts w:ascii="Times New Roman" w:hAnsi="Times New Roman"/>
          <w:caps/>
          <w:sz w:val="20"/>
        </w:rPr>
        <w:instrText xml:space="preserve"> SEQ Cuadro_Nº \* ARABIC \s 1 </w:instrText>
      </w:r>
      <w:r w:rsidRPr="00EA08FA">
        <w:rPr>
          <w:rFonts w:ascii="Times New Roman" w:hAnsi="Times New Roman"/>
          <w:caps/>
          <w:sz w:val="20"/>
        </w:rPr>
        <w:fldChar w:fldCharType="separate"/>
      </w:r>
      <w:r w:rsidR="00CB6B1C">
        <w:rPr>
          <w:rFonts w:ascii="Times New Roman" w:hAnsi="Times New Roman"/>
          <w:caps/>
          <w:noProof/>
          <w:sz w:val="20"/>
        </w:rPr>
        <w:t>8</w:t>
      </w:r>
      <w:r w:rsidRPr="00EA08FA">
        <w:rPr>
          <w:rFonts w:ascii="Times New Roman" w:hAnsi="Times New Roman"/>
          <w:caps/>
          <w:sz w:val="20"/>
        </w:rPr>
        <w:fldChar w:fldCharType="end"/>
      </w:r>
      <w:r w:rsidRPr="00EA08FA">
        <w:rPr>
          <w:rFonts w:ascii="Times New Roman" w:hAnsi="Times New Roman"/>
          <w:caps/>
          <w:sz w:val="20"/>
        </w:rPr>
        <w:t>: Hora Inicio y Fin de Operaciones en Terminal Principal</w:t>
      </w:r>
      <w:bookmarkEnd w:id="50"/>
    </w:p>
    <w:tbl>
      <w:tblPr>
        <w:tblW w:w="0" w:type="auto"/>
        <w:jc w:val="center"/>
        <w:tblCellMar>
          <w:left w:w="70" w:type="dxa"/>
          <w:right w:w="70" w:type="dxa"/>
        </w:tblCellMar>
        <w:tblLook w:val="04A0" w:firstRow="1" w:lastRow="0" w:firstColumn="1" w:lastColumn="0" w:noHBand="0" w:noVBand="1"/>
      </w:tblPr>
      <w:tblGrid>
        <w:gridCol w:w="1021"/>
        <w:gridCol w:w="1020"/>
        <w:gridCol w:w="1531"/>
        <w:gridCol w:w="851"/>
        <w:gridCol w:w="851"/>
        <w:gridCol w:w="851"/>
        <w:gridCol w:w="851"/>
        <w:gridCol w:w="851"/>
        <w:gridCol w:w="851"/>
      </w:tblGrid>
      <w:tr w:rsidR="00EA08FA" w:rsidRPr="00EA08FA" w:rsidTr="00EA08FA">
        <w:trPr>
          <w:trHeight w:val="227"/>
          <w:jc w:val="center"/>
        </w:trPr>
        <w:tc>
          <w:tcPr>
            <w:tcW w:w="1021" w:type="dxa"/>
            <w:vMerge w:val="restart"/>
            <w:tcBorders>
              <w:top w:val="single" w:sz="4" w:space="0" w:color="auto"/>
              <w:left w:val="single" w:sz="4" w:space="0" w:color="auto"/>
              <w:right w:val="single" w:sz="4" w:space="0" w:color="auto"/>
            </w:tcBorders>
            <w:shd w:val="clear" w:color="auto" w:fill="auto"/>
            <w:noWrap/>
            <w:vAlign w:val="center"/>
            <w:hideMark/>
          </w:tcPr>
          <w:p w:rsidR="00EA08FA" w:rsidRPr="00EA08FA" w:rsidRDefault="00EA08FA" w:rsidP="00EA08FA">
            <w:pPr>
              <w:jc w:val="center"/>
              <w:rPr>
                <w:b/>
                <w:bCs/>
                <w:sz w:val="18"/>
                <w:szCs w:val="18"/>
                <w:lang w:val="es-CL" w:eastAsia="es-CL"/>
              </w:rPr>
            </w:pPr>
            <w:r w:rsidRPr="00EA08FA">
              <w:rPr>
                <w:b/>
                <w:bCs/>
                <w:sz w:val="18"/>
                <w:szCs w:val="18"/>
                <w:lang w:val="es-CL" w:eastAsia="es-CL"/>
              </w:rPr>
              <w:t>Servicio</w:t>
            </w:r>
          </w:p>
        </w:tc>
        <w:tc>
          <w:tcPr>
            <w:tcW w:w="1020" w:type="dxa"/>
            <w:vMerge w:val="restart"/>
            <w:tcBorders>
              <w:top w:val="single" w:sz="4" w:space="0" w:color="auto"/>
              <w:left w:val="single" w:sz="4" w:space="0" w:color="auto"/>
              <w:right w:val="single" w:sz="4" w:space="0" w:color="auto"/>
            </w:tcBorders>
            <w:shd w:val="clear" w:color="auto" w:fill="auto"/>
            <w:vAlign w:val="center"/>
            <w:hideMark/>
          </w:tcPr>
          <w:p w:rsidR="00EA08FA" w:rsidRPr="00EA08FA" w:rsidRDefault="00EA08FA" w:rsidP="00EA08FA">
            <w:pPr>
              <w:jc w:val="center"/>
              <w:rPr>
                <w:b/>
                <w:bCs/>
                <w:sz w:val="18"/>
                <w:szCs w:val="18"/>
                <w:lang w:val="es-CL" w:eastAsia="es-CL"/>
              </w:rPr>
            </w:pPr>
            <w:r w:rsidRPr="00EA08FA">
              <w:rPr>
                <w:b/>
                <w:bCs/>
                <w:sz w:val="18"/>
                <w:szCs w:val="18"/>
                <w:lang w:val="es-CL" w:eastAsia="es-CL"/>
              </w:rPr>
              <w:t>Identifica Servicio</w:t>
            </w:r>
          </w:p>
        </w:tc>
        <w:tc>
          <w:tcPr>
            <w:tcW w:w="1531" w:type="dxa"/>
            <w:vMerge w:val="restart"/>
            <w:tcBorders>
              <w:top w:val="single" w:sz="4" w:space="0" w:color="auto"/>
              <w:left w:val="single" w:sz="4" w:space="0" w:color="auto"/>
              <w:right w:val="single" w:sz="4" w:space="0" w:color="auto"/>
            </w:tcBorders>
            <w:shd w:val="clear" w:color="auto" w:fill="auto"/>
            <w:vAlign w:val="center"/>
            <w:hideMark/>
          </w:tcPr>
          <w:p w:rsidR="00EA08FA" w:rsidRPr="00EA08FA" w:rsidRDefault="00EA08FA" w:rsidP="00EA08FA">
            <w:pPr>
              <w:jc w:val="center"/>
              <w:rPr>
                <w:b/>
                <w:bCs/>
                <w:sz w:val="18"/>
                <w:szCs w:val="18"/>
                <w:lang w:val="es-CL" w:eastAsia="es-CL"/>
              </w:rPr>
            </w:pPr>
            <w:r w:rsidRPr="00EA08FA">
              <w:rPr>
                <w:b/>
                <w:bCs/>
                <w:sz w:val="18"/>
                <w:szCs w:val="18"/>
                <w:lang w:val="es-CL" w:eastAsia="es-CL"/>
              </w:rPr>
              <w:t>Empresa</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EA08FA" w:rsidRPr="00EA08FA" w:rsidRDefault="00EA08FA" w:rsidP="00AC4DC0">
            <w:pPr>
              <w:jc w:val="center"/>
              <w:rPr>
                <w:b/>
                <w:sz w:val="18"/>
                <w:szCs w:val="18"/>
              </w:rPr>
            </w:pPr>
            <w:r w:rsidRPr="00EA08FA">
              <w:rPr>
                <w:b/>
                <w:sz w:val="18"/>
                <w:szCs w:val="18"/>
              </w:rPr>
              <w:t>Operación Día Laboral</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EA08FA" w:rsidRPr="00EA08FA" w:rsidRDefault="00EA08FA" w:rsidP="00AC4DC0">
            <w:pPr>
              <w:jc w:val="center"/>
              <w:rPr>
                <w:b/>
                <w:sz w:val="18"/>
                <w:szCs w:val="18"/>
              </w:rPr>
            </w:pPr>
            <w:r w:rsidRPr="00EA08FA">
              <w:rPr>
                <w:b/>
                <w:sz w:val="18"/>
                <w:szCs w:val="18"/>
              </w:rPr>
              <w:t>Operación Día Sábado</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EA08FA" w:rsidRPr="00EA08FA" w:rsidRDefault="00EA08FA" w:rsidP="00AC4DC0">
            <w:pPr>
              <w:jc w:val="center"/>
              <w:rPr>
                <w:b/>
                <w:sz w:val="18"/>
                <w:szCs w:val="18"/>
              </w:rPr>
            </w:pPr>
            <w:r w:rsidRPr="00EA08FA">
              <w:rPr>
                <w:b/>
                <w:sz w:val="18"/>
                <w:szCs w:val="18"/>
              </w:rPr>
              <w:t xml:space="preserve">Operación </w:t>
            </w:r>
            <w:r w:rsidR="00207AE3">
              <w:rPr>
                <w:b/>
                <w:sz w:val="18"/>
                <w:szCs w:val="18"/>
              </w:rPr>
              <w:t xml:space="preserve">Día </w:t>
            </w:r>
            <w:r w:rsidRPr="00EA08FA">
              <w:rPr>
                <w:b/>
                <w:sz w:val="18"/>
                <w:szCs w:val="18"/>
              </w:rPr>
              <w:t>Domingo</w:t>
            </w:r>
          </w:p>
        </w:tc>
      </w:tr>
      <w:tr w:rsidR="00BA09E8" w:rsidRPr="00EA08FA" w:rsidTr="00EA08FA">
        <w:trPr>
          <w:trHeight w:val="227"/>
          <w:jc w:val="center"/>
        </w:trPr>
        <w:tc>
          <w:tcPr>
            <w:tcW w:w="1021" w:type="dxa"/>
            <w:vMerge/>
            <w:tcBorders>
              <w:left w:val="single" w:sz="4" w:space="0" w:color="auto"/>
              <w:bottom w:val="single" w:sz="4" w:space="0" w:color="auto"/>
              <w:right w:val="single" w:sz="4" w:space="0" w:color="auto"/>
            </w:tcBorders>
            <w:shd w:val="clear" w:color="auto" w:fill="auto"/>
            <w:noWrap/>
            <w:vAlign w:val="center"/>
          </w:tcPr>
          <w:p w:rsidR="00BA09E8" w:rsidRPr="00EA08FA" w:rsidRDefault="00BA09E8" w:rsidP="00EA08FA">
            <w:pPr>
              <w:jc w:val="center"/>
              <w:rPr>
                <w:b/>
                <w:bCs/>
                <w:sz w:val="18"/>
                <w:szCs w:val="18"/>
                <w:lang w:val="es-CL" w:eastAsia="es-CL"/>
              </w:rPr>
            </w:pPr>
          </w:p>
        </w:tc>
        <w:tc>
          <w:tcPr>
            <w:tcW w:w="1020" w:type="dxa"/>
            <w:vMerge/>
            <w:tcBorders>
              <w:left w:val="single" w:sz="4" w:space="0" w:color="auto"/>
              <w:bottom w:val="single" w:sz="4" w:space="0" w:color="000000"/>
              <w:right w:val="single" w:sz="4" w:space="0" w:color="auto"/>
            </w:tcBorders>
            <w:shd w:val="clear" w:color="auto" w:fill="auto"/>
            <w:vAlign w:val="center"/>
          </w:tcPr>
          <w:p w:rsidR="00BA09E8" w:rsidRPr="00EA08FA" w:rsidRDefault="00BA09E8" w:rsidP="00EA08FA">
            <w:pPr>
              <w:jc w:val="center"/>
              <w:rPr>
                <w:b/>
                <w:bCs/>
                <w:sz w:val="18"/>
                <w:szCs w:val="18"/>
                <w:lang w:val="es-CL" w:eastAsia="es-CL"/>
              </w:rPr>
            </w:pPr>
          </w:p>
        </w:tc>
        <w:tc>
          <w:tcPr>
            <w:tcW w:w="1531" w:type="dxa"/>
            <w:vMerge/>
            <w:tcBorders>
              <w:left w:val="single" w:sz="4" w:space="0" w:color="auto"/>
              <w:bottom w:val="single" w:sz="4" w:space="0" w:color="000000"/>
              <w:right w:val="single" w:sz="4" w:space="0" w:color="auto"/>
            </w:tcBorders>
            <w:shd w:val="clear" w:color="auto" w:fill="auto"/>
            <w:vAlign w:val="center"/>
          </w:tcPr>
          <w:p w:rsidR="00BA09E8" w:rsidRPr="00EA08FA" w:rsidRDefault="00BA09E8" w:rsidP="00EA08FA">
            <w:pPr>
              <w:jc w:val="center"/>
              <w:rPr>
                <w:b/>
                <w:bCs/>
                <w:sz w:val="18"/>
                <w:szCs w:val="18"/>
                <w:lang w:val="es-CL" w:eastAsia="es-CL"/>
              </w:rPr>
            </w:pP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AC4DC0">
            <w:pPr>
              <w:jc w:val="center"/>
              <w:rPr>
                <w:b/>
                <w:sz w:val="18"/>
                <w:szCs w:val="18"/>
              </w:rPr>
            </w:pPr>
            <w:r w:rsidRPr="00EA08FA">
              <w:rPr>
                <w:b/>
                <w:sz w:val="18"/>
                <w:szCs w:val="18"/>
              </w:rPr>
              <w:t>Inicio</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AC4DC0">
            <w:pPr>
              <w:jc w:val="center"/>
              <w:rPr>
                <w:b/>
                <w:sz w:val="18"/>
                <w:szCs w:val="18"/>
              </w:rPr>
            </w:pPr>
            <w:r w:rsidRPr="00EA08FA">
              <w:rPr>
                <w:b/>
                <w:sz w:val="18"/>
                <w:szCs w:val="18"/>
              </w:rPr>
              <w:t xml:space="preserve">Término </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72766B">
            <w:pPr>
              <w:jc w:val="center"/>
              <w:rPr>
                <w:b/>
                <w:sz w:val="18"/>
                <w:szCs w:val="18"/>
              </w:rPr>
            </w:pPr>
            <w:r w:rsidRPr="00EA08FA">
              <w:rPr>
                <w:b/>
                <w:sz w:val="18"/>
                <w:szCs w:val="18"/>
              </w:rPr>
              <w:t>Inicio</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72766B">
            <w:pPr>
              <w:jc w:val="center"/>
              <w:rPr>
                <w:b/>
                <w:sz w:val="18"/>
                <w:szCs w:val="18"/>
              </w:rPr>
            </w:pPr>
            <w:r w:rsidRPr="00EA08FA">
              <w:rPr>
                <w:b/>
                <w:sz w:val="18"/>
                <w:szCs w:val="18"/>
              </w:rPr>
              <w:t xml:space="preserve">Término </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72766B">
            <w:pPr>
              <w:jc w:val="center"/>
              <w:rPr>
                <w:b/>
                <w:sz w:val="18"/>
                <w:szCs w:val="18"/>
              </w:rPr>
            </w:pPr>
            <w:r w:rsidRPr="00EA08FA">
              <w:rPr>
                <w:b/>
                <w:sz w:val="18"/>
                <w:szCs w:val="18"/>
              </w:rPr>
              <w:t>Inicio</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72766B">
            <w:pPr>
              <w:jc w:val="center"/>
              <w:rPr>
                <w:b/>
                <w:sz w:val="18"/>
                <w:szCs w:val="18"/>
              </w:rPr>
            </w:pPr>
            <w:r w:rsidRPr="00EA08FA">
              <w:rPr>
                <w:b/>
                <w:sz w:val="18"/>
                <w:szCs w:val="18"/>
              </w:rPr>
              <w:t xml:space="preserve">Término </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BA09E8" w:rsidRPr="00EA08FA" w:rsidRDefault="00BA09E8" w:rsidP="00EA08FA">
            <w:pPr>
              <w:jc w:val="center"/>
              <w:rPr>
                <w:sz w:val="18"/>
                <w:szCs w:val="18"/>
                <w:lang w:val="es-CL" w:eastAsia="es-CL"/>
              </w:rPr>
            </w:pPr>
            <w:r w:rsidRPr="00EA08FA">
              <w:rPr>
                <w:sz w:val="18"/>
                <w:szCs w:val="18"/>
                <w:lang w:val="es-CL" w:eastAsia="es-CL"/>
              </w:rPr>
              <w:t>101</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EA08FA">
            <w:pPr>
              <w:jc w:val="center"/>
              <w:rPr>
                <w:sz w:val="18"/>
                <w:szCs w:val="18"/>
                <w:lang w:val="es-CL" w:eastAsia="es-CL"/>
              </w:rPr>
            </w:pPr>
            <w:r w:rsidRPr="00EA08FA">
              <w:rPr>
                <w:sz w:val="18"/>
                <w:szCs w:val="18"/>
                <w:lang w:val="es-CL" w:eastAsia="es-CL"/>
              </w:rPr>
              <w:t>11-12</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EA08FA">
            <w:pPr>
              <w:jc w:val="center"/>
              <w:rPr>
                <w:sz w:val="18"/>
                <w:szCs w:val="18"/>
                <w:lang w:val="es-CL" w:eastAsia="es-CL"/>
              </w:rPr>
            </w:pPr>
            <w:r w:rsidRPr="00EA08FA">
              <w:rPr>
                <w:sz w:val="18"/>
                <w:szCs w:val="18"/>
                <w:lang w:val="es-CL" w:eastAsia="es-CL"/>
              </w:rPr>
              <w:t>Terma Tur</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8:28</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18:13</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8:25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20:30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9:11</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18:39</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BA09E8" w:rsidRPr="00EA08FA" w:rsidRDefault="00BA09E8" w:rsidP="00EA08FA">
            <w:pPr>
              <w:jc w:val="center"/>
              <w:rPr>
                <w:sz w:val="18"/>
                <w:szCs w:val="18"/>
                <w:lang w:val="es-CL" w:eastAsia="es-CL"/>
              </w:rPr>
            </w:pPr>
            <w:r w:rsidRPr="00EA08FA">
              <w:rPr>
                <w:sz w:val="18"/>
                <w:szCs w:val="18"/>
                <w:lang w:val="es-CL" w:eastAsia="es-CL"/>
              </w:rPr>
              <w:t>102</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EA08FA">
            <w:pPr>
              <w:jc w:val="center"/>
              <w:rPr>
                <w:sz w:val="18"/>
                <w:szCs w:val="18"/>
                <w:lang w:val="es-CL" w:eastAsia="es-CL"/>
              </w:rPr>
            </w:pPr>
            <w:r w:rsidRPr="00EA08FA">
              <w:rPr>
                <w:sz w:val="18"/>
                <w:szCs w:val="18"/>
                <w:lang w:val="es-CL" w:eastAsia="es-CL"/>
              </w:rPr>
              <w:t>10-2</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EA08FA">
            <w:pPr>
              <w:jc w:val="center"/>
              <w:rPr>
                <w:sz w:val="18"/>
                <w:szCs w:val="18"/>
                <w:lang w:val="en-US" w:eastAsia="es-CL"/>
              </w:rPr>
            </w:pPr>
            <w:r w:rsidRPr="00EA08FA">
              <w:rPr>
                <w:sz w:val="18"/>
                <w:szCs w:val="18"/>
                <w:lang w:val="en-US" w:eastAsia="es-CL"/>
              </w:rPr>
              <w:t>Tte. Renacer</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6:40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20:47</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9:27</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19:57</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9:51</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20:47</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BA09E8" w:rsidRPr="00EA08FA" w:rsidRDefault="00BA09E8" w:rsidP="00EA08FA">
            <w:pPr>
              <w:jc w:val="center"/>
              <w:rPr>
                <w:sz w:val="18"/>
                <w:szCs w:val="18"/>
                <w:lang w:val="en-US" w:eastAsia="es-CL"/>
              </w:rPr>
            </w:pPr>
            <w:r w:rsidRPr="00EA08FA">
              <w:rPr>
                <w:sz w:val="18"/>
                <w:szCs w:val="18"/>
                <w:lang w:val="en-US" w:eastAsia="es-CL"/>
              </w:rPr>
              <w:t>103</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EA08FA">
            <w:pPr>
              <w:jc w:val="center"/>
              <w:rPr>
                <w:sz w:val="18"/>
                <w:szCs w:val="18"/>
                <w:lang w:val="en-US" w:eastAsia="es-CL"/>
              </w:rPr>
            </w:pPr>
            <w:r w:rsidRPr="00EA08FA">
              <w:rPr>
                <w:sz w:val="18"/>
                <w:szCs w:val="18"/>
                <w:lang w:val="en-US" w:eastAsia="es-CL"/>
              </w:rPr>
              <w:t>B10-A10</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EA08FA">
            <w:pPr>
              <w:jc w:val="center"/>
              <w:rPr>
                <w:sz w:val="18"/>
                <w:szCs w:val="18"/>
                <w:lang w:val="en-US" w:eastAsia="es-CL"/>
              </w:rPr>
            </w:pPr>
            <w:r w:rsidRPr="00EA08FA">
              <w:rPr>
                <w:sz w:val="18"/>
                <w:szCs w:val="18"/>
                <w:lang w:val="en-US" w:eastAsia="es-CL"/>
              </w:rPr>
              <w:t>Tte. Renacer</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8:20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20:04</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9:30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20:38</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9:51</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20:00</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BA09E8" w:rsidRPr="00EA08FA" w:rsidRDefault="00BA09E8" w:rsidP="00EA08FA">
            <w:pPr>
              <w:jc w:val="center"/>
              <w:rPr>
                <w:sz w:val="18"/>
                <w:szCs w:val="18"/>
                <w:lang w:val="en-US" w:eastAsia="es-CL"/>
              </w:rPr>
            </w:pPr>
            <w:r w:rsidRPr="00EA08FA">
              <w:rPr>
                <w:sz w:val="18"/>
                <w:szCs w:val="18"/>
                <w:lang w:val="en-US" w:eastAsia="es-CL"/>
              </w:rPr>
              <w:t>104</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EA08FA">
            <w:pPr>
              <w:jc w:val="center"/>
              <w:rPr>
                <w:sz w:val="18"/>
                <w:szCs w:val="18"/>
                <w:lang w:val="en-US" w:eastAsia="es-CL"/>
              </w:rPr>
            </w:pPr>
            <w:r w:rsidRPr="00EA08FA">
              <w:rPr>
                <w:sz w:val="18"/>
                <w:szCs w:val="18"/>
                <w:lang w:val="en-US" w:eastAsia="es-CL"/>
              </w:rPr>
              <w:t>A-B</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EA08FA">
            <w:pPr>
              <w:jc w:val="center"/>
              <w:rPr>
                <w:sz w:val="18"/>
                <w:szCs w:val="18"/>
                <w:lang w:val="en-US" w:eastAsia="es-CL"/>
              </w:rPr>
            </w:pPr>
            <w:r w:rsidRPr="00EA08FA">
              <w:rPr>
                <w:sz w:val="18"/>
                <w:szCs w:val="18"/>
                <w:lang w:val="en-US" w:eastAsia="es-CL"/>
              </w:rPr>
              <w:t>Tte. La Ramada</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7:00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20:30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8:05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19:25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9:30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18:31</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noWrap/>
            <w:vAlign w:val="center"/>
            <w:hideMark/>
          </w:tcPr>
          <w:p w:rsidR="00BA09E8" w:rsidRPr="00EA08FA" w:rsidRDefault="00BA09E8" w:rsidP="00EA08FA">
            <w:pPr>
              <w:jc w:val="center"/>
              <w:rPr>
                <w:color w:val="000000"/>
                <w:sz w:val="18"/>
                <w:szCs w:val="18"/>
                <w:lang w:val="es-CL" w:eastAsia="es-CL"/>
              </w:rPr>
            </w:pPr>
            <w:r w:rsidRPr="00EA08FA">
              <w:rPr>
                <w:color w:val="000000"/>
                <w:sz w:val="18"/>
                <w:szCs w:val="18"/>
                <w:lang w:val="es-CL" w:eastAsia="es-CL"/>
              </w:rPr>
              <w:t>106</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EA08FA">
            <w:pPr>
              <w:jc w:val="center"/>
              <w:rPr>
                <w:sz w:val="18"/>
                <w:szCs w:val="18"/>
                <w:lang w:val="es-CL" w:eastAsia="es-CL"/>
              </w:rPr>
            </w:pPr>
            <w:r w:rsidRPr="00EA08FA">
              <w:rPr>
                <w:sz w:val="18"/>
                <w:szCs w:val="18"/>
                <w:lang w:val="es-CL" w:eastAsia="es-CL"/>
              </w:rPr>
              <w:t>A1-B2</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EA08FA">
            <w:pPr>
              <w:jc w:val="center"/>
              <w:rPr>
                <w:sz w:val="18"/>
                <w:szCs w:val="18"/>
                <w:lang w:val="es-CL" w:eastAsia="es-CL"/>
              </w:rPr>
            </w:pPr>
            <w:r w:rsidRPr="00EA08FA">
              <w:rPr>
                <w:sz w:val="18"/>
                <w:szCs w:val="18"/>
                <w:lang w:val="es-CL" w:eastAsia="es-CL"/>
              </w:rPr>
              <w:t>Ruca Talca</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7:15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20:15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8:55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20:30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10:04</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20:00</w:t>
            </w:r>
          </w:p>
        </w:tc>
      </w:tr>
    </w:tbl>
    <w:p w:rsidR="00EA08FA" w:rsidRPr="000B09C9" w:rsidRDefault="00EA08FA" w:rsidP="00EA08FA">
      <w:pPr>
        <w:pStyle w:val="Normal2"/>
        <w:spacing w:line="240" w:lineRule="auto"/>
        <w:rPr>
          <w:sz w:val="20"/>
        </w:rPr>
      </w:pPr>
      <w:r w:rsidRPr="000B09C9">
        <w:rPr>
          <w:sz w:val="20"/>
        </w:rPr>
        <w:t>Fuente:</w:t>
      </w:r>
      <w:r w:rsidRPr="000B09C9">
        <w:rPr>
          <w:sz w:val="20"/>
        </w:rPr>
        <w:tab/>
        <w:t>Elaboración propia a partir de los resultados de las mediciones</w:t>
      </w:r>
      <w:r>
        <w:rPr>
          <w:sz w:val="20"/>
        </w:rPr>
        <w:t xml:space="preserve"> en los Terminales</w:t>
      </w:r>
      <w:r w:rsidRPr="000B09C9">
        <w:rPr>
          <w:sz w:val="20"/>
        </w:rPr>
        <w:t>.</w:t>
      </w:r>
    </w:p>
    <w:p w:rsidR="009C5293" w:rsidRPr="00AB49EA" w:rsidRDefault="009C5293" w:rsidP="009C5293">
      <w:pPr>
        <w:pStyle w:val="Normal2"/>
        <w:spacing w:line="240" w:lineRule="auto"/>
      </w:pPr>
    </w:p>
    <w:p w:rsidR="009C5293" w:rsidRDefault="009C5293" w:rsidP="00EA08FA">
      <w:pPr>
        <w:pStyle w:val="Epgrafe0"/>
        <w:spacing w:before="0"/>
        <w:rPr>
          <w:rFonts w:ascii="Times New Roman" w:hAnsi="Times New Roman"/>
          <w:caps/>
          <w:sz w:val="20"/>
        </w:rPr>
      </w:pPr>
      <w:bookmarkStart w:id="51" w:name="_Toc532205410"/>
      <w:r w:rsidRPr="00EA08FA">
        <w:rPr>
          <w:rFonts w:ascii="Times New Roman" w:hAnsi="Times New Roman"/>
          <w:caps/>
          <w:sz w:val="20"/>
        </w:rPr>
        <w:t xml:space="preserve">Cuadro Nº </w:t>
      </w:r>
      <w:r w:rsidRPr="00EA08FA">
        <w:rPr>
          <w:rFonts w:ascii="Times New Roman" w:hAnsi="Times New Roman"/>
          <w:caps/>
          <w:sz w:val="20"/>
        </w:rPr>
        <w:fldChar w:fldCharType="begin"/>
      </w:r>
      <w:r w:rsidRPr="00EA08FA">
        <w:rPr>
          <w:rFonts w:ascii="Times New Roman" w:hAnsi="Times New Roman"/>
          <w:caps/>
          <w:sz w:val="20"/>
        </w:rPr>
        <w:instrText xml:space="preserve"> STYLEREF 1 \s </w:instrText>
      </w:r>
      <w:r w:rsidRPr="00EA08FA">
        <w:rPr>
          <w:rFonts w:ascii="Times New Roman" w:hAnsi="Times New Roman"/>
          <w:caps/>
          <w:sz w:val="20"/>
        </w:rPr>
        <w:fldChar w:fldCharType="separate"/>
      </w:r>
      <w:r w:rsidR="00CB6B1C">
        <w:rPr>
          <w:rFonts w:ascii="Times New Roman" w:hAnsi="Times New Roman"/>
          <w:caps/>
          <w:noProof/>
          <w:sz w:val="20"/>
        </w:rPr>
        <w:t>6</w:t>
      </w:r>
      <w:r w:rsidRPr="00EA08FA">
        <w:rPr>
          <w:rFonts w:ascii="Times New Roman" w:hAnsi="Times New Roman"/>
          <w:caps/>
          <w:sz w:val="20"/>
        </w:rPr>
        <w:fldChar w:fldCharType="end"/>
      </w:r>
      <w:r w:rsidRPr="00EA08FA">
        <w:rPr>
          <w:rFonts w:ascii="Times New Roman" w:hAnsi="Times New Roman"/>
          <w:caps/>
          <w:sz w:val="20"/>
        </w:rPr>
        <w:noBreakHyphen/>
      </w:r>
      <w:r w:rsidRPr="00EA08FA">
        <w:rPr>
          <w:rFonts w:ascii="Times New Roman" w:hAnsi="Times New Roman"/>
          <w:caps/>
          <w:sz w:val="20"/>
        </w:rPr>
        <w:fldChar w:fldCharType="begin"/>
      </w:r>
      <w:r w:rsidRPr="00EA08FA">
        <w:rPr>
          <w:rFonts w:ascii="Times New Roman" w:hAnsi="Times New Roman"/>
          <w:caps/>
          <w:sz w:val="20"/>
        </w:rPr>
        <w:instrText xml:space="preserve"> SEQ Cuadro_Nº \* ARABIC \s 1 </w:instrText>
      </w:r>
      <w:r w:rsidRPr="00EA08FA">
        <w:rPr>
          <w:rFonts w:ascii="Times New Roman" w:hAnsi="Times New Roman"/>
          <w:caps/>
          <w:sz w:val="20"/>
        </w:rPr>
        <w:fldChar w:fldCharType="separate"/>
      </w:r>
      <w:r w:rsidR="00CB6B1C">
        <w:rPr>
          <w:rFonts w:ascii="Times New Roman" w:hAnsi="Times New Roman"/>
          <w:caps/>
          <w:noProof/>
          <w:sz w:val="20"/>
        </w:rPr>
        <w:t>9</w:t>
      </w:r>
      <w:r w:rsidRPr="00EA08FA">
        <w:rPr>
          <w:rFonts w:ascii="Times New Roman" w:hAnsi="Times New Roman"/>
          <w:caps/>
          <w:sz w:val="20"/>
        </w:rPr>
        <w:fldChar w:fldCharType="end"/>
      </w:r>
      <w:r w:rsidRPr="00EA08FA">
        <w:rPr>
          <w:rFonts w:ascii="Times New Roman" w:hAnsi="Times New Roman"/>
          <w:caps/>
          <w:sz w:val="20"/>
        </w:rPr>
        <w:t xml:space="preserve">: Hora Inicio y Fin de Operaciones en </w:t>
      </w:r>
      <w:r w:rsidR="00207AE3">
        <w:rPr>
          <w:rFonts w:ascii="Times New Roman" w:hAnsi="Times New Roman"/>
          <w:caps/>
          <w:sz w:val="20"/>
        </w:rPr>
        <w:t>Punto de Retorno</w:t>
      </w:r>
      <w:bookmarkEnd w:id="51"/>
    </w:p>
    <w:tbl>
      <w:tblPr>
        <w:tblW w:w="0" w:type="auto"/>
        <w:jc w:val="center"/>
        <w:tblCellMar>
          <w:left w:w="70" w:type="dxa"/>
          <w:right w:w="70" w:type="dxa"/>
        </w:tblCellMar>
        <w:tblLook w:val="04A0" w:firstRow="1" w:lastRow="0" w:firstColumn="1" w:lastColumn="0" w:noHBand="0" w:noVBand="1"/>
      </w:tblPr>
      <w:tblGrid>
        <w:gridCol w:w="1021"/>
        <w:gridCol w:w="1020"/>
        <w:gridCol w:w="1531"/>
        <w:gridCol w:w="851"/>
        <w:gridCol w:w="851"/>
        <w:gridCol w:w="851"/>
        <w:gridCol w:w="851"/>
        <w:gridCol w:w="851"/>
        <w:gridCol w:w="851"/>
      </w:tblGrid>
      <w:tr w:rsidR="00207AE3" w:rsidRPr="00EA08FA" w:rsidTr="00AC4DC0">
        <w:trPr>
          <w:trHeight w:val="227"/>
          <w:jc w:val="center"/>
        </w:trPr>
        <w:tc>
          <w:tcPr>
            <w:tcW w:w="1021" w:type="dxa"/>
            <w:vMerge w:val="restart"/>
            <w:tcBorders>
              <w:top w:val="single" w:sz="4" w:space="0" w:color="auto"/>
              <w:left w:val="single" w:sz="4" w:space="0" w:color="auto"/>
              <w:right w:val="single" w:sz="4" w:space="0" w:color="auto"/>
            </w:tcBorders>
            <w:shd w:val="clear" w:color="auto" w:fill="auto"/>
            <w:noWrap/>
            <w:vAlign w:val="center"/>
            <w:hideMark/>
          </w:tcPr>
          <w:p w:rsidR="00207AE3" w:rsidRPr="00EA08FA" w:rsidRDefault="00207AE3" w:rsidP="00AC4DC0">
            <w:pPr>
              <w:jc w:val="center"/>
              <w:rPr>
                <w:b/>
                <w:bCs/>
                <w:sz w:val="18"/>
                <w:szCs w:val="18"/>
                <w:lang w:val="es-CL" w:eastAsia="es-CL"/>
              </w:rPr>
            </w:pPr>
            <w:r w:rsidRPr="00EA08FA">
              <w:rPr>
                <w:b/>
                <w:bCs/>
                <w:sz w:val="18"/>
                <w:szCs w:val="18"/>
                <w:lang w:val="es-CL" w:eastAsia="es-CL"/>
              </w:rPr>
              <w:t>Servicio</w:t>
            </w:r>
          </w:p>
        </w:tc>
        <w:tc>
          <w:tcPr>
            <w:tcW w:w="1020" w:type="dxa"/>
            <w:vMerge w:val="restart"/>
            <w:tcBorders>
              <w:top w:val="single" w:sz="4" w:space="0" w:color="auto"/>
              <w:left w:val="single" w:sz="4" w:space="0" w:color="auto"/>
              <w:right w:val="single" w:sz="4" w:space="0" w:color="auto"/>
            </w:tcBorders>
            <w:shd w:val="clear" w:color="auto" w:fill="auto"/>
            <w:vAlign w:val="center"/>
            <w:hideMark/>
          </w:tcPr>
          <w:p w:rsidR="00207AE3" w:rsidRPr="00EA08FA" w:rsidRDefault="00207AE3" w:rsidP="00AC4DC0">
            <w:pPr>
              <w:jc w:val="center"/>
              <w:rPr>
                <w:b/>
                <w:bCs/>
                <w:sz w:val="18"/>
                <w:szCs w:val="18"/>
                <w:lang w:val="es-CL" w:eastAsia="es-CL"/>
              </w:rPr>
            </w:pPr>
            <w:r w:rsidRPr="00EA08FA">
              <w:rPr>
                <w:b/>
                <w:bCs/>
                <w:sz w:val="18"/>
                <w:szCs w:val="18"/>
                <w:lang w:val="es-CL" w:eastAsia="es-CL"/>
              </w:rPr>
              <w:t>Identifica Servicio</w:t>
            </w:r>
          </w:p>
        </w:tc>
        <w:tc>
          <w:tcPr>
            <w:tcW w:w="1531" w:type="dxa"/>
            <w:vMerge w:val="restart"/>
            <w:tcBorders>
              <w:top w:val="single" w:sz="4" w:space="0" w:color="auto"/>
              <w:left w:val="single" w:sz="4" w:space="0" w:color="auto"/>
              <w:right w:val="single" w:sz="4" w:space="0" w:color="auto"/>
            </w:tcBorders>
            <w:shd w:val="clear" w:color="auto" w:fill="auto"/>
            <w:vAlign w:val="center"/>
            <w:hideMark/>
          </w:tcPr>
          <w:p w:rsidR="00207AE3" w:rsidRPr="00EA08FA" w:rsidRDefault="00207AE3" w:rsidP="00AC4DC0">
            <w:pPr>
              <w:jc w:val="center"/>
              <w:rPr>
                <w:b/>
                <w:bCs/>
                <w:sz w:val="18"/>
                <w:szCs w:val="18"/>
                <w:lang w:val="es-CL" w:eastAsia="es-CL"/>
              </w:rPr>
            </w:pPr>
            <w:r w:rsidRPr="00EA08FA">
              <w:rPr>
                <w:b/>
                <w:bCs/>
                <w:sz w:val="18"/>
                <w:szCs w:val="18"/>
                <w:lang w:val="es-CL" w:eastAsia="es-CL"/>
              </w:rPr>
              <w:t>Empresa</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207AE3" w:rsidRPr="00EA08FA" w:rsidRDefault="00207AE3" w:rsidP="00AC4DC0">
            <w:pPr>
              <w:jc w:val="center"/>
              <w:rPr>
                <w:b/>
                <w:sz w:val="18"/>
                <w:szCs w:val="18"/>
              </w:rPr>
            </w:pPr>
            <w:r w:rsidRPr="00EA08FA">
              <w:rPr>
                <w:b/>
                <w:sz w:val="18"/>
                <w:szCs w:val="18"/>
              </w:rPr>
              <w:t>Operación Día Laboral</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207AE3" w:rsidRPr="00EA08FA" w:rsidRDefault="00207AE3" w:rsidP="00AC4DC0">
            <w:pPr>
              <w:jc w:val="center"/>
              <w:rPr>
                <w:b/>
                <w:sz w:val="18"/>
                <w:szCs w:val="18"/>
              </w:rPr>
            </w:pPr>
            <w:r w:rsidRPr="00EA08FA">
              <w:rPr>
                <w:b/>
                <w:sz w:val="18"/>
                <w:szCs w:val="18"/>
              </w:rPr>
              <w:t>Operación Día Sábado</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207AE3" w:rsidRPr="00EA08FA" w:rsidRDefault="00207AE3" w:rsidP="00AC4DC0">
            <w:pPr>
              <w:jc w:val="center"/>
              <w:rPr>
                <w:b/>
                <w:sz w:val="18"/>
                <w:szCs w:val="18"/>
              </w:rPr>
            </w:pPr>
            <w:r w:rsidRPr="00EA08FA">
              <w:rPr>
                <w:b/>
                <w:sz w:val="18"/>
                <w:szCs w:val="18"/>
              </w:rPr>
              <w:t xml:space="preserve">Operación </w:t>
            </w:r>
            <w:r>
              <w:rPr>
                <w:b/>
                <w:sz w:val="18"/>
                <w:szCs w:val="18"/>
              </w:rPr>
              <w:t xml:space="preserve">Día </w:t>
            </w:r>
            <w:r w:rsidRPr="00EA08FA">
              <w:rPr>
                <w:b/>
                <w:sz w:val="18"/>
                <w:szCs w:val="18"/>
              </w:rPr>
              <w:t>Domingo</w:t>
            </w:r>
          </w:p>
        </w:tc>
      </w:tr>
      <w:tr w:rsidR="00BA09E8" w:rsidRPr="00EA08FA" w:rsidTr="00AC4DC0">
        <w:trPr>
          <w:trHeight w:val="227"/>
          <w:jc w:val="center"/>
        </w:trPr>
        <w:tc>
          <w:tcPr>
            <w:tcW w:w="1021" w:type="dxa"/>
            <w:vMerge/>
            <w:tcBorders>
              <w:left w:val="single" w:sz="4" w:space="0" w:color="auto"/>
              <w:bottom w:val="single" w:sz="4" w:space="0" w:color="auto"/>
              <w:right w:val="single" w:sz="4" w:space="0" w:color="auto"/>
            </w:tcBorders>
            <w:shd w:val="clear" w:color="auto" w:fill="auto"/>
            <w:noWrap/>
            <w:vAlign w:val="center"/>
          </w:tcPr>
          <w:p w:rsidR="00BA09E8" w:rsidRPr="00EA08FA" w:rsidRDefault="00BA09E8" w:rsidP="00AC4DC0">
            <w:pPr>
              <w:jc w:val="center"/>
              <w:rPr>
                <w:b/>
                <w:bCs/>
                <w:sz w:val="18"/>
                <w:szCs w:val="18"/>
                <w:lang w:val="es-CL" w:eastAsia="es-CL"/>
              </w:rPr>
            </w:pPr>
          </w:p>
        </w:tc>
        <w:tc>
          <w:tcPr>
            <w:tcW w:w="1020" w:type="dxa"/>
            <w:vMerge/>
            <w:tcBorders>
              <w:left w:val="single" w:sz="4" w:space="0" w:color="auto"/>
              <w:bottom w:val="single" w:sz="4" w:space="0" w:color="000000"/>
              <w:right w:val="single" w:sz="4" w:space="0" w:color="auto"/>
            </w:tcBorders>
            <w:shd w:val="clear" w:color="auto" w:fill="auto"/>
            <w:vAlign w:val="center"/>
          </w:tcPr>
          <w:p w:rsidR="00BA09E8" w:rsidRPr="00EA08FA" w:rsidRDefault="00BA09E8" w:rsidP="00AC4DC0">
            <w:pPr>
              <w:jc w:val="center"/>
              <w:rPr>
                <w:b/>
                <w:bCs/>
                <w:sz w:val="18"/>
                <w:szCs w:val="18"/>
                <w:lang w:val="es-CL" w:eastAsia="es-CL"/>
              </w:rPr>
            </w:pPr>
          </w:p>
        </w:tc>
        <w:tc>
          <w:tcPr>
            <w:tcW w:w="1531" w:type="dxa"/>
            <w:vMerge/>
            <w:tcBorders>
              <w:left w:val="single" w:sz="4" w:space="0" w:color="auto"/>
              <w:bottom w:val="single" w:sz="4" w:space="0" w:color="000000"/>
              <w:right w:val="single" w:sz="4" w:space="0" w:color="auto"/>
            </w:tcBorders>
            <w:shd w:val="clear" w:color="auto" w:fill="auto"/>
            <w:vAlign w:val="center"/>
          </w:tcPr>
          <w:p w:rsidR="00BA09E8" w:rsidRPr="00EA08FA" w:rsidRDefault="00BA09E8" w:rsidP="00AC4DC0">
            <w:pPr>
              <w:jc w:val="center"/>
              <w:rPr>
                <w:b/>
                <w:bCs/>
                <w:sz w:val="18"/>
                <w:szCs w:val="18"/>
                <w:lang w:val="es-CL" w:eastAsia="es-CL"/>
              </w:rPr>
            </w:pP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AC4DC0">
            <w:pPr>
              <w:jc w:val="center"/>
              <w:rPr>
                <w:b/>
                <w:sz w:val="18"/>
                <w:szCs w:val="18"/>
              </w:rPr>
            </w:pPr>
            <w:r w:rsidRPr="00EA08FA">
              <w:rPr>
                <w:b/>
                <w:sz w:val="18"/>
                <w:szCs w:val="18"/>
              </w:rPr>
              <w:t>Inicio</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AC4DC0">
            <w:pPr>
              <w:jc w:val="center"/>
              <w:rPr>
                <w:b/>
                <w:sz w:val="18"/>
                <w:szCs w:val="18"/>
              </w:rPr>
            </w:pPr>
            <w:r w:rsidRPr="00EA08FA">
              <w:rPr>
                <w:b/>
                <w:sz w:val="18"/>
                <w:szCs w:val="18"/>
              </w:rPr>
              <w:t xml:space="preserve">Término </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72766B">
            <w:pPr>
              <w:jc w:val="center"/>
              <w:rPr>
                <w:b/>
                <w:sz w:val="18"/>
                <w:szCs w:val="18"/>
              </w:rPr>
            </w:pPr>
            <w:r w:rsidRPr="00EA08FA">
              <w:rPr>
                <w:b/>
                <w:sz w:val="18"/>
                <w:szCs w:val="18"/>
              </w:rPr>
              <w:t>Inicio</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72766B">
            <w:pPr>
              <w:jc w:val="center"/>
              <w:rPr>
                <w:b/>
                <w:sz w:val="18"/>
                <w:szCs w:val="18"/>
              </w:rPr>
            </w:pPr>
            <w:r w:rsidRPr="00EA08FA">
              <w:rPr>
                <w:b/>
                <w:sz w:val="18"/>
                <w:szCs w:val="18"/>
              </w:rPr>
              <w:t xml:space="preserve">Término </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72766B">
            <w:pPr>
              <w:jc w:val="center"/>
              <w:rPr>
                <w:b/>
                <w:sz w:val="18"/>
                <w:szCs w:val="18"/>
              </w:rPr>
            </w:pPr>
            <w:r w:rsidRPr="00EA08FA">
              <w:rPr>
                <w:b/>
                <w:sz w:val="18"/>
                <w:szCs w:val="18"/>
              </w:rPr>
              <w:t>Inicio</w:t>
            </w:r>
          </w:p>
        </w:tc>
        <w:tc>
          <w:tcPr>
            <w:tcW w:w="851" w:type="dxa"/>
            <w:tcBorders>
              <w:top w:val="single" w:sz="4" w:space="0" w:color="auto"/>
              <w:left w:val="single" w:sz="4" w:space="0" w:color="auto"/>
              <w:bottom w:val="single" w:sz="4" w:space="0" w:color="auto"/>
              <w:right w:val="single" w:sz="4" w:space="0" w:color="auto"/>
            </w:tcBorders>
            <w:vAlign w:val="center"/>
          </w:tcPr>
          <w:p w:rsidR="00BA09E8" w:rsidRPr="00EA08FA" w:rsidRDefault="00BA09E8" w:rsidP="0072766B">
            <w:pPr>
              <w:jc w:val="center"/>
              <w:rPr>
                <w:b/>
                <w:sz w:val="18"/>
                <w:szCs w:val="18"/>
              </w:rPr>
            </w:pPr>
            <w:r w:rsidRPr="00EA08FA">
              <w:rPr>
                <w:b/>
                <w:sz w:val="18"/>
                <w:szCs w:val="18"/>
              </w:rPr>
              <w:t xml:space="preserve">Término </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BA09E8" w:rsidRPr="00EA08FA" w:rsidRDefault="00BA09E8" w:rsidP="00AC4DC0">
            <w:pPr>
              <w:jc w:val="center"/>
              <w:rPr>
                <w:sz w:val="18"/>
                <w:szCs w:val="18"/>
                <w:lang w:val="es-CL" w:eastAsia="es-CL"/>
              </w:rPr>
            </w:pPr>
            <w:r w:rsidRPr="00EA08FA">
              <w:rPr>
                <w:sz w:val="18"/>
                <w:szCs w:val="18"/>
                <w:lang w:val="es-CL" w:eastAsia="es-CL"/>
              </w:rPr>
              <w:t>101</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AC4DC0">
            <w:pPr>
              <w:jc w:val="center"/>
              <w:rPr>
                <w:sz w:val="18"/>
                <w:szCs w:val="18"/>
                <w:lang w:val="es-CL" w:eastAsia="es-CL"/>
              </w:rPr>
            </w:pPr>
            <w:r w:rsidRPr="00EA08FA">
              <w:rPr>
                <w:sz w:val="18"/>
                <w:szCs w:val="18"/>
                <w:lang w:val="es-CL" w:eastAsia="es-CL"/>
              </w:rPr>
              <w:t>11-12</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AC4DC0">
            <w:pPr>
              <w:jc w:val="center"/>
              <w:rPr>
                <w:sz w:val="18"/>
                <w:szCs w:val="18"/>
                <w:lang w:val="es-CL" w:eastAsia="es-CL"/>
              </w:rPr>
            </w:pPr>
            <w:r w:rsidRPr="00EA08FA">
              <w:rPr>
                <w:sz w:val="18"/>
                <w:szCs w:val="18"/>
                <w:lang w:val="es-CL" w:eastAsia="es-CL"/>
              </w:rPr>
              <w:t>Terma Tur</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9:29</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17:10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9:19</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19:40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10:03</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18:00</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BA09E8" w:rsidRPr="00EA08FA" w:rsidRDefault="00BA09E8" w:rsidP="00AC4DC0">
            <w:pPr>
              <w:jc w:val="center"/>
              <w:rPr>
                <w:sz w:val="18"/>
                <w:szCs w:val="18"/>
                <w:lang w:val="es-CL" w:eastAsia="es-CL"/>
              </w:rPr>
            </w:pPr>
            <w:r w:rsidRPr="00EA08FA">
              <w:rPr>
                <w:sz w:val="18"/>
                <w:szCs w:val="18"/>
                <w:lang w:val="es-CL" w:eastAsia="es-CL"/>
              </w:rPr>
              <w:t>102</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AC4DC0">
            <w:pPr>
              <w:jc w:val="center"/>
              <w:rPr>
                <w:sz w:val="18"/>
                <w:szCs w:val="18"/>
                <w:lang w:val="es-CL" w:eastAsia="es-CL"/>
              </w:rPr>
            </w:pPr>
            <w:r w:rsidRPr="00EA08FA">
              <w:rPr>
                <w:sz w:val="18"/>
                <w:szCs w:val="18"/>
                <w:lang w:val="es-CL" w:eastAsia="es-CL"/>
              </w:rPr>
              <w:t>10-2</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AC4DC0">
            <w:pPr>
              <w:jc w:val="center"/>
              <w:rPr>
                <w:sz w:val="18"/>
                <w:szCs w:val="18"/>
                <w:lang w:val="en-US" w:eastAsia="es-CL"/>
              </w:rPr>
            </w:pPr>
            <w:r w:rsidRPr="00EA08FA">
              <w:rPr>
                <w:sz w:val="18"/>
                <w:szCs w:val="18"/>
                <w:lang w:val="en-US" w:eastAsia="es-CL"/>
              </w:rPr>
              <w:t>Tte. Renacer</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7:26</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20:05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10:25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20:45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10:35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20:14</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BA09E8" w:rsidRPr="00EA08FA" w:rsidRDefault="00BA09E8" w:rsidP="00AC4DC0">
            <w:pPr>
              <w:jc w:val="center"/>
              <w:rPr>
                <w:sz w:val="18"/>
                <w:szCs w:val="18"/>
                <w:lang w:val="en-US" w:eastAsia="es-CL"/>
              </w:rPr>
            </w:pPr>
            <w:r w:rsidRPr="00EA08FA">
              <w:rPr>
                <w:sz w:val="18"/>
                <w:szCs w:val="18"/>
                <w:lang w:val="en-US" w:eastAsia="es-CL"/>
              </w:rPr>
              <w:t>103</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AC4DC0">
            <w:pPr>
              <w:jc w:val="center"/>
              <w:rPr>
                <w:sz w:val="18"/>
                <w:szCs w:val="18"/>
                <w:lang w:val="en-US" w:eastAsia="es-CL"/>
              </w:rPr>
            </w:pPr>
            <w:r w:rsidRPr="00EA08FA">
              <w:rPr>
                <w:sz w:val="18"/>
                <w:szCs w:val="18"/>
                <w:lang w:val="en-US" w:eastAsia="es-CL"/>
              </w:rPr>
              <w:t>B10-A10</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AC4DC0">
            <w:pPr>
              <w:jc w:val="center"/>
              <w:rPr>
                <w:sz w:val="18"/>
                <w:szCs w:val="18"/>
                <w:lang w:val="en-US" w:eastAsia="es-CL"/>
              </w:rPr>
            </w:pPr>
            <w:r w:rsidRPr="00EA08FA">
              <w:rPr>
                <w:sz w:val="18"/>
                <w:szCs w:val="18"/>
                <w:lang w:val="en-US" w:eastAsia="es-CL"/>
              </w:rPr>
              <w:t>Tte. Renacer</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7:15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19:15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10:08</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20:38</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10:28</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19:25</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BA09E8" w:rsidRPr="00EA08FA" w:rsidRDefault="00BA09E8" w:rsidP="00AC4DC0">
            <w:pPr>
              <w:jc w:val="center"/>
              <w:rPr>
                <w:sz w:val="18"/>
                <w:szCs w:val="18"/>
                <w:lang w:val="en-US" w:eastAsia="es-CL"/>
              </w:rPr>
            </w:pPr>
            <w:r w:rsidRPr="00EA08FA">
              <w:rPr>
                <w:sz w:val="18"/>
                <w:szCs w:val="18"/>
                <w:lang w:val="en-US" w:eastAsia="es-CL"/>
              </w:rPr>
              <w:t>104</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AC4DC0">
            <w:pPr>
              <w:jc w:val="center"/>
              <w:rPr>
                <w:sz w:val="18"/>
                <w:szCs w:val="18"/>
                <w:lang w:val="en-US" w:eastAsia="es-CL"/>
              </w:rPr>
            </w:pPr>
            <w:r w:rsidRPr="00EA08FA">
              <w:rPr>
                <w:sz w:val="18"/>
                <w:szCs w:val="18"/>
                <w:lang w:val="en-US" w:eastAsia="es-CL"/>
              </w:rPr>
              <w:t>A-B</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AC4DC0">
            <w:pPr>
              <w:jc w:val="center"/>
              <w:rPr>
                <w:sz w:val="18"/>
                <w:szCs w:val="18"/>
                <w:lang w:val="en-US" w:eastAsia="es-CL"/>
              </w:rPr>
            </w:pPr>
            <w:r w:rsidRPr="00EA08FA">
              <w:rPr>
                <w:sz w:val="18"/>
                <w:szCs w:val="18"/>
                <w:lang w:val="en-US" w:eastAsia="es-CL"/>
              </w:rPr>
              <w:t>Tte. La Ramada</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7:43</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19:41</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8:50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19:05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10:06</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19:16</w:t>
            </w:r>
          </w:p>
        </w:tc>
      </w:tr>
      <w:tr w:rsidR="00BA09E8"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noWrap/>
            <w:vAlign w:val="center"/>
            <w:hideMark/>
          </w:tcPr>
          <w:p w:rsidR="00BA09E8" w:rsidRPr="00EA08FA" w:rsidRDefault="00BA09E8" w:rsidP="00AC4DC0">
            <w:pPr>
              <w:jc w:val="center"/>
              <w:rPr>
                <w:color w:val="000000"/>
                <w:sz w:val="18"/>
                <w:szCs w:val="18"/>
                <w:lang w:val="es-CL" w:eastAsia="es-CL"/>
              </w:rPr>
            </w:pPr>
            <w:r w:rsidRPr="00EA08FA">
              <w:rPr>
                <w:color w:val="000000"/>
                <w:sz w:val="18"/>
                <w:szCs w:val="18"/>
                <w:lang w:val="es-CL" w:eastAsia="es-CL"/>
              </w:rPr>
              <w:t>106</w:t>
            </w:r>
          </w:p>
        </w:tc>
        <w:tc>
          <w:tcPr>
            <w:tcW w:w="1020" w:type="dxa"/>
            <w:tcBorders>
              <w:top w:val="nil"/>
              <w:left w:val="nil"/>
              <w:bottom w:val="single" w:sz="4" w:space="0" w:color="auto"/>
              <w:right w:val="single" w:sz="4" w:space="0" w:color="auto"/>
            </w:tcBorders>
            <w:shd w:val="clear" w:color="auto" w:fill="auto"/>
            <w:vAlign w:val="center"/>
            <w:hideMark/>
          </w:tcPr>
          <w:p w:rsidR="00BA09E8" w:rsidRPr="00EA08FA" w:rsidRDefault="00BA09E8" w:rsidP="00AC4DC0">
            <w:pPr>
              <w:jc w:val="center"/>
              <w:rPr>
                <w:sz w:val="18"/>
                <w:szCs w:val="18"/>
                <w:lang w:val="es-CL" w:eastAsia="es-CL"/>
              </w:rPr>
            </w:pPr>
            <w:r w:rsidRPr="00EA08FA">
              <w:rPr>
                <w:sz w:val="18"/>
                <w:szCs w:val="18"/>
                <w:lang w:val="es-CL" w:eastAsia="es-CL"/>
              </w:rPr>
              <w:t>A1-B2</w:t>
            </w:r>
          </w:p>
        </w:tc>
        <w:tc>
          <w:tcPr>
            <w:tcW w:w="1531" w:type="dxa"/>
            <w:tcBorders>
              <w:top w:val="nil"/>
              <w:left w:val="nil"/>
              <w:bottom w:val="single" w:sz="4" w:space="0" w:color="auto"/>
              <w:right w:val="single" w:sz="4" w:space="0" w:color="auto"/>
            </w:tcBorders>
            <w:shd w:val="clear" w:color="auto" w:fill="auto"/>
            <w:noWrap/>
            <w:vAlign w:val="center"/>
            <w:hideMark/>
          </w:tcPr>
          <w:p w:rsidR="00BA09E8" w:rsidRPr="00EA08FA" w:rsidRDefault="00BA09E8" w:rsidP="00AC4DC0">
            <w:pPr>
              <w:jc w:val="center"/>
              <w:rPr>
                <w:sz w:val="18"/>
                <w:szCs w:val="18"/>
                <w:lang w:val="es-CL" w:eastAsia="es-CL"/>
              </w:rPr>
            </w:pPr>
            <w:r w:rsidRPr="00EA08FA">
              <w:rPr>
                <w:sz w:val="18"/>
                <w:szCs w:val="18"/>
                <w:lang w:val="es-CL" w:eastAsia="es-CL"/>
              </w:rPr>
              <w:t>Ruca Talca</w:t>
            </w:r>
          </w:p>
        </w:tc>
        <w:tc>
          <w:tcPr>
            <w:tcW w:w="851" w:type="dxa"/>
            <w:tcBorders>
              <w:top w:val="single" w:sz="4" w:space="0" w:color="auto"/>
              <w:left w:val="nil"/>
              <w:bottom w:val="single" w:sz="4" w:space="0" w:color="auto"/>
              <w:right w:val="single" w:sz="4" w:space="0" w:color="auto"/>
            </w:tcBorders>
            <w:vAlign w:val="bottom"/>
          </w:tcPr>
          <w:p w:rsidR="00BA09E8" w:rsidRDefault="00BA09E8">
            <w:pPr>
              <w:jc w:val="center"/>
              <w:rPr>
                <w:sz w:val="20"/>
                <w:szCs w:val="20"/>
              </w:rPr>
            </w:pPr>
            <w:r>
              <w:rPr>
                <w:sz w:val="20"/>
                <w:szCs w:val="20"/>
              </w:rPr>
              <w:t>8:40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19:30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10:10</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19:15</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11:06</w:t>
            </w:r>
          </w:p>
        </w:tc>
        <w:tc>
          <w:tcPr>
            <w:tcW w:w="851" w:type="dxa"/>
            <w:tcBorders>
              <w:top w:val="single" w:sz="4" w:space="0" w:color="auto"/>
              <w:left w:val="single" w:sz="4" w:space="0" w:color="auto"/>
              <w:bottom w:val="single" w:sz="4" w:space="0" w:color="auto"/>
              <w:right w:val="single" w:sz="4" w:space="0" w:color="auto"/>
            </w:tcBorders>
            <w:vAlign w:val="bottom"/>
          </w:tcPr>
          <w:p w:rsidR="00BA09E8" w:rsidRDefault="00BA09E8">
            <w:pPr>
              <w:jc w:val="center"/>
              <w:rPr>
                <w:sz w:val="20"/>
                <w:szCs w:val="20"/>
              </w:rPr>
            </w:pPr>
            <w:r>
              <w:rPr>
                <w:sz w:val="20"/>
                <w:szCs w:val="20"/>
              </w:rPr>
              <w:t>18:41</w:t>
            </w:r>
          </w:p>
        </w:tc>
      </w:tr>
    </w:tbl>
    <w:p w:rsidR="00EA08FA" w:rsidRDefault="00EA08FA" w:rsidP="00EA08FA">
      <w:pPr>
        <w:pStyle w:val="Normal2"/>
        <w:spacing w:line="240" w:lineRule="auto"/>
        <w:rPr>
          <w:sz w:val="20"/>
        </w:rPr>
      </w:pPr>
      <w:r w:rsidRPr="000B09C9">
        <w:rPr>
          <w:sz w:val="20"/>
        </w:rPr>
        <w:t>Fuente:</w:t>
      </w:r>
      <w:r w:rsidRPr="000B09C9">
        <w:rPr>
          <w:sz w:val="20"/>
        </w:rPr>
        <w:tab/>
        <w:t>Elaboración propia a partir de los resultados de las mediciones</w:t>
      </w:r>
      <w:r>
        <w:rPr>
          <w:sz w:val="20"/>
        </w:rPr>
        <w:t xml:space="preserve"> en los Terminales</w:t>
      </w:r>
      <w:r w:rsidRPr="000B09C9">
        <w:rPr>
          <w:sz w:val="20"/>
        </w:rPr>
        <w:t>.</w:t>
      </w:r>
    </w:p>
    <w:p w:rsidR="00CB6B1C" w:rsidRPr="000B09C9" w:rsidRDefault="00CB6B1C" w:rsidP="00EA08FA">
      <w:pPr>
        <w:pStyle w:val="Normal2"/>
        <w:spacing w:line="240" w:lineRule="auto"/>
        <w:rPr>
          <w:sz w:val="20"/>
        </w:rPr>
      </w:pPr>
    </w:p>
    <w:p w:rsidR="009C5293" w:rsidRPr="00805510" w:rsidRDefault="009C5293" w:rsidP="00207AE3">
      <w:pPr>
        <w:pStyle w:val="Ttulo2"/>
        <w:spacing w:before="360" w:after="240"/>
        <w:ind w:left="578" w:hanging="578"/>
      </w:pPr>
      <w:bookmarkStart w:id="52" w:name="_Toc400540965"/>
      <w:bookmarkStart w:id="53" w:name="_Toc532205394"/>
      <w:r w:rsidRPr="00805510">
        <w:lastRenderedPageBreak/>
        <w:t>Flota Operativa</w:t>
      </w:r>
      <w:bookmarkEnd w:id="52"/>
      <w:r w:rsidR="00207AE3">
        <w:t xml:space="preserve"> Durante las Mediciones</w:t>
      </w:r>
      <w:bookmarkEnd w:id="53"/>
    </w:p>
    <w:p w:rsidR="009C5293" w:rsidRPr="00147C60" w:rsidRDefault="009C5293" w:rsidP="009C5293">
      <w:pPr>
        <w:pStyle w:val="Normal2"/>
        <w:spacing w:line="240" w:lineRule="auto"/>
      </w:pPr>
      <w:r>
        <w:t xml:space="preserve">De las mediciones realizadas, se identificó el siguiente volumen de buses por empresa de transporte en los distintos días de medición –en el Anexo Nº </w:t>
      </w:r>
      <w:r w:rsidR="00207AE3">
        <w:t>6</w:t>
      </w:r>
      <w:r>
        <w:t>.</w:t>
      </w:r>
      <w:r w:rsidR="00207AE3">
        <w:t>2</w:t>
      </w:r>
      <w:r>
        <w:t xml:space="preserve"> se identifican los vehículos por empresa y servicio–. La información se presenta a nivel de empresas de transporte, dado que un vehículo puede operar en cualquiera de los servicios asociados a la empresa</w:t>
      </w:r>
      <w:r w:rsidRPr="00147C60">
        <w:rPr>
          <w:szCs w:val="24"/>
        </w:rPr>
        <w:t>.</w:t>
      </w:r>
    </w:p>
    <w:p w:rsidR="009C5293" w:rsidRDefault="009C5293" w:rsidP="009C5293">
      <w:pPr>
        <w:pStyle w:val="Normal2"/>
        <w:spacing w:line="240" w:lineRule="auto"/>
        <w:rPr>
          <w:sz w:val="20"/>
        </w:rPr>
      </w:pPr>
    </w:p>
    <w:p w:rsidR="009C5293" w:rsidRPr="001D7A29" w:rsidRDefault="009C5293" w:rsidP="009C5293">
      <w:pPr>
        <w:pStyle w:val="Epgrafe0"/>
        <w:rPr>
          <w:caps/>
          <w:sz w:val="20"/>
        </w:rPr>
      </w:pPr>
      <w:bookmarkStart w:id="54" w:name="_Toc373502983"/>
      <w:bookmarkStart w:id="55" w:name="_Toc532205411"/>
      <w:r w:rsidRPr="00823F54">
        <w:rPr>
          <w:caps/>
          <w:sz w:val="20"/>
        </w:rPr>
        <w:t xml:space="preserve">Cuadro Nº </w:t>
      </w:r>
      <w:r w:rsidRPr="00823F54">
        <w:rPr>
          <w:caps/>
          <w:sz w:val="20"/>
        </w:rPr>
        <w:fldChar w:fldCharType="begin"/>
      </w:r>
      <w:r w:rsidRPr="00823F54">
        <w:rPr>
          <w:caps/>
          <w:sz w:val="20"/>
        </w:rPr>
        <w:instrText xml:space="preserve"> STYLEREF 1 \s </w:instrText>
      </w:r>
      <w:r w:rsidRPr="00823F54">
        <w:rPr>
          <w:caps/>
          <w:sz w:val="20"/>
        </w:rPr>
        <w:fldChar w:fldCharType="separate"/>
      </w:r>
      <w:r w:rsidR="00CB6B1C">
        <w:rPr>
          <w:caps/>
          <w:noProof/>
          <w:sz w:val="20"/>
        </w:rPr>
        <w:t>6</w:t>
      </w:r>
      <w:r w:rsidRPr="00823F54">
        <w:rPr>
          <w:caps/>
          <w:sz w:val="20"/>
        </w:rPr>
        <w:fldChar w:fldCharType="end"/>
      </w:r>
      <w:r w:rsidRPr="00823F54">
        <w:rPr>
          <w:caps/>
          <w:sz w:val="20"/>
        </w:rPr>
        <w:noBreakHyphen/>
      </w:r>
      <w:r w:rsidRPr="00823F54">
        <w:rPr>
          <w:caps/>
          <w:sz w:val="20"/>
        </w:rPr>
        <w:fldChar w:fldCharType="begin"/>
      </w:r>
      <w:r w:rsidRPr="00823F54">
        <w:rPr>
          <w:caps/>
          <w:sz w:val="20"/>
        </w:rPr>
        <w:instrText xml:space="preserve"> SEQ Cuadro_Nº \* ARABIC \s 1 </w:instrText>
      </w:r>
      <w:r w:rsidRPr="00823F54">
        <w:rPr>
          <w:caps/>
          <w:sz w:val="20"/>
        </w:rPr>
        <w:fldChar w:fldCharType="separate"/>
      </w:r>
      <w:r w:rsidR="00CB6B1C">
        <w:rPr>
          <w:caps/>
          <w:noProof/>
          <w:sz w:val="20"/>
        </w:rPr>
        <w:t>10</w:t>
      </w:r>
      <w:r w:rsidRPr="00823F54">
        <w:rPr>
          <w:caps/>
          <w:sz w:val="20"/>
        </w:rPr>
        <w:fldChar w:fldCharType="end"/>
      </w:r>
      <w:r w:rsidRPr="00823F54">
        <w:rPr>
          <w:caps/>
          <w:sz w:val="20"/>
        </w:rPr>
        <w:t xml:space="preserve">: </w:t>
      </w:r>
      <w:r w:rsidRPr="001D7A29">
        <w:rPr>
          <w:caps/>
          <w:sz w:val="20"/>
        </w:rPr>
        <w:t>Cantidad de Buses en Operaciones por Empresa</w:t>
      </w:r>
      <w:bookmarkEnd w:id="54"/>
      <w:bookmarkEnd w:id="55"/>
    </w:p>
    <w:tbl>
      <w:tblPr>
        <w:tblW w:w="7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733"/>
        <w:gridCol w:w="964"/>
        <w:gridCol w:w="964"/>
        <w:gridCol w:w="964"/>
        <w:gridCol w:w="964"/>
        <w:gridCol w:w="964"/>
        <w:gridCol w:w="964"/>
      </w:tblGrid>
      <w:tr w:rsidR="001F68C3" w:rsidRPr="0007010F" w:rsidTr="001F68C3">
        <w:trPr>
          <w:cantSplit/>
          <w:trHeight w:val="227"/>
          <w:tblHeader/>
          <w:jc w:val="center"/>
        </w:trPr>
        <w:tc>
          <w:tcPr>
            <w:tcW w:w="1733" w:type="dxa"/>
            <w:vAlign w:val="center"/>
          </w:tcPr>
          <w:p w:rsidR="001F68C3" w:rsidRPr="00EA08FA" w:rsidRDefault="001F68C3" w:rsidP="001F68C3">
            <w:pPr>
              <w:jc w:val="center"/>
              <w:rPr>
                <w:b/>
                <w:bCs/>
                <w:sz w:val="18"/>
                <w:szCs w:val="18"/>
                <w:lang w:val="es-CL" w:eastAsia="es-CL"/>
              </w:rPr>
            </w:pPr>
            <w:r w:rsidRPr="00EA08FA">
              <w:rPr>
                <w:b/>
                <w:bCs/>
                <w:sz w:val="18"/>
                <w:szCs w:val="18"/>
                <w:lang w:val="es-CL" w:eastAsia="es-CL"/>
              </w:rPr>
              <w:t>Empresa</w:t>
            </w:r>
          </w:p>
        </w:tc>
        <w:tc>
          <w:tcPr>
            <w:tcW w:w="964" w:type="dxa"/>
            <w:vAlign w:val="center"/>
          </w:tcPr>
          <w:p w:rsidR="001F68C3" w:rsidRPr="0007010F" w:rsidRDefault="001F68C3" w:rsidP="001F68C3">
            <w:pPr>
              <w:jc w:val="center"/>
              <w:rPr>
                <w:b/>
                <w:snapToGrid w:val="0"/>
                <w:color w:val="000000"/>
                <w:sz w:val="18"/>
                <w:szCs w:val="18"/>
              </w:rPr>
            </w:pPr>
            <w:r w:rsidRPr="0007010F">
              <w:rPr>
                <w:b/>
                <w:snapToGrid w:val="0"/>
                <w:color w:val="000000"/>
                <w:sz w:val="18"/>
                <w:szCs w:val="18"/>
              </w:rPr>
              <w:t>Servicios</w:t>
            </w:r>
          </w:p>
        </w:tc>
        <w:tc>
          <w:tcPr>
            <w:tcW w:w="964" w:type="dxa"/>
            <w:vAlign w:val="center"/>
          </w:tcPr>
          <w:p w:rsidR="001F68C3" w:rsidRPr="0007010F" w:rsidRDefault="001F68C3" w:rsidP="001F68C3">
            <w:pPr>
              <w:jc w:val="center"/>
              <w:rPr>
                <w:b/>
                <w:snapToGrid w:val="0"/>
                <w:color w:val="000000"/>
                <w:sz w:val="18"/>
                <w:szCs w:val="18"/>
              </w:rPr>
            </w:pPr>
            <w:r w:rsidRPr="0007010F">
              <w:rPr>
                <w:b/>
                <w:snapToGrid w:val="0"/>
                <w:color w:val="000000"/>
                <w:sz w:val="18"/>
                <w:szCs w:val="18"/>
              </w:rPr>
              <w:t>Flota Día Laboral</w:t>
            </w:r>
          </w:p>
        </w:tc>
        <w:tc>
          <w:tcPr>
            <w:tcW w:w="964" w:type="dxa"/>
            <w:vAlign w:val="center"/>
          </w:tcPr>
          <w:p w:rsidR="001F68C3" w:rsidRPr="0007010F" w:rsidRDefault="001F68C3" w:rsidP="001F68C3">
            <w:pPr>
              <w:jc w:val="center"/>
              <w:rPr>
                <w:b/>
                <w:snapToGrid w:val="0"/>
                <w:color w:val="000000"/>
                <w:sz w:val="18"/>
                <w:szCs w:val="18"/>
              </w:rPr>
            </w:pPr>
            <w:r w:rsidRPr="0007010F">
              <w:rPr>
                <w:b/>
                <w:snapToGrid w:val="0"/>
                <w:color w:val="000000"/>
                <w:sz w:val="18"/>
                <w:szCs w:val="18"/>
              </w:rPr>
              <w:t>Flota Día Sábado</w:t>
            </w:r>
          </w:p>
        </w:tc>
        <w:tc>
          <w:tcPr>
            <w:tcW w:w="964" w:type="dxa"/>
            <w:vAlign w:val="center"/>
          </w:tcPr>
          <w:p w:rsidR="001F68C3" w:rsidRPr="0007010F" w:rsidRDefault="001F68C3" w:rsidP="001F68C3">
            <w:pPr>
              <w:jc w:val="center"/>
              <w:rPr>
                <w:b/>
                <w:snapToGrid w:val="0"/>
                <w:color w:val="000000"/>
                <w:sz w:val="18"/>
                <w:szCs w:val="18"/>
              </w:rPr>
            </w:pPr>
            <w:r w:rsidRPr="0007010F">
              <w:rPr>
                <w:b/>
                <w:snapToGrid w:val="0"/>
                <w:color w:val="000000"/>
                <w:sz w:val="18"/>
                <w:szCs w:val="18"/>
              </w:rPr>
              <w:t>Flota Día Domingo</w:t>
            </w:r>
          </w:p>
        </w:tc>
        <w:tc>
          <w:tcPr>
            <w:tcW w:w="964" w:type="dxa"/>
            <w:vAlign w:val="center"/>
          </w:tcPr>
          <w:p w:rsidR="001F68C3" w:rsidRPr="0007010F" w:rsidRDefault="001F68C3" w:rsidP="001F68C3">
            <w:pPr>
              <w:jc w:val="center"/>
              <w:rPr>
                <w:b/>
                <w:snapToGrid w:val="0"/>
                <w:color w:val="000000"/>
                <w:sz w:val="18"/>
                <w:szCs w:val="18"/>
              </w:rPr>
            </w:pPr>
            <w:r w:rsidRPr="0007010F">
              <w:rPr>
                <w:b/>
                <w:snapToGrid w:val="0"/>
                <w:color w:val="000000"/>
                <w:sz w:val="18"/>
                <w:szCs w:val="18"/>
              </w:rPr>
              <w:t>Flota Día Lunes</w:t>
            </w:r>
          </w:p>
        </w:tc>
        <w:tc>
          <w:tcPr>
            <w:tcW w:w="964" w:type="dxa"/>
            <w:vAlign w:val="center"/>
          </w:tcPr>
          <w:p w:rsidR="001F68C3" w:rsidRPr="0007010F" w:rsidRDefault="001F68C3" w:rsidP="001F68C3">
            <w:pPr>
              <w:jc w:val="center"/>
              <w:rPr>
                <w:b/>
                <w:snapToGrid w:val="0"/>
                <w:color w:val="000000"/>
                <w:sz w:val="18"/>
                <w:szCs w:val="18"/>
              </w:rPr>
            </w:pPr>
            <w:r w:rsidRPr="0007010F">
              <w:rPr>
                <w:b/>
                <w:snapToGrid w:val="0"/>
                <w:color w:val="000000"/>
                <w:sz w:val="18"/>
                <w:szCs w:val="18"/>
              </w:rPr>
              <w:t>Flota Operativa</w:t>
            </w:r>
          </w:p>
        </w:tc>
      </w:tr>
      <w:tr w:rsidR="001F68C3" w:rsidRPr="0007010F" w:rsidTr="001F68C3">
        <w:trPr>
          <w:cantSplit/>
          <w:trHeight w:val="227"/>
          <w:tblHeader/>
          <w:jc w:val="center"/>
        </w:trPr>
        <w:tc>
          <w:tcPr>
            <w:tcW w:w="1733" w:type="dxa"/>
            <w:vAlign w:val="center"/>
          </w:tcPr>
          <w:p w:rsidR="001F68C3" w:rsidRPr="00EA08FA" w:rsidRDefault="001F68C3" w:rsidP="001F68C3">
            <w:pPr>
              <w:jc w:val="center"/>
              <w:rPr>
                <w:sz w:val="18"/>
                <w:szCs w:val="18"/>
                <w:lang w:val="es-CL" w:eastAsia="es-CL"/>
              </w:rPr>
            </w:pPr>
            <w:r w:rsidRPr="00EA08FA">
              <w:rPr>
                <w:sz w:val="18"/>
                <w:szCs w:val="18"/>
                <w:lang w:val="es-CL" w:eastAsia="es-CL"/>
              </w:rPr>
              <w:t>Terma Tur</w:t>
            </w:r>
          </w:p>
        </w:tc>
        <w:tc>
          <w:tcPr>
            <w:tcW w:w="964" w:type="dxa"/>
            <w:vAlign w:val="center"/>
          </w:tcPr>
          <w:p w:rsidR="001F68C3" w:rsidRPr="0007010F" w:rsidRDefault="001F68C3" w:rsidP="001F68C3">
            <w:pPr>
              <w:jc w:val="center"/>
              <w:rPr>
                <w:sz w:val="18"/>
                <w:szCs w:val="18"/>
              </w:rPr>
            </w:pPr>
            <w:r>
              <w:rPr>
                <w:sz w:val="18"/>
                <w:szCs w:val="18"/>
              </w:rPr>
              <w:t>101</w:t>
            </w:r>
          </w:p>
        </w:tc>
        <w:tc>
          <w:tcPr>
            <w:tcW w:w="964" w:type="dxa"/>
            <w:vAlign w:val="center"/>
          </w:tcPr>
          <w:p w:rsidR="001F68C3" w:rsidRPr="001F68C3" w:rsidRDefault="001F68C3" w:rsidP="001F68C3">
            <w:pPr>
              <w:jc w:val="center"/>
              <w:rPr>
                <w:sz w:val="20"/>
                <w:szCs w:val="20"/>
              </w:rPr>
            </w:pPr>
            <w:r w:rsidRPr="001F68C3">
              <w:rPr>
                <w:sz w:val="20"/>
                <w:szCs w:val="20"/>
              </w:rPr>
              <w:t>2</w:t>
            </w:r>
          </w:p>
        </w:tc>
        <w:tc>
          <w:tcPr>
            <w:tcW w:w="964" w:type="dxa"/>
            <w:vAlign w:val="center"/>
          </w:tcPr>
          <w:p w:rsidR="001F68C3" w:rsidRPr="001F68C3" w:rsidRDefault="001F68C3" w:rsidP="001F68C3">
            <w:pPr>
              <w:jc w:val="center"/>
              <w:rPr>
                <w:sz w:val="20"/>
                <w:szCs w:val="20"/>
              </w:rPr>
            </w:pPr>
            <w:r w:rsidRPr="001F68C3">
              <w:rPr>
                <w:sz w:val="20"/>
                <w:szCs w:val="20"/>
              </w:rPr>
              <w:t>3</w:t>
            </w:r>
          </w:p>
        </w:tc>
        <w:tc>
          <w:tcPr>
            <w:tcW w:w="964" w:type="dxa"/>
            <w:vAlign w:val="center"/>
          </w:tcPr>
          <w:p w:rsidR="001F68C3" w:rsidRPr="001F68C3" w:rsidRDefault="001F68C3" w:rsidP="001F68C3">
            <w:pPr>
              <w:jc w:val="center"/>
              <w:rPr>
                <w:sz w:val="20"/>
                <w:szCs w:val="20"/>
              </w:rPr>
            </w:pPr>
            <w:r w:rsidRPr="001F68C3">
              <w:rPr>
                <w:sz w:val="20"/>
                <w:szCs w:val="20"/>
              </w:rPr>
              <w:t>2</w:t>
            </w:r>
          </w:p>
        </w:tc>
        <w:tc>
          <w:tcPr>
            <w:tcW w:w="964" w:type="dxa"/>
            <w:vAlign w:val="center"/>
          </w:tcPr>
          <w:p w:rsidR="001F68C3" w:rsidRPr="001F68C3" w:rsidRDefault="001F68C3" w:rsidP="001F68C3">
            <w:pPr>
              <w:jc w:val="center"/>
              <w:rPr>
                <w:sz w:val="20"/>
                <w:szCs w:val="20"/>
              </w:rPr>
            </w:pPr>
            <w:r w:rsidRPr="001F68C3">
              <w:rPr>
                <w:sz w:val="20"/>
                <w:szCs w:val="20"/>
              </w:rPr>
              <w:t>3</w:t>
            </w:r>
          </w:p>
        </w:tc>
        <w:tc>
          <w:tcPr>
            <w:tcW w:w="964" w:type="dxa"/>
            <w:vAlign w:val="center"/>
          </w:tcPr>
          <w:p w:rsidR="001F68C3" w:rsidRPr="001F68C3" w:rsidRDefault="001F68C3" w:rsidP="001F68C3">
            <w:pPr>
              <w:jc w:val="center"/>
              <w:rPr>
                <w:b/>
                <w:sz w:val="20"/>
                <w:szCs w:val="20"/>
              </w:rPr>
            </w:pPr>
            <w:r w:rsidRPr="001F68C3">
              <w:rPr>
                <w:b/>
                <w:sz w:val="20"/>
                <w:szCs w:val="20"/>
              </w:rPr>
              <w:t>3</w:t>
            </w:r>
          </w:p>
        </w:tc>
      </w:tr>
      <w:tr w:rsidR="001F68C3" w:rsidRPr="0007010F" w:rsidTr="001F68C3">
        <w:trPr>
          <w:cantSplit/>
          <w:trHeight w:val="227"/>
          <w:tblHeader/>
          <w:jc w:val="center"/>
        </w:trPr>
        <w:tc>
          <w:tcPr>
            <w:tcW w:w="1733" w:type="dxa"/>
            <w:vAlign w:val="center"/>
          </w:tcPr>
          <w:p w:rsidR="001F68C3" w:rsidRPr="00EA08FA" w:rsidRDefault="001F68C3" w:rsidP="001F68C3">
            <w:pPr>
              <w:jc w:val="center"/>
              <w:rPr>
                <w:sz w:val="18"/>
                <w:szCs w:val="18"/>
                <w:lang w:val="en-US" w:eastAsia="es-CL"/>
              </w:rPr>
            </w:pPr>
            <w:r w:rsidRPr="00EA08FA">
              <w:rPr>
                <w:sz w:val="18"/>
                <w:szCs w:val="18"/>
                <w:lang w:val="en-US" w:eastAsia="es-CL"/>
              </w:rPr>
              <w:t>Tte. Renacer</w:t>
            </w:r>
          </w:p>
        </w:tc>
        <w:tc>
          <w:tcPr>
            <w:tcW w:w="964" w:type="dxa"/>
            <w:vAlign w:val="center"/>
          </w:tcPr>
          <w:p w:rsidR="001F68C3" w:rsidRPr="0007010F" w:rsidRDefault="001F68C3" w:rsidP="001F68C3">
            <w:pPr>
              <w:jc w:val="center"/>
              <w:rPr>
                <w:sz w:val="18"/>
                <w:szCs w:val="18"/>
              </w:rPr>
            </w:pPr>
            <w:r>
              <w:rPr>
                <w:sz w:val="18"/>
                <w:szCs w:val="18"/>
              </w:rPr>
              <w:t>102 y 103</w:t>
            </w:r>
          </w:p>
        </w:tc>
        <w:tc>
          <w:tcPr>
            <w:tcW w:w="964" w:type="dxa"/>
            <w:vAlign w:val="center"/>
          </w:tcPr>
          <w:p w:rsidR="001F68C3" w:rsidRPr="001F68C3" w:rsidRDefault="001F68C3" w:rsidP="001F68C3">
            <w:pPr>
              <w:jc w:val="center"/>
              <w:rPr>
                <w:sz w:val="20"/>
                <w:szCs w:val="20"/>
              </w:rPr>
            </w:pPr>
            <w:r w:rsidRPr="001F68C3">
              <w:rPr>
                <w:sz w:val="20"/>
                <w:szCs w:val="20"/>
              </w:rPr>
              <w:t>12</w:t>
            </w:r>
          </w:p>
        </w:tc>
        <w:tc>
          <w:tcPr>
            <w:tcW w:w="964" w:type="dxa"/>
            <w:vAlign w:val="center"/>
          </w:tcPr>
          <w:p w:rsidR="001F68C3" w:rsidRPr="001F68C3" w:rsidRDefault="001F68C3" w:rsidP="001F68C3">
            <w:pPr>
              <w:jc w:val="center"/>
              <w:rPr>
                <w:sz w:val="20"/>
                <w:szCs w:val="20"/>
              </w:rPr>
            </w:pPr>
            <w:r w:rsidRPr="001F68C3">
              <w:rPr>
                <w:sz w:val="20"/>
                <w:szCs w:val="20"/>
              </w:rPr>
              <w:t>12</w:t>
            </w:r>
          </w:p>
        </w:tc>
        <w:tc>
          <w:tcPr>
            <w:tcW w:w="964" w:type="dxa"/>
            <w:vAlign w:val="center"/>
          </w:tcPr>
          <w:p w:rsidR="001F68C3" w:rsidRPr="001F68C3" w:rsidRDefault="001F68C3" w:rsidP="001F68C3">
            <w:pPr>
              <w:jc w:val="center"/>
              <w:rPr>
                <w:sz w:val="20"/>
                <w:szCs w:val="20"/>
              </w:rPr>
            </w:pPr>
            <w:r w:rsidRPr="001F68C3">
              <w:rPr>
                <w:sz w:val="20"/>
                <w:szCs w:val="20"/>
              </w:rPr>
              <w:t>8</w:t>
            </w:r>
          </w:p>
        </w:tc>
        <w:tc>
          <w:tcPr>
            <w:tcW w:w="964" w:type="dxa"/>
            <w:vAlign w:val="center"/>
          </w:tcPr>
          <w:p w:rsidR="001F68C3" w:rsidRPr="001F68C3" w:rsidRDefault="001F68C3" w:rsidP="001F68C3">
            <w:pPr>
              <w:jc w:val="center"/>
              <w:rPr>
                <w:sz w:val="20"/>
                <w:szCs w:val="20"/>
              </w:rPr>
            </w:pPr>
            <w:r w:rsidRPr="001F68C3">
              <w:rPr>
                <w:sz w:val="20"/>
                <w:szCs w:val="20"/>
              </w:rPr>
              <w:t>14</w:t>
            </w:r>
          </w:p>
        </w:tc>
        <w:tc>
          <w:tcPr>
            <w:tcW w:w="964" w:type="dxa"/>
            <w:vAlign w:val="center"/>
          </w:tcPr>
          <w:p w:rsidR="001F68C3" w:rsidRPr="001F68C3" w:rsidRDefault="001F68C3" w:rsidP="001F68C3">
            <w:pPr>
              <w:jc w:val="center"/>
              <w:rPr>
                <w:b/>
                <w:sz w:val="20"/>
                <w:szCs w:val="20"/>
              </w:rPr>
            </w:pPr>
            <w:r w:rsidRPr="001F68C3">
              <w:rPr>
                <w:b/>
                <w:sz w:val="20"/>
                <w:szCs w:val="20"/>
              </w:rPr>
              <w:t>14</w:t>
            </w:r>
          </w:p>
        </w:tc>
      </w:tr>
      <w:tr w:rsidR="001F68C3" w:rsidRPr="00942E1F" w:rsidTr="001F68C3">
        <w:trPr>
          <w:cantSplit/>
          <w:trHeight w:val="227"/>
          <w:tblHeader/>
          <w:jc w:val="center"/>
        </w:trPr>
        <w:tc>
          <w:tcPr>
            <w:tcW w:w="1733" w:type="dxa"/>
            <w:vAlign w:val="center"/>
          </w:tcPr>
          <w:p w:rsidR="001F68C3" w:rsidRPr="00EA08FA" w:rsidRDefault="001F68C3" w:rsidP="001F68C3">
            <w:pPr>
              <w:jc w:val="center"/>
              <w:rPr>
                <w:sz w:val="18"/>
                <w:szCs w:val="18"/>
                <w:lang w:val="en-US" w:eastAsia="es-CL"/>
              </w:rPr>
            </w:pPr>
            <w:r w:rsidRPr="00EA08FA">
              <w:rPr>
                <w:sz w:val="18"/>
                <w:szCs w:val="18"/>
                <w:lang w:val="en-US" w:eastAsia="es-CL"/>
              </w:rPr>
              <w:t>Tte. La Ramada</w:t>
            </w:r>
          </w:p>
        </w:tc>
        <w:tc>
          <w:tcPr>
            <w:tcW w:w="964" w:type="dxa"/>
            <w:vAlign w:val="center"/>
          </w:tcPr>
          <w:p w:rsidR="001F68C3" w:rsidRPr="00942E1F" w:rsidRDefault="001F68C3" w:rsidP="001F68C3">
            <w:pPr>
              <w:jc w:val="center"/>
              <w:rPr>
                <w:sz w:val="18"/>
                <w:szCs w:val="18"/>
              </w:rPr>
            </w:pPr>
            <w:r>
              <w:rPr>
                <w:sz w:val="18"/>
                <w:szCs w:val="18"/>
              </w:rPr>
              <w:t>104</w:t>
            </w:r>
          </w:p>
        </w:tc>
        <w:tc>
          <w:tcPr>
            <w:tcW w:w="964" w:type="dxa"/>
            <w:vAlign w:val="center"/>
          </w:tcPr>
          <w:p w:rsidR="001F68C3" w:rsidRPr="001F68C3" w:rsidRDefault="001F68C3" w:rsidP="001F68C3">
            <w:pPr>
              <w:jc w:val="center"/>
              <w:rPr>
                <w:sz w:val="20"/>
                <w:szCs w:val="20"/>
              </w:rPr>
            </w:pPr>
            <w:r w:rsidRPr="001F68C3">
              <w:rPr>
                <w:sz w:val="20"/>
                <w:szCs w:val="20"/>
              </w:rPr>
              <w:t>19</w:t>
            </w:r>
          </w:p>
        </w:tc>
        <w:tc>
          <w:tcPr>
            <w:tcW w:w="964" w:type="dxa"/>
            <w:vAlign w:val="center"/>
          </w:tcPr>
          <w:p w:rsidR="001F68C3" w:rsidRPr="001F68C3" w:rsidRDefault="001F68C3" w:rsidP="001F68C3">
            <w:pPr>
              <w:jc w:val="center"/>
              <w:rPr>
                <w:sz w:val="20"/>
                <w:szCs w:val="20"/>
              </w:rPr>
            </w:pPr>
            <w:r w:rsidRPr="001F68C3">
              <w:rPr>
                <w:sz w:val="20"/>
                <w:szCs w:val="20"/>
              </w:rPr>
              <w:t>12</w:t>
            </w:r>
          </w:p>
        </w:tc>
        <w:tc>
          <w:tcPr>
            <w:tcW w:w="964" w:type="dxa"/>
            <w:vAlign w:val="center"/>
          </w:tcPr>
          <w:p w:rsidR="001F68C3" w:rsidRPr="001F68C3" w:rsidRDefault="001F68C3" w:rsidP="001F68C3">
            <w:pPr>
              <w:jc w:val="center"/>
              <w:rPr>
                <w:sz w:val="20"/>
                <w:szCs w:val="20"/>
              </w:rPr>
            </w:pPr>
            <w:r w:rsidRPr="001F68C3">
              <w:rPr>
                <w:sz w:val="20"/>
                <w:szCs w:val="20"/>
              </w:rPr>
              <w:t>7</w:t>
            </w:r>
          </w:p>
        </w:tc>
        <w:tc>
          <w:tcPr>
            <w:tcW w:w="964" w:type="dxa"/>
            <w:vAlign w:val="center"/>
          </w:tcPr>
          <w:p w:rsidR="001F68C3" w:rsidRPr="001F68C3" w:rsidRDefault="001F68C3" w:rsidP="001F68C3">
            <w:pPr>
              <w:jc w:val="center"/>
              <w:rPr>
                <w:sz w:val="20"/>
                <w:szCs w:val="20"/>
              </w:rPr>
            </w:pPr>
            <w:r w:rsidRPr="001F68C3">
              <w:rPr>
                <w:sz w:val="20"/>
                <w:szCs w:val="20"/>
              </w:rPr>
              <w:t>23</w:t>
            </w:r>
          </w:p>
        </w:tc>
        <w:tc>
          <w:tcPr>
            <w:tcW w:w="964" w:type="dxa"/>
            <w:vAlign w:val="center"/>
          </w:tcPr>
          <w:p w:rsidR="001F68C3" w:rsidRPr="001F68C3" w:rsidRDefault="001F68C3" w:rsidP="001F68C3">
            <w:pPr>
              <w:jc w:val="center"/>
              <w:rPr>
                <w:b/>
                <w:sz w:val="20"/>
                <w:szCs w:val="20"/>
              </w:rPr>
            </w:pPr>
            <w:r w:rsidRPr="001F68C3">
              <w:rPr>
                <w:b/>
                <w:sz w:val="20"/>
                <w:szCs w:val="20"/>
              </w:rPr>
              <w:t>23</w:t>
            </w:r>
          </w:p>
        </w:tc>
      </w:tr>
      <w:tr w:rsidR="001F68C3" w:rsidRPr="00942E1F" w:rsidTr="001F68C3">
        <w:trPr>
          <w:cantSplit/>
          <w:trHeight w:val="227"/>
          <w:tblHeader/>
          <w:jc w:val="center"/>
        </w:trPr>
        <w:tc>
          <w:tcPr>
            <w:tcW w:w="1733" w:type="dxa"/>
            <w:vAlign w:val="center"/>
          </w:tcPr>
          <w:p w:rsidR="001F68C3" w:rsidRPr="00EA08FA" w:rsidRDefault="001F68C3" w:rsidP="001F68C3">
            <w:pPr>
              <w:jc w:val="center"/>
              <w:rPr>
                <w:sz w:val="18"/>
                <w:szCs w:val="18"/>
                <w:lang w:val="es-CL" w:eastAsia="es-CL"/>
              </w:rPr>
            </w:pPr>
            <w:r w:rsidRPr="00EA08FA">
              <w:rPr>
                <w:sz w:val="18"/>
                <w:szCs w:val="18"/>
                <w:lang w:val="es-CL" w:eastAsia="es-CL"/>
              </w:rPr>
              <w:t>Ruca Talca</w:t>
            </w:r>
          </w:p>
        </w:tc>
        <w:tc>
          <w:tcPr>
            <w:tcW w:w="964" w:type="dxa"/>
            <w:vAlign w:val="center"/>
          </w:tcPr>
          <w:p w:rsidR="001F68C3" w:rsidRPr="00942E1F" w:rsidRDefault="001F68C3" w:rsidP="001F68C3">
            <w:pPr>
              <w:jc w:val="center"/>
              <w:rPr>
                <w:sz w:val="18"/>
                <w:szCs w:val="18"/>
              </w:rPr>
            </w:pPr>
            <w:r>
              <w:rPr>
                <w:sz w:val="18"/>
                <w:szCs w:val="18"/>
              </w:rPr>
              <w:t>106</w:t>
            </w:r>
          </w:p>
        </w:tc>
        <w:tc>
          <w:tcPr>
            <w:tcW w:w="964" w:type="dxa"/>
            <w:vAlign w:val="center"/>
          </w:tcPr>
          <w:p w:rsidR="001F68C3" w:rsidRPr="001F68C3" w:rsidRDefault="001F68C3" w:rsidP="001F68C3">
            <w:pPr>
              <w:jc w:val="center"/>
              <w:rPr>
                <w:sz w:val="20"/>
                <w:szCs w:val="20"/>
              </w:rPr>
            </w:pPr>
            <w:r w:rsidRPr="001F68C3">
              <w:rPr>
                <w:sz w:val="20"/>
                <w:szCs w:val="20"/>
              </w:rPr>
              <w:t>7</w:t>
            </w:r>
          </w:p>
        </w:tc>
        <w:tc>
          <w:tcPr>
            <w:tcW w:w="964" w:type="dxa"/>
            <w:vAlign w:val="center"/>
          </w:tcPr>
          <w:p w:rsidR="001F68C3" w:rsidRPr="001F68C3" w:rsidRDefault="001F68C3" w:rsidP="001F68C3">
            <w:pPr>
              <w:jc w:val="center"/>
              <w:rPr>
                <w:sz w:val="20"/>
                <w:szCs w:val="20"/>
              </w:rPr>
            </w:pPr>
            <w:r w:rsidRPr="001F68C3">
              <w:rPr>
                <w:sz w:val="20"/>
                <w:szCs w:val="20"/>
              </w:rPr>
              <w:t>9</w:t>
            </w:r>
          </w:p>
        </w:tc>
        <w:tc>
          <w:tcPr>
            <w:tcW w:w="964" w:type="dxa"/>
            <w:vAlign w:val="center"/>
          </w:tcPr>
          <w:p w:rsidR="001F68C3" w:rsidRPr="001F68C3" w:rsidRDefault="001F68C3" w:rsidP="001F68C3">
            <w:pPr>
              <w:jc w:val="center"/>
              <w:rPr>
                <w:sz w:val="20"/>
                <w:szCs w:val="20"/>
              </w:rPr>
            </w:pPr>
            <w:r w:rsidRPr="001F68C3">
              <w:rPr>
                <w:sz w:val="20"/>
                <w:szCs w:val="20"/>
              </w:rPr>
              <w:t>5</w:t>
            </w:r>
          </w:p>
        </w:tc>
        <w:tc>
          <w:tcPr>
            <w:tcW w:w="964" w:type="dxa"/>
            <w:vAlign w:val="center"/>
          </w:tcPr>
          <w:p w:rsidR="001F68C3" w:rsidRPr="001F68C3" w:rsidRDefault="001F68C3" w:rsidP="001F68C3">
            <w:pPr>
              <w:jc w:val="center"/>
              <w:rPr>
                <w:sz w:val="20"/>
                <w:szCs w:val="20"/>
              </w:rPr>
            </w:pPr>
            <w:r w:rsidRPr="001F68C3">
              <w:rPr>
                <w:sz w:val="20"/>
                <w:szCs w:val="20"/>
              </w:rPr>
              <w:t>9</w:t>
            </w:r>
          </w:p>
        </w:tc>
        <w:tc>
          <w:tcPr>
            <w:tcW w:w="964" w:type="dxa"/>
            <w:vAlign w:val="center"/>
          </w:tcPr>
          <w:p w:rsidR="001F68C3" w:rsidRPr="001F68C3" w:rsidRDefault="001F68C3" w:rsidP="001F68C3">
            <w:pPr>
              <w:jc w:val="center"/>
              <w:rPr>
                <w:b/>
                <w:sz w:val="20"/>
                <w:szCs w:val="20"/>
              </w:rPr>
            </w:pPr>
            <w:r w:rsidRPr="001F68C3">
              <w:rPr>
                <w:b/>
                <w:sz w:val="20"/>
                <w:szCs w:val="20"/>
              </w:rPr>
              <w:t>9</w:t>
            </w:r>
          </w:p>
        </w:tc>
      </w:tr>
      <w:tr w:rsidR="001F68C3" w:rsidRPr="001F68C3" w:rsidTr="001F68C3">
        <w:trPr>
          <w:cantSplit/>
          <w:trHeight w:val="227"/>
          <w:tblHeader/>
          <w:jc w:val="center"/>
        </w:trPr>
        <w:tc>
          <w:tcPr>
            <w:tcW w:w="1733" w:type="dxa"/>
            <w:vAlign w:val="center"/>
          </w:tcPr>
          <w:p w:rsidR="001F68C3" w:rsidRPr="001F68C3" w:rsidRDefault="001F68C3" w:rsidP="001F68C3">
            <w:pPr>
              <w:jc w:val="center"/>
              <w:rPr>
                <w:b/>
                <w:sz w:val="18"/>
                <w:szCs w:val="18"/>
              </w:rPr>
            </w:pPr>
          </w:p>
        </w:tc>
        <w:tc>
          <w:tcPr>
            <w:tcW w:w="964" w:type="dxa"/>
            <w:vAlign w:val="center"/>
          </w:tcPr>
          <w:p w:rsidR="001F68C3" w:rsidRPr="001F68C3" w:rsidRDefault="001F68C3" w:rsidP="001F68C3">
            <w:pPr>
              <w:jc w:val="center"/>
              <w:rPr>
                <w:b/>
                <w:bCs/>
                <w:sz w:val="18"/>
                <w:szCs w:val="18"/>
              </w:rPr>
            </w:pPr>
            <w:r w:rsidRPr="001F68C3">
              <w:rPr>
                <w:b/>
                <w:bCs/>
                <w:sz w:val="18"/>
                <w:szCs w:val="18"/>
              </w:rPr>
              <w:t>Total</w:t>
            </w:r>
          </w:p>
        </w:tc>
        <w:tc>
          <w:tcPr>
            <w:tcW w:w="964" w:type="dxa"/>
            <w:vAlign w:val="center"/>
          </w:tcPr>
          <w:p w:rsidR="001F68C3" w:rsidRPr="001F68C3" w:rsidRDefault="001F68C3" w:rsidP="001F68C3">
            <w:pPr>
              <w:jc w:val="center"/>
              <w:rPr>
                <w:b/>
                <w:sz w:val="20"/>
                <w:szCs w:val="20"/>
              </w:rPr>
            </w:pPr>
            <w:r w:rsidRPr="001F68C3">
              <w:rPr>
                <w:b/>
                <w:sz w:val="20"/>
                <w:szCs w:val="20"/>
              </w:rPr>
              <w:t>40</w:t>
            </w:r>
          </w:p>
        </w:tc>
        <w:tc>
          <w:tcPr>
            <w:tcW w:w="964" w:type="dxa"/>
            <w:vAlign w:val="center"/>
          </w:tcPr>
          <w:p w:rsidR="001F68C3" w:rsidRPr="001F68C3" w:rsidRDefault="001F68C3" w:rsidP="001F68C3">
            <w:pPr>
              <w:jc w:val="center"/>
              <w:rPr>
                <w:b/>
                <w:sz w:val="20"/>
                <w:szCs w:val="20"/>
              </w:rPr>
            </w:pPr>
            <w:r w:rsidRPr="001F68C3">
              <w:rPr>
                <w:b/>
                <w:sz w:val="20"/>
                <w:szCs w:val="20"/>
              </w:rPr>
              <w:t>36</w:t>
            </w:r>
          </w:p>
        </w:tc>
        <w:tc>
          <w:tcPr>
            <w:tcW w:w="964" w:type="dxa"/>
            <w:vAlign w:val="center"/>
          </w:tcPr>
          <w:p w:rsidR="001F68C3" w:rsidRPr="001F68C3" w:rsidRDefault="001F68C3" w:rsidP="001F68C3">
            <w:pPr>
              <w:jc w:val="center"/>
              <w:rPr>
                <w:b/>
                <w:sz w:val="20"/>
                <w:szCs w:val="20"/>
              </w:rPr>
            </w:pPr>
            <w:r w:rsidRPr="001F68C3">
              <w:rPr>
                <w:b/>
                <w:sz w:val="20"/>
                <w:szCs w:val="20"/>
              </w:rPr>
              <w:t>22</w:t>
            </w:r>
          </w:p>
        </w:tc>
        <w:tc>
          <w:tcPr>
            <w:tcW w:w="964" w:type="dxa"/>
            <w:vAlign w:val="center"/>
          </w:tcPr>
          <w:p w:rsidR="001F68C3" w:rsidRPr="001F68C3" w:rsidRDefault="001F68C3" w:rsidP="001F68C3">
            <w:pPr>
              <w:jc w:val="center"/>
              <w:rPr>
                <w:b/>
                <w:sz w:val="20"/>
                <w:szCs w:val="20"/>
              </w:rPr>
            </w:pPr>
            <w:r w:rsidRPr="001F68C3">
              <w:rPr>
                <w:b/>
                <w:sz w:val="20"/>
                <w:szCs w:val="20"/>
              </w:rPr>
              <w:t>49</w:t>
            </w:r>
          </w:p>
        </w:tc>
        <w:tc>
          <w:tcPr>
            <w:tcW w:w="964" w:type="dxa"/>
            <w:vAlign w:val="center"/>
          </w:tcPr>
          <w:p w:rsidR="001F68C3" w:rsidRPr="001F68C3" w:rsidRDefault="001F68C3" w:rsidP="001F68C3">
            <w:pPr>
              <w:jc w:val="center"/>
              <w:rPr>
                <w:b/>
                <w:sz w:val="20"/>
                <w:szCs w:val="20"/>
              </w:rPr>
            </w:pPr>
            <w:r w:rsidRPr="001F68C3">
              <w:rPr>
                <w:b/>
                <w:sz w:val="20"/>
                <w:szCs w:val="20"/>
              </w:rPr>
              <w:t>49</w:t>
            </w:r>
          </w:p>
        </w:tc>
      </w:tr>
    </w:tbl>
    <w:p w:rsidR="009C5293" w:rsidRDefault="009C5293" w:rsidP="009C5293">
      <w:pPr>
        <w:pStyle w:val="Normal2"/>
        <w:spacing w:line="240" w:lineRule="auto"/>
        <w:rPr>
          <w:sz w:val="20"/>
        </w:rPr>
      </w:pPr>
      <w:r>
        <w:rPr>
          <w:sz w:val="20"/>
        </w:rPr>
        <w:t>Fuente:</w:t>
      </w:r>
      <w:r>
        <w:rPr>
          <w:sz w:val="20"/>
        </w:rPr>
        <w:tab/>
        <w:t>Elaboración propia a partir de los resultados de las mediciones.</w:t>
      </w:r>
    </w:p>
    <w:p w:rsidR="009C5293" w:rsidRPr="001D7A29" w:rsidRDefault="009C5293" w:rsidP="009C5293">
      <w:pPr>
        <w:pStyle w:val="Normal2"/>
        <w:spacing w:line="240" w:lineRule="auto"/>
        <w:rPr>
          <w:sz w:val="20"/>
        </w:rPr>
      </w:pPr>
    </w:p>
    <w:p w:rsidR="009C5293" w:rsidRDefault="009C5293" w:rsidP="009C5293">
      <w:pPr>
        <w:pStyle w:val="Normal2"/>
        <w:spacing w:line="240" w:lineRule="auto"/>
      </w:pPr>
      <w:r>
        <w:t>Tal como se muestra en el cuadro anterior, fueron 4</w:t>
      </w:r>
      <w:r w:rsidR="001F68C3">
        <w:t>9</w:t>
      </w:r>
      <w:r>
        <w:t xml:space="preserve"> los buses urbanos en operaciones en los días en que se realizaron las mediciones; de ellos el 8</w:t>
      </w:r>
      <w:r w:rsidR="001F68C3">
        <w:t>2</w:t>
      </w:r>
      <w:r>
        <w:t xml:space="preserve">% presentó operación en día laboral, el </w:t>
      </w:r>
      <w:r w:rsidR="001F68C3">
        <w:t>7</w:t>
      </w:r>
      <w:r>
        <w:t xml:space="preserve">3% operó en día sábado, mientras que en </w:t>
      </w:r>
      <w:r w:rsidR="001F68C3">
        <w:t>domingo</w:t>
      </w:r>
      <w:r>
        <w:t xml:space="preserve"> operó el </w:t>
      </w:r>
      <w:r w:rsidR="001F68C3">
        <w:t>45</w:t>
      </w:r>
      <w:r>
        <w:t>% de la flota total registrada durante el trabajo de terreno.</w:t>
      </w:r>
    </w:p>
    <w:p w:rsidR="009C5293" w:rsidRDefault="009C5293" w:rsidP="009C5293"/>
    <w:p w:rsidR="009C5293" w:rsidRDefault="009C5293" w:rsidP="009C5293">
      <w:pPr>
        <w:pStyle w:val="Normal2"/>
        <w:spacing w:line="240" w:lineRule="auto"/>
      </w:pPr>
      <w:r>
        <w:t>A continuación se identifican las patentes que operaron en cada empresa, como también el número de veces en que fueron registradas en las mediciones de cada terminal por día de la semana.</w:t>
      </w:r>
    </w:p>
    <w:p w:rsidR="009C5293" w:rsidRDefault="009C5293" w:rsidP="009C5293">
      <w:pPr>
        <w:shd w:val="clear" w:color="auto" w:fill="FFFFFF"/>
      </w:pPr>
    </w:p>
    <w:p w:rsidR="009C5293" w:rsidRDefault="009C5293" w:rsidP="001F68C3">
      <w:pPr>
        <w:pStyle w:val="Epgrafe0"/>
        <w:spacing w:before="0"/>
        <w:rPr>
          <w:caps/>
          <w:sz w:val="20"/>
        </w:rPr>
      </w:pPr>
      <w:bookmarkStart w:id="56" w:name="_Toc532205412"/>
      <w:r w:rsidRPr="00823F54">
        <w:rPr>
          <w:caps/>
          <w:sz w:val="20"/>
        </w:rPr>
        <w:t xml:space="preserve">Cuadro Nº </w:t>
      </w:r>
      <w:r w:rsidRPr="00823F54">
        <w:rPr>
          <w:caps/>
          <w:sz w:val="20"/>
        </w:rPr>
        <w:fldChar w:fldCharType="begin"/>
      </w:r>
      <w:r w:rsidRPr="00823F54">
        <w:rPr>
          <w:caps/>
          <w:sz w:val="20"/>
        </w:rPr>
        <w:instrText xml:space="preserve"> STYLEREF 1 \s </w:instrText>
      </w:r>
      <w:r w:rsidRPr="00823F54">
        <w:rPr>
          <w:caps/>
          <w:sz w:val="20"/>
        </w:rPr>
        <w:fldChar w:fldCharType="separate"/>
      </w:r>
      <w:r w:rsidR="00CB6B1C">
        <w:rPr>
          <w:caps/>
          <w:noProof/>
          <w:sz w:val="20"/>
        </w:rPr>
        <w:t>6</w:t>
      </w:r>
      <w:r w:rsidRPr="00823F54">
        <w:rPr>
          <w:caps/>
          <w:sz w:val="20"/>
        </w:rPr>
        <w:fldChar w:fldCharType="end"/>
      </w:r>
      <w:r w:rsidRPr="00823F54">
        <w:rPr>
          <w:caps/>
          <w:sz w:val="20"/>
        </w:rPr>
        <w:noBreakHyphen/>
      </w:r>
      <w:r w:rsidRPr="00823F54">
        <w:rPr>
          <w:caps/>
          <w:sz w:val="20"/>
        </w:rPr>
        <w:fldChar w:fldCharType="begin"/>
      </w:r>
      <w:r w:rsidRPr="00823F54">
        <w:rPr>
          <w:caps/>
          <w:sz w:val="20"/>
        </w:rPr>
        <w:instrText xml:space="preserve"> SEQ Cuadro_Nº \* ARABIC \s 1 </w:instrText>
      </w:r>
      <w:r w:rsidRPr="00823F54">
        <w:rPr>
          <w:caps/>
          <w:sz w:val="20"/>
        </w:rPr>
        <w:fldChar w:fldCharType="separate"/>
      </w:r>
      <w:r w:rsidR="00CB6B1C">
        <w:rPr>
          <w:caps/>
          <w:noProof/>
          <w:sz w:val="20"/>
        </w:rPr>
        <w:t>11</w:t>
      </w:r>
      <w:r w:rsidRPr="00823F54">
        <w:rPr>
          <w:caps/>
          <w:sz w:val="20"/>
        </w:rPr>
        <w:fldChar w:fldCharType="end"/>
      </w:r>
      <w:r w:rsidRPr="00823F54">
        <w:rPr>
          <w:caps/>
          <w:sz w:val="20"/>
        </w:rPr>
        <w:t xml:space="preserve">: </w:t>
      </w:r>
      <w:r w:rsidRPr="001D7A29">
        <w:rPr>
          <w:caps/>
          <w:sz w:val="20"/>
        </w:rPr>
        <w:t xml:space="preserve">Flota en Operaciones de la </w:t>
      </w:r>
      <w:r>
        <w:rPr>
          <w:caps/>
          <w:sz w:val="20"/>
        </w:rPr>
        <w:t xml:space="preserve">Empresa </w:t>
      </w:r>
      <w:r w:rsidR="001F68C3">
        <w:rPr>
          <w:caps/>
          <w:sz w:val="20"/>
        </w:rPr>
        <w:t>Terma Tur</w:t>
      </w:r>
      <w:bookmarkEnd w:id="5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1"/>
        <w:gridCol w:w="761"/>
        <w:gridCol w:w="711"/>
        <w:gridCol w:w="841"/>
      </w:tblGrid>
      <w:tr w:rsidR="001F68C3" w:rsidRPr="00AC4DC0" w:rsidTr="00AC4DC0">
        <w:trPr>
          <w:trHeight w:val="198"/>
          <w:jc w:val="center"/>
        </w:trPr>
        <w:tc>
          <w:tcPr>
            <w:tcW w:w="1021" w:type="dxa"/>
            <w:shd w:val="clear" w:color="auto" w:fill="auto"/>
            <w:noWrap/>
            <w:vAlign w:val="center"/>
          </w:tcPr>
          <w:p w:rsidR="001F68C3" w:rsidRPr="00AC4DC0" w:rsidRDefault="001F68C3" w:rsidP="009C5293">
            <w:pPr>
              <w:jc w:val="center"/>
              <w:rPr>
                <w:b/>
                <w:sz w:val="18"/>
                <w:szCs w:val="18"/>
              </w:rPr>
            </w:pPr>
            <w:r w:rsidRPr="00AC4DC0">
              <w:rPr>
                <w:b/>
                <w:sz w:val="18"/>
                <w:szCs w:val="18"/>
              </w:rPr>
              <w:t>Patente</w:t>
            </w:r>
          </w:p>
        </w:tc>
        <w:tc>
          <w:tcPr>
            <w:tcW w:w="761" w:type="dxa"/>
            <w:shd w:val="clear" w:color="auto" w:fill="auto"/>
            <w:noWrap/>
            <w:vAlign w:val="center"/>
          </w:tcPr>
          <w:p w:rsidR="001F68C3" w:rsidRPr="00AC4DC0" w:rsidRDefault="001F68C3" w:rsidP="009C5293">
            <w:pPr>
              <w:jc w:val="center"/>
              <w:rPr>
                <w:b/>
                <w:sz w:val="18"/>
                <w:szCs w:val="18"/>
              </w:rPr>
            </w:pPr>
            <w:r w:rsidRPr="00AC4DC0">
              <w:rPr>
                <w:b/>
                <w:sz w:val="18"/>
                <w:szCs w:val="18"/>
              </w:rPr>
              <w:t>Día Laboral</w:t>
            </w:r>
          </w:p>
        </w:tc>
        <w:tc>
          <w:tcPr>
            <w:tcW w:w="711" w:type="dxa"/>
            <w:shd w:val="clear" w:color="auto" w:fill="auto"/>
            <w:noWrap/>
            <w:vAlign w:val="center"/>
          </w:tcPr>
          <w:p w:rsidR="001F68C3" w:rsidRPr="00AC4DC0" w:rsidRDefault="001F68C3" w:rsidP="009C5293">
            <w:pPr>
              <w:jc w:val="center"/>
              <w:rPr>
                <w:b/>
                <w:sz w:val="18"/>
                <w:szCs w:val="18"/>
              </w:rPr>
            </w:pPr>
            <w:r w:rsidRPr="00AC4DC0">
              <w:rPr>
                <w:b/>
                <w:sz w:val="18"/>
                <w:szCs w:val="18"/>
              </w:rPr>
              <w:t>Día Sábado</w:t>
            </w:r>
          </w:p>
        </w:tc>
        <w:tc>
          <w:tcPr>
            <w:tcW w:w="841" w:type="dxa"/>
            <w:vAlign w:val="center"/>
          </w:tcPr>
          <w:p w:rsidR="001F68C3" w:rsidRPr="00AC4DC0" w:rsidRDefault="001F68C3" w:rsidP="009C5293">
            <w:pPr>
              <w:jc w:val="center"/>
              <w:rPr>
                <w:b/>
                <w:sz w:val="18"/>
                <w:szCs w:val="18"/>
              </w:rPr>
            </w:pPr>
            <w:r w:rsidRPr="00AC4DC0">
              <w:rPr>
                <w:b/>
                <w:sz w:val="18"/>
                <w:szCs w:val="18"/>
              </w:rPr>
              <w:t>Día Domingo</w:t>
            </w: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SG5968</w:t>
            </w:r>
          </w:p>
        </w:tc>
        <w:tc>
          <w:tcPr>
            <w:tcW w:w="761" w:type="dxa"/>
            <w:shd w:val="clear" w:color="auto" w:fill="auto"/>
            <w:noWrap/>
            <w:vAlign w:val="center"/>
          </w:tcPr>
          <w:p w:rsidR="001F68C3" w:rsidRPr="00AC4DC0" w:rsidRDefault="001F68C3" w:rsidP="001F68C3">
            <w:pPr>
              <w:jc w:val="center"/>
              <w:rPr>
                <w:sz w:val="18"/>
                <w:szCs w:val="18"/>
              </w:rPr>
            </w:pP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r w:rsidRPr="00AC4DC0">
              <w:rPr>
                <w:sz w:val="18"/>
                <w:szCs w:val="18"/>
              </w:rPr>
              <w:t>10</w:t>
            </w: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WJ5507</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8</w:t>
            </w: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r w:rsidRPr="00AC4DC0">
              <w:rPr>
                <w:sz w:val="18"/>
                <w:szCs w:val="18"/>
              </w:rPr>
              <w:t>10</w:t>
            </w: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WJ5508</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6</w:t>
            </w: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p>
        </w:tc>
      </w:tr>
    </w:tbl>
    <w:p w:rsidR="009C5293" w:rsidRDefault="009C5293" w:rsidP="009C5293">
      <w:pPr>
        <w:ind w:left="709" w:firstLine="709"/>
        <w:rPr>
          <w:sz w:val="20"/>
          <w:szCs w:val="20"/>
        </w:rPr>
      </w:pPr>
      <w:r w:rsidRPr="0099757E">
        <w:rPr>
          <w:sz w:val="20"/>
          <w:szCs w:val="20"/>
        </w:rPr>
        <w:t>Fuente:</w:t>
      </w:r>
      <w:r w:rsidRPr="0099757E">
        <w:rPr>
          <w:sz w:val="20"/>
          <w:szCs w:val="20"/>
        </w:rPr>
        <w:tab/>
        <w:t>Elaboración propia a partir de las mediciones desarrolladas.</w:t>
      </w:r>
    </w:p>
    <w:p w:rsidR="009C5293" w:rsidRDefault="009C5293" w:rsidP="009C5293">
      <w:pPr>
        <w:ind w:left="709" w:firstLine="709"/>
        <w:rPr>
          <w:sz w:val="20"/>
          <w:szCs w:val="20"/>
        </w:rPr>
      </w:pPr>
    </w:p>
    <w:p w:rsidR="009C5293" w:rsidRDefault="009C5293" w:rsidP="001F68C3">
      <w:pPr>
        <w:pStyle w:val="Epgrafe0"/>
        <w:spacing w:before="0"/>
        <w:rPr>
          <w:caps/>
          <w:sz w:val="20"/>
        </w:rPr>
      </w:pPr>
      <w:bookmarkStart w:id="57" w:name="_Toc373502984"/>
      <w:bookmarkStart w:id="58" w:name="_Toc532205413"/>
      <w:r w:rsidRPr="00823F54">
        <w:rPr>
          <w:caps/>
          <w:sz w:val="20"/>
        </w:rPr>
        <w:t xml:space="preserve">Cuadro Nº </w:t>
      </w:r>
      <w:r w:rsidRPr="00823F54">
        <w:rPr>
          <w:caps/>
          <w:sz w:val="20"/>
        </w:rPr>
        <w:fldChar w:fldCharType="begin"/>
      </w:r>
      <w:r w:rsidRPr="00823F54">
        <w:rPr>
          <w:caps/>
          <w:sz w:val="20"/>
        </w:rPr>
        <w:instrText xml:space="preserve"> STYLEREF 1 \s </w:instrText>
      </w:r>
      <w:r w:rsidRPr="00823F54">
        <w:rPr>
          <w:caps/>
          <w:sz w:val="20"/>
        </w:rPr>
        <w:fldChar w:fldCharType="separate"/>
      </w:r>
      <w:r w:rsidR="00CB6B1C">
        <w:rPr>
          <w:caps/>
          <w:noProof/>
          <w:sz w:val="20"/>
        </w:rPr>
        <w:t>6</w:t>
      </w:r>
      <w:r w:rsidRPr="00823F54">
        <w:rPr>
          <w:caps/>
          <w:sz w:val="20"/>
        </w:rPr>
        <w:fldChar w:fldCharType="end"/>
      </w:r>
      <w:r w:rsidRPr="00823F54">
        <w:rPr>
          <w:caps/>
          <w:sz w:val="20"/>
        </w:rPr>
        <w:noBreakHyphen/>
      </w:r>
      <w:r w:rsidRPr="00823F54">
        <w:rPr>
          <w:caps/>
          <w:sz w:val="20"/>
        </w:rPr>
        <w:fldChar w:fldCharType="begin"/>
      </w:r>
      <w:r w:rsidRPr="00823F54">
        <w:rPr>
          <w:caps/>
          <w:sz w:val="20"/>
        </w:rPr>
        <w:instrText xml:space="preserve"> SEQ Cuadro_Nº \* ARABIC \s 1 </w:instrText>
      </w:r>
      <w:r w:rsidRPr="00823F54">
        <w:rPr>
          <w:caps/>
          <w:sz w:val="20"/>
        </w:rPr>
        <w:fldChar w:fldCharType="separate"/>
      </w:r>
      <w:r w:rsidR="00CB6B1C">
        <w:rPr>
          <w:caps/>
          <w:noProof/>
          <w:sz w:val="20"/>
        </w:rPr>
        <w:t>12</w:t>
      </w:r>
      <w:r w:rsidRPr="00823F54">
        <w:rPr>
          <w:caps/>
          <w:sz w:val="20"/>
        </w:rPr>
        <w:fldChar w:fldCharType="end"/>
      </w:r>
      <w:r w:rsidRPr="00823F54">
        <w:rPr>
          <w:caps/>
          <w:sz w:val="20"/>
        </w:rPr>
        <w:t xml:space="preserve">: </w:t>
      </w:r>
      <w:r w:rsidRPr="001D7A29">
        <w:rPr>
          <w:caps/>
          <w:sz w:val="20"/>
        </w:rPr>
        <w:t xml:space="preserve">Flota en Operaciones de la </w:t>
      </w:r>
      <w:r>
        <w:rPr>
          <w:caps/>
          <w:sz w:val="20"/>
        </w:rPr>
        <w:t xml:space="preserve">Empresa </w:t>
      </w:r>
      <w:r w:rsidR="001F68C3">
        <w:rPr>
          <w:caps/>
          <w:sz w:val="20"/>
        </w:rPr>
        <w:t>Transportes Renacer</w:t>
      </w:r>
      <w:bookmarkEnd w:id="57"/>
      <w:bookmarkEnd w:id="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1"/>
        <w:gridCol w:w="761"/>
        <w:gridCol w:w="711"/>
        <w:gridCol w:w="841"/>
        <w:gridCol w:w="227"/>
        <w:gridCol w:w="850"/>
        <w:gridCol w:w="841"/>
        <w:gridCol w:w="841"/>
        <w:gridCol w:w="841"/>
      </w:tblGrid>
      <w:tr w:rsidR="001F68C3" w:rsidRPr="006306EF" w:rsidTr="00AC4DC0">
        <w:trPr>
          <w:trHeight w:val="198"/>
          <w:jc w:val="center"/>
        </w:trPr>
        <w:tc>
          <w:tcPr>
            <w:tcW w:w="1021" w:type="dxa"/>
            <w:shd w:val="clear" w:color="auto" w:fill="auto"/>
            <w:noWrap/>
            <w:vAlign w:val="center"/>
          </w:tcPr>
          <w:p w:rsidR="001F68C3" w:rsidRPr="00AC4DC0" w:rsidRDefault="001F68C3" w:rsidP="009C5293">
            <w:pPr>
              <w:jc w:val="center"/>
              <w:rPr>
                <w:b/>
                <w:sz w:val="18"/>
                <w:szCs w:val="18"/>
              </w:rPr>
            </w:pPr>
            <w:r w:rsidRPr="00AC4DC0">
              <w:rPr>
                <w:b/>
                <w:sz w:val="18"/>
                <w:szCs w:val="18"/>
              </w:rPr>
              <w:t>Patente</w:t>
            </w:r>
          </w:p>
        </w:tc>
        <w:tc>
          <w:tcPr>
            <w:tcW w:w="761" w:type="dxa"/>
            <w:shd w:val="clear" w:color="auto" w:fill="auto"/>
            <w:noWrap/>
            <w:vAlign w:val="center"/>
          </w:tcPr>
          <w:p w:rsidR="001F68C3" w:rsidRPr="00AC4DC0" w:rsidRDefault="001F68C3" w:rsidP="009C5293">
            <w:pPr>
              <w:jc w:val="center"/>
              <w:rPr>
                <w:b/>
                <w:sz w:val="18"/>
                <w:szCs w:val="18"/>
              </w:rPr>
            </w:pPr>
            <w:r w:rsidRPr="00AC4DC0">
              <w:rPr>
                <w:b/>
                <w:sz w:val="18"/>
                <w:szCs w:val="18"/>
              </w:rPr>
              <w:t>Día Laboral</w:t>
            </w:r>
          </w:p>
        </w:tc>
        <w:tc>
          <w:tcPr>
            <w:tcW w:w="711" w:type="dxa"/>
            <w:shd w:val="clear" w:color="auto" w:fill="auto"/>
            <w:noWrap/>
            <w:vAlign w:val="center"/>
          </w:tcPr>
          <w:p w:rsidR="001F68C3" w:rsidRPr="00AC4DC0" w:rsidRDefault="001F68C3" w:rsidP="009C5293">
            <w:pPr>
              <w:jc w:val="center"/>
              <w:rPr>
                <w:b/>
                <w:sz w:val="18"/>
                <w:szCs w:val="18"/>
              </w:rPr>
            </w:pPr>
            <w:r w:rsidRPr="00AC4DC0">
              <w:rPr>
                <w:b/>
                <w:sz w:val="18"/>
                <w:szCs w:val="18"/>
              </w:rPr>
              <w:t>Día Sábado</w:t>
            </w:r>
          </w:p>
        </w:tc>
        <w:tc>
          <w:tcPr>
            <w:tcW w:w="841" w:type="dxa"/>
            <w:vAlign w:val="center"/>
          </w:tcPr>
          <w:p w:rsidR="001F68C3" w:rsidRPr="00AC4DC0" w:rsidRDefault="001F68C3" w:rsidP="009C5293">
            <w:pPr>
              <w:jc w:val="center"/>
              <w:rPr>
                <w:b/>
                <w:sz w:val="18"/>
                <w:szCs w:val="18"/>
              </w:rPr>
            </w:pPr>
            <w:r w:rsidRPr="00AC4DC0">
              <w:rPr>
                <w:b/>
                <w:sz w:val="18"/>
                <w:szCs w:val="18"/>
              </w:rPr>
              <w:t>Día Domingo</w:t>
            </w:r>
          </w:p>
        </w:tc>
        <w:tc>
          <w:tcPr>
            <w:tcW w:w="227" w:type="dxa"/>
            <w:tcBorders>
              <w:top w:val="nil"/>
              <w:left w:val="single" w:sz="4" w:space="0" w:color="auto"/>
              <w:bottom w:val="nil"/>
              <w:right w:val="single" w:sz="4" w:space="0" w:color="auto"/>
            </w:tcBorders>
            <w:vAlign w:val="center"/>
          </w:tcPr>
          <w:p w:rsidR="001F68C3" w:rsidRPr="00AC4DC0" w:rsidRDefault="001F68C3" w:rsidP="009C5293">
            <w:pPr>
              <w:jc w:val="center"/>
              <w:rPr>
                <w:b/>
                <w:sz w:val="18"/>
                <w:szCs w:val="18"/>
              </w:rPr>
            </w:pPr>
          </w:p>
        </w:tc>
        <w:tc>
          <w:tcPr>
            <w:tcW w:w="850" w:type="dxa"/>
            <w:tcBorders>
              <w:left w:val="single" w:sz="4" w:space="0" w:color="auto"/>
            </w:tcBorders>
            <w:vAlign w:val="center"/>
          </w:tcPr>
          <w:p w:rsidR="001F68C3" w:rsidRPr="00AC4DC0" w:rsidRDefault="001F68C3" w:rsidP="009C5293">
            <w:pPr>
              <w:jc w:val="center"/>
              <w:rPr>
                <w:b/>
                <w:sz w:val="18"/>
                <w:szCs w:val="18"/>
              </w:rPr>
            </w:pPr>
            <w:r w:rsidRPr="00AC4DC0">
              <w:rPr>
                <w:b/>
                <w:sz w:val="18"/>
                <w:szCs w:val="18"/>
              </w:rPr>
              <w:t>Patente</w:t>
            </w:r>
          </w:p>
        </w:tc>
        <w:tc>
          <w:tcPr>
            <w:tcW w:w="841" w:type="dxa"/>
            <w:vAlign w:val="center"/>
          </w:tcPr>
          <w:p w:rsidR="001F68C3" w:rsidRPr="00AC4DC0" w:rsidRDefault="001F68C3" w:rsidP="009C5293">
            <w:pPr>
              <w:jc w:val="center"/>
              <w:rPr>
                <w:b/>
                <w:sz w:val="18"/>
                <w:szCs w:val="18"/>
              </w:rPr>
            </w:pPr>
            <w:r w:rsidRPr="00AC4DC0">
              <w:rPr>
                <w:b/>
                <w:sz w:val="18"/>
                <w:szCs w:val="18"/>
              </w:rPr>
              <w:t>Día Laboral</w:t>
            </w:r>
          </w:p>
        </w:tc>
        <w:tc>
          <w:tcPr>
            <w:tcW w:w="841" w:type="dxa"/>
            <w:vAlign w:val="center"/>
          </w:tcPr>
          <w:p w:rsidR="001F68C3" w:rsidRPr="00AC4DC0" w:rsidRDefault="001F68C3" w:rsidP="009C5293">
            <w:pPr>
              <w:jc w:val="center"/>
              <w:rPr>
                <w:b/>
                <w:sz w:val="18"/>
                <w:szCs w:val="18"/>
              </w:rPr>
            </w:pPr>
            <w:r w:rsidRPr="00AC4DC0">
              <w:rPr>
                <w:b/>
                <w:sz w:val="18"/>
                <w:szCs w:val="18"/>
              </w:rPr>
              <w:t>Día Sábado</w:t>
            </w:r>
          </w:p>
        </w:tc>
        <w:tc>
          <w:tcPr>
            <w:tcW w:w="841" w:type="dxa"/>
            <w:vAlign w:val="center"/>
          </w:tcPr>
          <w:p w:rsidR="001F68C3" w:rsidRPr="00AC4DC0" w:rsidRDefault="001F68C3" w:rsidP="009C5293">
            <w:pPr>
              <w:jc w:val="center"/>
              <w:rPr>
                <w:b/>
                <w:sz w:val="18"/>
                <w:szCs w:val="18"/>
              </w:rPr>
            </w:pPr>
            <w:r w:rsidRPr="00AC4DC0">
              <w:rPr>
                <w:b/>
                <w:sz w:val="18"/>
                <w:szCs w:val="18"/>
              </w:rPr>
              <w:t>Día Domingo</w:t>
            </w:r>
          </w:p>
        </w:tc>
      </w:tr>
      <w:tr w:rsidR="001F68C3" w:rsidRPr="006306EF" w:rsidTr="00AC4DC0">
        <w:trPr>
          <w:trHeight w:val="198"/>
          <w:jc w:val="center"/>
        </w:trPr>
        <w:tc>
          <w:tcPr>
            <w:tcW w:w="1021" w:type="dxa"/>
            <w:shd w:val="clear" w:color="auto" w:fill="auto"/>
            <w:noWrap/>
            <w:vAlign w:val="bottom"/>
          </w:tcPr>
          <w:p w:rsidR="001F68C3" w:rsidRPr="00AC4DC0" w:rsidRDefault="001F68C3" w:rsidP="001F68C3">
            <w:pPr>
              <w:jc w:val="center"/>
              <w:rPr>
                <w:sz w:val="18"/>
                <w:szCs w:val="18"/>
              </w:rPr>
            </w:pPr>
            <w:r w:rsidRPr="00AC4DC0">
              <w:rPr>
                <w:sz w:val="18"/>
                <w:szCs w:val="18"/>
              </w:rPr>
              <w:t>JPRW71</w:t>
            </w:r>
          </w:p>
        </w:tc>
        <w:tc>
          <w:tcPr>
            <w:tcW w:w="761" w:type="dxa"/>
            <w:shd w:val="clear" w:color="auto" w:fill="auto"/>
            <w:noWrap/>
            <w:vAlign w:val="bottom"/>
          </w:tcPr>
          <w:p w:rsidR="001F68C3" w:rsidRPr="00AC4DC0" w:rsidRDefault="001F68C3" w:rsidP="001F68C3">
            <w:pPr>
              <w:jc w:val="center"/>
              <w:rPr>
                <w:sz w:val="18"/>
                <w:szCs w:val="18"/>
              </w:rPr>
            </w:pPr>
            <w:r w:rsidRPr="00AC4DC0">
              <w:rPr>
                <w:sz w:val="18"/>
                <w:szCs w:val="18"/>
              </w:rPr>
              <w:t>14</w:t>
            </w:r>
          </w:p>
        </w:tc>
        <w:tc>
          <w:tcPr>
            <w:tcW w:w="711" w:type="dxa"/>
            <w:shd w:val="clear" w:color="auto" w:fill="auto"/>
            <w:noWrap/>
            <w:vAlign w:val="bottom"/>
          </w:tcPr>
          <w:p w:rsidR="001F68C3" w:rsidRPr="00AC4DC0" w:rsidRDefault="001F68C3" w:rsidP="001F68C3">
            <w:pPr>
              <w:jc w:val="center"/>
              <w:rPr>
                <w:sz w:val="18"/>
                <w:szCs w:val="18"/>
              </w:rPr>
            </w:pPr>
            <w:r w:rsidRPr="00AC4DC0">
              <w:rPr>
                <w:sz w:val="18"/>
                <w:szCs w:val="18"/>
              </w:rPr>
              <w:t>12</w:t>
            </w:r>
          </w:p>
        </w:tc>
        <w:tc>
          <w:tcPr>
            <w:tcW w:w="841" w:type="dxa"/>
            <w:vAlign w:val="bottom"/>
          </w:tcPr>
          <w:p w:rsidR="001F68C3" w:rsidRPr="00AC4DC0" w:rsidRDefault="001F68C3" w:rsidP="001F68C3">
            <w:pPr>
              <w:jc w:val="center"/>
              <w:rPr>
                <w:sz w:val="18"/>
                <w:szCs w:val="18"/>
              </w:rPr>
            </w:pPr>
            <w:r w:rsidRPr="00AC4DC0">
              <w:rPr>
                <w:sz w:val="18"/>
                <w:szCs w:val="18"/>
              </w:rPr>
              <w:t>16</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50" w:type="dxa"/>
            <w:tcBorders>
              <w:left w:val="single" w:sz="4" w:space="0" w:color="auto"/>
            </w:tcBorders>
            <w:vAlign w:val="bottom"/>
          </w:tcPr>
          <w:p w:rsidR="001F68C3" w:rsidRPr="00AC4DC0" w:rsidRDefault="001F68C3" w:rsidP="001F68C3">
            <w:pPr>
              <w:jc w:val="center"/>
              <w:rPr>
                <w:sz w:val="18"/>
                <w:szCs w:val="18"/>
              </w:rPr>
            </w:pPr>
            <w:r w:rsidRPr="00AC4DC0">
              <w:rPr>
                <w:sz w:val="18"/>
                <w:szCs w:val="18"/>
              </w:rPr>
              <w:t>SE2363</w:t>
            </w:r>
          </w:p>
        </w:tc>
        <w:tc>
          <w:tcPr>
            <w:tcW w:w="841" w:type="dxa"/>
            <w:vAlign w:val="bottom"/>
          </w:tcPr>
          <w:p w:rsidR="001F68C3" w:rsidRPr="00AC4DC0" w:rsidRDefault="001F68C3" w:rsidP="001F68C3">
            <w:pPr>
              <w:jc w:val="center"/>
              <w:rPr>
                <w:sz w:val="18"/>
                <w:szCs w:val="18"/>
              </w:rPr>
            </w:pPr>
            <w:r w:rsidRPr="00AC4DC0">
              <w:rPr>
                <w:sz w:val="18"/>
                <w:szCs w:val="18"/>
              </w:rPr>
              <w:t>9</w:t>
            </w:r>
          </w:p>
        </w:tc>
        <w:tc>
          <w:tcPr>
            <w:tcW w:w="841" w:type="dxa"/>
            <w:vAlign w:val="bottom"/>
          </w:tcPr>
          <w:p w:rsidR="001F68C3" w:rsidRPr="00AC4DC0" w:rsidRDefault="001F68C3" w:rsidP="001F68C3">
            <w:pPr>
              <w:jc w:val="center"/>
              <w:rPr>
                <w:sz w:val="18"/>
                <w:szCs w:val="18"/>
              </w:rPr>
            </w:pPr>
            <w:r w:rsidRPr="00AC4DC0">
              <w:rPr>
                <w:sz w:val="18"/>
                <w:szCs w:val="18"/>
              </w:rPr>
              <w:t>9</w:t>
            </w:r>
          </w:p>
        </w:tc>
        <w:tc>
          <w:tcPr>
            <w:tcW w:w="841" w:type="dxa"/>
            <w:vAlign w:val="bottom"/>
          </w:tcPr>
          <w:p w:rsidR="001F68C3" w:rsidRPr="00AC4DC0" w:rsidRDefault="001F68C3" w:rsidP="001F68C3">
            <w:pPr>
              <w:jc w:val="center"/>
              <w:rPr>
                <w:sz w:val="18"/>
                <w:szCs w:val="18"/>
              </w:rPr>
            </w:pPr>
          </w:p>
        </w:tc>
      </w:tr>
      <w:tr w:rsidR="001F68C3" w:rsidRPr="006306EF" w:rsidTr="00AC4DC0">
        <w:trPr>
          <w:trHeight w:val="198"/>
          <w:jc w:val="center"/>
        </w:trPr>
        <w:tc>
          <w:tcPr>
            <w:tcW w:w="1021" w:type="dxa"/>
            <w:shd w:val="clear" w:color="auto" w:fill="auto"/>
            <w:noWrap/>
            <w:vAlign w:val="bottom"/>
          </w:tcPr>
          <w:p w:rsidR="001F68C3" w:rsidRPr="00AC4DC0" w:rsidRDefault="001F68C3" w:rsidP="001F68C3">
            <w:pPr>
              <w:jc w:val="center"/>
              <w:rPr>
                <w:sz w:val="18"/>
                <w:szCs w:val="18"/>
              </w:rPr>
            </w:pPr>
            <w:r w:rsidRPr="00AC4DC0">
              <w:rPr>
                <w:sz w:val="18"/>
                <w:szCs w:val="18"/>
              </w:rPr>
              <w:t>NK1037</w:t>
            </w:r>
          </w:p>
        </w:tc>
        <w:tc>
          <w:tcPr>
            <w:tcW w:w="761" w:type="dxa"/>
            <w:shd w:val="clear" w:color="auto" w:fill="auto"/>
            <w:noWrap/>
            <w:vAlign w:val="bottom"/>
          </w:tcPr>
          <w:p w:rsidR="001F68C3" w:rsidRPr="00AC4DC0" w:rsidRDefault="001F68C3" w:rsidP="001F68C3">
            <w:pPr>
              <w:jc w:val="center"/>
              <w:rPr>
                <w:sz w:val="18"/>
                <w:szCs w:val="18"/>
              </w:rPr>
            </w:pPr>
            <w:r w:rsidRPr="00AC4DC0">
              <w:rPr>
                <w:sz w:val="18"/>
                <w:szCs w:val="18"/>
              </w:rPr>
              <w:t>1</w:t>
            </w:r>
          </w:p>
        </w:tc>
        <w:tc>
          <w:tcPr>
            <w:tcW w:w="711" w:type="dxa"/>
            <w:shd w:val="clear" w:color="auto" w:fill="auto"/>
            <w:noWrap/>
            <w:vAlign w:val="bottom"/>
          </w:tcPr>
          <w:p w:rsidR="001F68C3" w:rsidRPr="00AC4DC0" w:rsidRDefault="001F68C3" w:rsidP="001F68C3">
            <w:pPr>
              <w:jc w:val="center"/>
              <w:rPr>
                <w:sz w:val="18"/>
                <w:szCs w:val="18"/>
              </w:rPr>
            </w:pPr>
            <w:r w:rsidRPr="00AC4DC0">
              <w:rPr>
                <w:sz w:val="18"/>
                <w:szCs w:val="18"/>
              </w:rPr>
              <w:t>8</w:t>
            </w:r>
          </w:p>
        </w:tc>
        <w:tc>
          <w:tcPr>
            <w:tcW w:w="841" w:type="dxa"/>
            <w:vAlign w:val="bottom"/>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50" w:type="dxa"/>
            <w:tcBorders>
              <w:left w:val="single" w:sz="4" w:space="0" w:color="auto"/>
            </w:tcBorders>
            <w:vAlign w:val="bottom"/>
          </w:tcPr>
          <w:p w:rsidR="001F68C3" w:rsidRPr="00AC4DC0" w:rsidRDefault="001F68C3" w:rsidP="001F68C3">
            <w:pPr>
              <w:jc w:val="center"/>
              <w:rPr>
                <w:sz w:val="18"/>
                <w:szCs w:val="18"/>
              </w:rPr>
            </w:pPr>
            <w:r w:rsidRPr="00AC4DC0">
              <w:rPr>
                <w:sz w:val="18"/>
                <w:szCs w:val="18"/>
              </w:rPr>
              <w:t>UD3804</w:t>
            </w:r>
          </w:p>
        </w:tc>
        <w:tc>
          <w:tcPr>
            <w:tcW w:w="841" w:type="dxa"/>
            <w:vAlign w:val="bottom"/>
          </w:tcPr>
          <w:p w:rsidR="001F68C3" w:rsidRPr="00AC4DC0" w:rsidRDefault="001F68C3" w:rsidP="001F68C3">
            <w:pPr>
              <w:jc w:val="center"/>
              <w:rPr>
                <w:sz w:val="18"/>
                <w:szCs w:val="18"/>
              </w:rPr>
            </w:pPr>
            <w:r w:rsidRPr="00AC4DC0">
              <w:rPr>
                <w:sz w:val="18"/>
                <w:szCs w:val="18"/>
              </w:rPr>
              <w:t>6</w:t>
            </w:r>
          </w:p>
        </w:tc>
        <w:tc>
          <w:tcPr>
            <w:tcW w:w="841" w:type="dxa"/>
            <w:vAlign w:val="bottom"/>
          </w:tcPr>
          <w:p w:rsidR="001F68C3" w:rsidRPr="00AC4DC0" w:rsidRDefault="001F68C3" w:rsidP="001F68C3">
            <w:pPr>
              <w:jc w:val="center"/>
              <w:rPr>
                <w:sz w:val="18"/>
                <w:szCs w:val="18"/>
              </w:rPr>
            </w:pPr>
            <w:r w:rsidRPr="00AC4DC0">
              <w:rPr>
                <w:sz w:val="18"/>
                <w:szCs w:val="18"/>
              </w:rPr>
              <w:t>9</w:t>
            </w:r>
          </w:p>
        </w:tc>
        <w:tc>
          <w:tcPr>
            <w:tcW w:w="841" w:type="dxa"/>
            <w:vAlign w:val="bottom"/>
          </w:tcPr>
          <w:p w:rsidR="001F68C3" w:rsidRPr="00AC4DC0" w:rsidRDefault="001F68C3" w:rsidP="001F68C3">
            <w:pPr>
              <w:jc w:val="center"/>
              <w:rPr>
                <w:sz w:val="18"/>
                <w:szCs w:val="18"/>
              </w:rPr>
            </w:pPr>
            <w:r w:rsidRPr="00AC4DC0">
              <w:rPr>
                <w:sz w:val="18"/>
                <w:szCs w:val="18"/>
              </w:rPr>
              <w:t>10</w:t>
            </w:r>
          </w:p>
        </w:tc>
      </w:tr>
      <w:tr w:rsidR="001F68C3" w:rsidRPr="006306EF" w:rsidTr="00AC4DC0">
        <w:trPr>
          <w:trHeight w:val="198"/>
          <w:jc w:val="center"/>
        </w:trPr>
        <w:tc>
          <w:tcPr>
            <w:tcW w:w="1021" w:type="dxa"/>
            <w:shd w:val="clear" w:color="auto" w:fill="auto"/>
            <w:noWrap/>
            <w:vAlign w:val="bottom"/>
          </w:tcPr>
          <w:p w:rsidR="001F68C3" w:rsidRPr="00AC4DC0" w:rsidRDefault="001F68C3" w:rsidP="001F68C3">
            <w:pPr>
              <w:jc w:val="center"/>
              <w:rPr>
                <w:sz w:val="18"/>
                <w:szCs w:val="18"/>
              </w:rPr>
            </w:pPr>
            <w:r w:rsidRPr="00AC4DC0">
              <w:rPr>
                <w:sz w:val="18"/>
                <w:szCs w:val="18"/>
              </w:rPr>
              <w:t>NK1062</w:t>
            </w:r>
          </w:p>
        </w:tc>
        <w:tc>
          <w:tcPr>
            <w:tcW w:w="761" w:type="dxa"/>
            <w:shd w:val="clear" w:color="auto" w:fill="auto"/>
            <w:noWrap/>
            <w:vAlign w:val="bottom"/>
          </w:tcPr>
          <w:p w:rsidR="001F68C3" w:rsidRPr="00AC4DC0" w:rsidRDefault="001F68C3" w:rsidP="001F68C3">
            <w:pPr>
              <w:jc w:val="center"/>
              <w:rPr>
                <w:sz w:val="18"/>
                <w:szCs w:val="18"/>
              </w:rPr>
            </w:pPr>
            <w:r w:rsidRPr="00AC4DC0">
              <w:rPr>
                <w:sz w:val="18"/>
                <w:szCs w:val="18"/>
              </w:rPr>
              <w:t>10</w:t>
            </w:r>
          </w:p>
        </w:tc>
        <w:tc>
          <w:tcPr>
            <w:tcW w:w="711" w:type="dxa"/>
            <w:shd w:val="clear" w:color="auto" w:fill="auto"/>
            <w:noWrap/>
            <w:vAlign w:val="bottom"/>
          </w:tcPr>
          <w:p w:rsidR="001F68C3" w:rsidRPr="00AC4DC0" w:rsidRDefault="001F68C3" w:rsidP="001F68C3">
            <w:pPr>
              <w:jc w:val="center"/>
              <w:rPr>
                <w:sz w:val="18"/>
                <w:szCs w:val="18"/>
              </w:rPr>
            </w:pPr>
            <w:r w:rsidRPr="00AC4DC0">
              <w:rPr>
                <w:sz w:val="18"/>
                <w:szCs w:val="18"/>
              </w:rPr>
              <w:t>7</w:t>
            </w:r>
          </w:p>
        </w:tc>
        <w:tc>
          <w:tcPr>
            <w:tcW w:w="841" w:type="dxa"/>
            <w:vAlign w:val="bottom"/>
          </w:tcPr>
          <w:p w:rsidR="001F68C3" w:rsidRPr="00AC4DC0" w:rsidRDefault="001F68C3" w:rsidP="001F68C3">
            <w:pPr>
              <w:jc w:val="center"/>
              <w:rPr>
                <w:sz w:val="18"/>
                <w:szCs w:val="18"/>
              </w:rPr>
            </w:pPr>
            <w:r w:rsidRPr="00AC4DC0">
              <w:rPr>
                <w:sz w:val="18"/>
                <w:szCs w:val="18"/>
              </w:rPr>
              <w:t>6</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50" w:type="dxa"/>
            <w:tcBorders>
              <w:left w:val="single" w:sz="4" w:space="0" w:color="auto"/>
            </w:tcBorders>
            <w:vAlign w:val="bottom"/>
          </w:tcPr>
          <w:p w:rsidR="001F68C3" w:rsidRPr="00AC4DC0" w:rsidRDefault="001F68C3" w:rsidP="001F68C3">
            <w:pPr>
              <w:jc w:val="center"/>
              <w:rPr>
                <w:sz w:val="18"/>
                <w:szCs w:val="18"/>
              </w:rPr>
            </w:pPr>
            <w:r w:rsidRPr="00AC4DC0">
              <w:rPr>
                <w:sz w:val="18"/>
                <w:szCs w:val="18"/>
              </w:rPr>
              <w:t>UZ4820</w:t>
            </w:r>
          </w:p>
        </w:tc>
        <w:tc>
          <w:tcPr>
            <w:tcW w:w="841" w:type="dxa"/>
            <w:vAlign w:val="bottom"/>
          </w:tcPr>
          <w:p w:rsidR="001F68C3" w:rsidRPr="00AC4DC0" w:rsidRDefault="001F68C3" w:rsidP="001F68C3">
            <w:pPr>
              <w:jc w:val="center"/>
              <w:rPr>
                <w:sz w:val="18"/>
                <w:szCs w:val="18"/>
              </w:rPr>
            </w:pPr>
          </w:p>
        </w:tc>
        <w:tc>
          <w:tcPr>
            <w:tcW w:w="841" w:type="dxa"/>
            <w:vAlign w:val="bottom"/>
          </w:tcPr>
          <w:p w:rsidR="001F68C3" w:rsidRPr="00AC4DC0" w:rsidRDefault="001F68C3" w:rsidP="001F68C3">
            <w:pPr>
              <w:jc w:val="center"/>
              <w:rPr>
                <w:sz w:val="18"/>
                <w:szCs w:val="18"/>
              </w:rPr>
            </w:pPr>
            <w:r w:rsidRPr="00AC4DC0">
              <w:rPr>
                <w:sz w:val="18"/>
                <w:szCs w:val="18"/>
              </w:rPr>
              <w:t>8</w:t>
            </w:r>
          </w:p>
        </w:tc>
        <w:tc>
          <w:tcPr>
            <w:tcW w:w="841" w:type="dxa"/>
            <w:vAlign w:val="bottom"/>
          </w:tcPr>
          <w:p w:rsidR="001F68C3" w:rsidRPr="00AC4DC0" w:rsidRDefault="001F68C3" w:rsidP="001F68C3">
            <w:pPr>
              <w:jc w:val="center"/>
              <w:rPr>
                <w:sz w:val="18"/>
                <w:szCs w:val="18"/>
              </w:rPr>
            </w:pPr>
          </w:p>
        </w:tc>
      </w:tr>
      <w:tr w:rsidR="001F68C3" w:rsidRPr="006306EF" w:rsidTr="00AC4DC0">
        <w:trPr>
          <w:trHeight w:val="198"/>
          <w:jc w:val="center"/>
        </w:trPr>
        <w:tc>
          <w:tcPr>
            <w:tcW w:w="1021" w:type="dxa"/>
            <w:shd w:val="clear" w:color="auto" w:fill="auto"/>
            <w:noWrap/>
            <w:vAlign w:val="bottom"/>
          </w:tcPr>
          <w:p w:rsidR="001F68C3" w:rsidRPr="00AC4DC0" w:rsidRDefault="001F68C3" w:rsidP="001F68C3">
            <w:pPr>
              <w:jc w:val="center"/>
              <w:rPr>
                <w:sz w:val="18"/>
                <w:szCs w:val="18"/>
              </w:rPr>
            </w:pPr>
            <w:r w:rsidRPr="00AC4DC0">
              <w:rPr>
                <w:sz w:val="18"/>
                <w:szCs w:val="18"/>
              </w:rPr>
              <w:t>NK1075</w:t>
            </w:r>
          </w:p>
        </w:tc>
        <w:tc>
          <w:tcPr>
            <w:tcW w:w="761" w:type="dxa"/>
            <w:shd w:val="clear" w:color="auto" w:fill="auto"/>
            <w:noWrap/>
            <w:vAlign w:val="bottom"/>
          </w:tcPr>
          <w:p w:rsidR="001F68C3" w:rsidRPr="00AC4DC0" w:rsidRDefault="001F68C3" w:rsidP="001F68C3">
            <w:pPr>
              <w:jc w:val="center"/>
              <w:rPr>
                <w:sz w:val="18"/>
                <w:szCs w:val="18"/>
              </w:rPr>
            </w:pPr>
            <w:r w:rsidRPr="00AC4DC0">
              <w:rPr>
                <w:sz w:val="18"/>
                <w:szCs w:val="18"/>
              </w:rPr>
              <w:t>11</w:t>
            </w:r>
          </w:p>
        </w:tc>
        <w:tc>
          <w:tcPr>
            <w:tcW w:w="711" w:type="dxa"/>
            <w:shd w:val="clear" w:color="auto" w:fill="auto"/>
            <w:noWrap/>
            <w:vAlign w:val="bottom"/>
          </w:tcPr>
          <w:p w:rsidR="001F68C3" w:rsidRPr="00AC4DC0" w:rsidRDefault="001F68C3" w:rsidP="001F68C3">
            <w:pPr>
              <w:jc w:val="center"/>
              <w:rPr>
                <w:sz w:val="18"/>
                <w:szCs w:val="18"/>
              </w:rPr>
            </w:pPr>
            <w:r w:rsidRPr="00AC4DC0">
              <w:rPr>
                <w:sz w:val="18"/>
                <w:szCs w:val="18"/>
              </w:rPr>
              <w:t>8</w:t>
            </w:r>
          </w:p>
        </w:tc>
        <w:tc>
          <w:tcPr>
            <w:tcW w:w="841" w:type="dxa"/>
            <w:vAlign w:val="bottom"/>
          </w:tcPr>
          <w:p w:rsidR="001F68C3" w:rsidRPr="00AC4DC0" w:rsidRDefault="001F68C3" w:rsidP="001F68C3">
            <w:pPr>
              <w:jc w:val="center"/>
              <w:rPr>
                <w:sz w:val="18"/>
                <w:szCs w:val="18"/>
              </w:rPr>
            </w:pPr>
            <w:r w:rsidRPr="00AC4DC0">
              <w:rPr>
                <w:sz w:val="18"/>
                <w:szCs w:val="18"/>
              </w:rPr>
              <w:t>8</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50" w:type="dxa"/>
            <w:tcBorders>
              <w:left w:val="single" w:sz="4" w:space="0" w:color="auto"/>
            </w:tcBorders>
            <w:vAlign w:val="bottom"/>
          </w:tcPr>
          <w:p w:rsidR="001F68C3" w:rsidRPr="00AC4DC0" w:rsidRDefault="001F68C3" w:rsidP="001F68C3">
            <w:pPr>
              <w:jc w:val="center"/>
              <w:rPr>
                <w:sz w:val="18"/>
                <w:szCs w:val="18"/>
              </w:rPr>
            </w:pPr>
            <w:r w:rsidRPr="00AC4DC0">
              <w:rPr>
                <w:sz w:val="18"/>
                <w:szCs w:val="18"/>
              </w:rPr>
              <w:t>VC7143</w:t>
            </w:r>
          </w:p>
        </w:tc>
        <w:tc>
          <w:tcPr>
            <w:tcW w:w="841" w:type="dxa"/>
            <w:vAlign w:val="bottom"/>
          </w:tcPr>
          <w:p w:rsidR="001F68C3" w:rsidRPr="00AC4DC0" w:rsidRDefault="001F68C3" w:rsidP="001F68C3">
            <w:pPr>
              <w:jc w:val="center"/>
              <w:rPr>
                <w:sz w:val="18"/>
                <w:szCs w:val="18"/>
              </w:rPr>
            </w:pPr>
            <w:r w:rsidRPr="00AC4DC0">
              <w:rPr>
                <w:sz w:val="18"/>
                <w:szCs w:val="18"/>
              </w:rPr>
              <w:t>10</w:t>
            </w:r>
          </w:p>
        </w:tc>
        <w:tc>
          <w:tcPr>
            <w:tcW w:w="841" w:type="dxa"/>
            <w:vAlign w:val="bottom"/>
          </w:tcPr>
          <w:p w:rsidR="001F68C3" w:rsidRPr="00AC4DC0" w:rsidRDefault="001F68C3" w:rsidP="001F68C3">
            <w:pPr>
              <w:jc w:val="center"/>
              <w:rPr>
                <w:sz w:val="18"/>
                <w:szCs w:val="18"/>
              </w:rPr>
            </w:pPr>
            <w:r w:rsidRPr="00AC4DC0">
              <w:rPr>
                <w:sz w:val="18"/>
                <w:szCs w:val="18"/>
              </w:rPr>
              <w:t>10</w:t>
            </w:r>
          </w:p>
        </w:tc>
        <w:tc>
          <w:tcPr>
            <w:tcW w:w="841" w:type="dxa"/>
            <w:vAlign w:val="bottom"/>
          </w:tcPr>
          <w:p w:rsidR="001F68C3" w:rsidRPr="00AC4DC0" w:rsidRDefault="001F68C3" w:rsidP="001F68C3">
            <w:pPr>
              <w:jc w:val="center"/>
              <w:rPr>
                <w:sz w:val="18"/>
                <w:szCs w:val="18"/>
              </w:rPr>
            </w:pPr>
            <w:r w:rsidRPr="00AC4DC0">
              <w:rPr>
                <w:sz w:val="18"/>
                <w:szCs w:val="18"/>
              </w:rPr>
              <w:t>14</w:t>
            </w:r>
          </w:p>
        </w:tc>
      </w:tr>
      <w:tr w:rsidR="001F68C3" w:rsidRPr="006306EF" w:rsidTr="00AC4DC0">
        <w:trPr>
          <w:trHeight w:val="198"/>
          <w:jc w:val="center"/>
        </w:trPr>
        <w:tc>
          <w:tcPr>
            <w:tcW w:w="1021" w:type="dxa"/>
            <w:shd w:val="clear" w:color="auto" w:fill="auto"/>
            <w:noWrap/>
            <w:vAlign w:val="bottom"/>
          </w:tcPr>
          <w:p w:rsidR="001F68C3" w:rsidRPr="00AC4DC0" w:rsidRDefault="001F68C3" w:rsidP="001F68C3">
            <w:pPr>
              <w:jc w:val="center"/>
              <w:rPr>
                <w:sz w:val="18"/>
                <w:szCs w:val="18"/>
              </w:rPr>
            </w:pPr>
            <w:r w:rsidRPr="00AC4DC0">
              <w:rPr>
                <w:sz w:val="18"/>
                <w:szCs w:val="18"/>
              </w:rPr>
              <w:t>PA3530</w:t>
            </w:r>
          </w:p>
        </w:tc>
        <w:tc>
          <w:tcPr>
            <w:tcW w:w="761" w:type="dxa"/>
            <w:shd w:val="clear" w:color="auto" w:fill="auto"/>
            <w:noWrap/>
            <w:vAlign w:val="bottom"/>
          </w:tcPr>
          <w:p w:rsidR="001F68C3" w:rsidRPr="00AC4DC0" w:rsidRDefault="001F68C3" w:rsidP="001F68C3">
            <w:pPr>
              <w:jc w:val="center"/>
              <w:rPr>
                <w:sz w:val="18"/>
                <w:szCs w:val="18"/>
              </w:rPr>
            </w:pPr>
            <w:r w:rsidRPr="00AC4DC0">
              <w:rPr>
                <w:sz w:val="18"/>
                <w:szCs w:val="18"/>
              </w:rPr>
              <w:t>12</w:t>
            </w:r>
          </w:p>
        </w:tc>
        <w:tc>
          <w:tcPr>
            <w:tcW w:w="711" w:type="dxa"/>
            <w:shd w:val="clear" w:color="auto" w:fill="auto"/>
            <w:noWrap/>
            <w:vAlign w:val="bottom"/>
          </w:tcPr>
          <w:p w:rsidR="001F68C3" w:rsidRPr="00AC4DC0" w:rsidRDefault="001F68C3" w:rsidP="001F68C3">
            <w:pPr>
              <w:jc w:val="center"/>
              <w:rPr>
                <w:sz w:val="18"/>
                <w:szCs w:val="18"/>
              </w:rPr>
            </w:pPr>
            <w:r w:rsidRPr="00AC4DC0">
              <w:rPr>
                <w:sz w:val="18"/>
                <w:szCs w:val="18"/>
              </w:rPr>
              <w:t>12</w:t>
            </w:r>
          </w:p>
        </w:tc>
        <w:tc>
          <w:tcPr>
            <w:tcW w:w="841" w:type="dxa"/>
            <w:vAlign w:val="bottom"/>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50" w:type="dxa"/>
            <w:tcBorders>
              <w:left w:val="single" w:sz="4" w:space="0" w:color="auto"/>
            </w:tcBorders>
            <w:vAlign w:val="bottom"/>
          </w:tcPr>
          <w:p w:rsidR="001F68C3" w:rsidRPr="00AC4DC0" w:rsidRDefault="001F68C3" w:rsidP="001F68C3">
            <w:pPr>
              <w:jc w:val="center"/>
              <w:rPr>
                <w:sz w:val="18"/>
                <w:szCs w:val="18"/>
              </w:rPr>
            </w:pPr>
            <w:r w:rsidRPr="00AC4DC0">
              <w:rPr>
                <w:sz w:val="18"/>
                <w:szCs w:val="18"/>
              </w:rPr>
              <w:t>VG9699</w:t>
            </w:r>
          </w:p>
        </w:tc>
        <w:tc>
          <w:tcPr>
            <w:tcW w:w="841" w:type="dxa"/>
            <w:vAlign w:val="bottom"/>
          </w:tcPr>
          <w:p w:rsidR="001F68C3" w:rsidRPr="00AC4DC0" w:rsidRDefault="001F68C3" w:rsidP="001F68C3">
            <w:pPr>
              <w:jc w:val="center"/>
              <w:rPr>
                <w:sz w:val="18"/>
                <w:szCs w:val="18"/>
              </w:rPr>
            </w:pPr>
            <w:r w:rsidRPr="00AC4DC0">
              <w:rPr>
                <w:sz w:val="18"/>
                <w:szCs w:val="18"/>
              </w:rPr>
              <w:t>12</w:t>
            </w:r>
          </w:p>
        </w:tc>
        <w:tc>
          <w:tcPr>
            <w:tcW w:w="841" w:type="dxa"/>
            <w:vAlign w:val="bottom"/>
          </w:tcPr>
          <w:p w:rsidR="001F68C3" w:rsidRPr="00AC4DC0" w:rsidRDefault="001F68C3" w:rsidP="001F68C3">
            <w:pPr>
              <w:jc w:val="center"/>
              <w:rPr>
                <w:sz w:val="18"/>
                <w:szCs w:val="18"/>
              </w:rPr>
            </w:pPr>
            <w:r w:rsidRPr="00AC4DC0">
              <w:rPr>
                <w:sz w:val="18"/>
                <w:szCs w:val="18"/>
              </w:rPr>
              <w:t>8</w:t>
            </w:r>
          </w:p>
        </w:tc>
        <w:tc>
          <w:tcPr>
            <w:tcW w:w="841" w:type="dxa"/>
            <w:vAlign w:val="bottom"/>
          </w:tcPr>
          <w:p w:rsidR="001F68C3" w:rsidRPr="00AC4DC0" w:rsidRDefault="001F68C3" w:rsidP="001F68C3">
            <w:pPr>
              <w:jc w:val="center"/>
              <w:rPr>
                <w:sz w:val="18"/>
                <w:szCs w:val="18"/>
              </w:rPr>
            </w:pPr>
            <w:r w:rsidRPr="00AC4DC0">
              <w:rPr>
                <w:sz w:val="18"/>
                <w:szCs w:val="18"/>
              </w:rPr>
              <w:t>2</w:t>
            </w:r>
          </w:p>
        </w:tc>
      </w:tr>
      <w:tr w:rsidR="001F68C3" w:rsidRPr="006306EF" w:rsidTr="00AC4DC0">
        <w:trPr>
          <w:trHeight w:val="198"/>
          <w:jc w:val="center"/>
        </w:trPr>
        <w:tc>
          <w:tcPr>
            <w:tcW w:w="1021" w:type="dxa"/>
            <w:shd w:val="clear" w:color="auto" w:fill="auto"/>
            <w:noWrap/>
            <w:vAlign w:val="bottom"/>
          </w:tcPr>
          <w:p w:rsidR="001F68C3" w:rsidRPr="00AC4DC0" w:rsidRDefault="001F68C3" w:rsidP="001F68C3">
            <w:pPr>
              <w:jc w:val="center"/>
              <w:rPr>
                <w:sz w:val="18"/>
                <w:szCs w:val="18"/>
              </w:rPr>
            </w:pPr>
            <w:r w:rsidRPr="00AC4DC0">
              <w:rPr>
                <w:sz w:val="18"/>
                <w:szCs w:val="18"/>
              </w:rPr>
              <w:t>PY1428</w:t>
            </w:r>
          </w:p>
        </w:tc>
        <w:tc>
          <w:tcPr>
            <w:tcW w:w="761" w:type="dxa"/>
            <w:shd w:val="clear" w:color="auto" w:fill="auto"/>
            <w:noWrap/>
            <w:vAlign w:val="bottom"/>
          </w:tcPr>
          <w:p w:rsidR="001F68C3" w:rsidRPr="00AC4DC0" w:rsidRDefault="001F68C3" w:rsidP="001F68C3">
            <w:pPr>
              <w:jc w:val="center"/>
              <w:rPr>
                <w:sz w:val="18"/>
                <w:szCs w:val="18"/>
              </w:rPr>
            </w:pPr>
            <w:r w:rsidRPr="00AC4DC0">
              <w:rPr>
                <w:sz w:val="18"/>
                <w:szCs w:val="18"/>
              </w:rPr>
              <w:t>5</w:t>
            </w:r>
          </w:p>
        </w:tc>
        <w:tc>
          <w:tcPr>
            <w:tcW w:w="711" w:type="dxa"/>
            <w:shd w:val="clear" w:color="auto" w:fill="auto"/>
            <w:noWrap/>
            <w:vAlign w:val="bottom"/>
          </w:tcPr>
          <w:p w:rsidR="001F68C3" w:rsidRPr="00AC4DC0" w:rsidRDefault="001F68C3" w:rsidP="001F68C3">
            <w:pPr>
              <w:jc w:val="center"/>
              <w:rPr>
                <w:sz w:val="18"/>
                <w:szCs w:val="18"/>
              </w:rPr>
            </w:pPr>
            <w:r w:rsidRPr="00AC4DC0">
              <w:rPr>
                <w:sz w:val="18"/>
                <w:szCs w:val="18"/>
              </w:rPr>
              <w:t>8</w:t>
            </w:r>
          </w:p>
        </w:tc>
        <w:tc>
          <w:tcPr>
            <w:tcW w:w="841" w:type="dxa"/>
            <w:vAlign w:val="bottom"/>
          </w:tcPr>
          <w:p w:rsidR="001F68C3" w:rsidRPr="00AC4DC0" w:rsidRDefault="001F68C3" w:rsidP="001F68C3">
            <w:pPr>
              <w:jc w:val="center"/>
              <w:rPr>
                <w:sz w:val="18"/>
                <w:szCs w:val="18"/>
              </w:rPr>
            </w:pPr>
            <w:r w:rsidRPr="00AC4DC0">
              <w:rPr>
                <w:sz w:val="18"/>
                <w:szCs w:val="18"/>
              </w:rPr>
              <w:t>8</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50" w:type="dxa"/>
            <w:tcBorders>
              <w:left w:val="single" w:sz="4" w:space="0" w:color="auto"/>
            </w:tcBorders>
            <w:vAlign w:val="bottom"/>
          </w:tcPr>
          <w:p w:rsidR="001F68C3" w:rsidRPr="00AC4DC0" w:rsidRDefault="001F68C3" w:rsidP="001F68C3">
            <w:pPr>
              <w:jc w:val="center"/>
              <w:rPr>
                <w:sz w:val="18"/>
                <w:szCs w:val="18"/>
              </w:rPr>
            </w:pPr>
            <w:r w:rsidRPr="00AC4DC0">
              <w:rPr>
                <w:sz w:val="18"/>
                <w:szCs w:val="18"/>
              </w:rPr>
              <w:t>VT6492</w:t>
            </w:r>
          </w:p>
        </w:tc>
        <w:tc>
          <w:tcPr>
            <w:tcW w:w="841" w:type="dxa"/>
            <w:vAlign w:val="bottom"/>
          </w:tcPr>
          <w:p w:rsidR="001F68C3" w:rsidRPr="00AC4DC0" w:rsidRDefault="001F68C3" w:rsidP="001F68C3">
            <w:pPr>
              <w:jc w:val="center"/>
              <w:rPr>
                <w:sz w:val="18"/>
                <w:szCs w:val="18"/>
              </w:rPr>
            </w:pPr>
            <w:r w:rsidRPr="00AC4DC0">
              <w:rPr>
                <w:sz w:val="18"/>
                <w:szCs w:val="18"/>
              </w:rPr>
              <w:t>5</w:t>
            </w:r>
          </w:p>
        </w:tc>
        <w:tc>
          <w:tcPr>
            <w:tcW w:w="841" w:type="dxa"/>
            <w:vAlign w:val="bottom"/>
          </w:tcPr>
          <w:p w:rsidR="001F68C3" w:rsidRPr="00AC4DC0" w:rsidRDefault="001F68C3" w:rsidP="001F68C3">
            <w:pPr>
              <w:jc w:val="center"/>
              <w:rPr>
                <w:sz w:val="18"/>
                <w:szCs w:val="18"/>
              </w:rPr>
            </w:pPr>
          </w:p>
        </w:tc>
        <w:tc>
          <w:tcPr>
            <w:tcW w:w="841" w:type="dxa"/>
            <w:vAlign w:val="bottom"/>
          </w:tcPr>
          <w:p w:rsidR="001F68C3" w:rsidRPr="00AC4DC0" w:rsidRDefault="001F68C3" w:rsidP="001F68C3">
            <w:pPr>
              <w:jc w:val="center"/>
              <w:rPr>
                <w:sz w:val="18"/>
                <w:szCs w:val="18"/>
              </w:rPr>
            </w:pPr>
          </w:p>
        </w:tc>
      </w:tr>
      <w:tr w:rsidR="001F68C3" w:rsidRPr="006306EF" w:rsidTr="00AC4DC0">
        <w:trPr>
          <w:trHeight w:val="198"/>
          <w:jc w:val="center"/>
        </w:trPr>
        <w:tc>
          <w:tcPr>
            <w:tcW w:w="1021" w:type="dxa"/>
            <w:shd w:val="clear" w:color="auto" w:fill="auto"/>
            <w:noWrap/>
            <w:vAlign w:val="bottom"/>
          </w:tcPr>
          <w:p w:rsidR="001F68C3" w:rsidRPr="00AC4DC0" w:rsidRDefault="001F68C3" w:rsidP="001F68C3">
            <w:pPr>
              <w:jc w:val="center"/>
              <w:rPr>
                <w:sz w:val="18"/>
                <w:szCs w:val="18"/>
              </w:rPr>
            </w:pPr>
            <w:r w:rsidRPr="00AC4DC0">
              <w:rPr>
                <w:sz w:val="18"/>
                <w:szCs w:val="18"/>
              </w:rPr>
              <w:t>RK3477</w:t>
            </w:r>
          </w:p>
        </w:tc>
        <w:tc>
          <w:tcPr>
            <w:tcW w:w="761" w:type="dxa"/>
            <w:shd w:val="clear" w:color="auto" w:fill="auto"/>
            <w:noWrap/>
            <w:vAlign w:val="bottom"/>
          </w:tcPr>
          <w:p w:rsidR="001F68C3" w:rsidRPr="00AC4DC0" w:rsidRDefault="001F68C3" w:rsidP="001F68C3">
            <w:pPr>
              <w:jc w:val="center"/>
              <w:rPr>
                <w:sz w:val="18"/>
                <w:szCs w:val="18"/>
              </w:rPr>
            </w:pPr>
            <w:r w:rsidRPr="00AC4DC0">
              <w:rPr>
                <w:sz w:val="18"/>
                <w:szCs w:val="18"/>
              </w:rPr>
              <w:t>12</w:t>
            </w:r>
          </w:p>
        </w:tc>
        <w:tc>
          <w:tcPr>
            <w:tcW w:w="711" w:type="dxa"/>
            <w:shd w:val="clear" w:color="auto" w:fill="auto"/>
            <w:noWrap/>
            <w:vAlign w:val="bottom"/>
          </w:tcPr>
          <w:p w:rsidR="001F68C3" w:rsidRPr="00AC4DC0" w:rsidRDefault="001F68C3" w:rsidP="001F68C3">
            <w:pPr>
              <w:jc w:val="center"/>
              <w:rPr>
                <w:sz w:val="18"/>
                <w:szCs w:val="18"/>
              </w:rPr>
            </w:pPr>
          </w:p>
        </w:tc>
        <w:tc>
          <w:tcPr>
            <w:tcW w:w="841" w:type="dxa"/>
            <w:vAlign w:val="bottom"/>
          </w:tcPr>
          <w:p w:rsidR="001F68C3" w:rsidRPr="00AC4DC0" w:rsidRDefault="001F68C3" w:rsidP="001F68C3">
            <w:pPr>
              <w:jc w:val="center"/>
              <w:rPr>
                <w:sz w:val="18"/>
                <w:szCs w:val="18"/>
              </w:rPr>
            </w:pPr>
            <w:r w:rsidRPr="00AC4DC0">
              <w:rPr>
                <w:sz w:val="18"/>
                <w:szCs w:val="18"/>
              </w:rPr>
              <w:t>10</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50" w:type="dxa"/>
            <w:tcBorders>
              <w:left w:val="single" w:sz="4" w:space="0" w:color="auto"/>
            </w:tcBorders>
            <w:vAlign w:val="bottom"/>
          </w:tcPr>
          <w:p w:rsidR="001F68C3" w:rsidRPr="00AC4DC0" w:rsidRDefault="001F68C3" w:rsidP="001F68C3">
            <w:pPr>
              <w:jc w:val="center"/>
              <w:rPr>
                <w:sz w:val="18"/>
                <w:szCs w:val="18"/>
              </w:rPr>
            </w:pPr>
            <w:r w:rsidRPr="00AC4DC0">
              <w:rPr>
                <w:sz w:val="18"/>
                <w:szCs w:val="18"/>
              </w:rPr>
              <w:t>WR8332</w:t>
            </w:r>
          </w:p>
        </w:tc>
        <w:tc>
          <w:tcPr>
            <w:tcW w:w="841" w:type="dxa"/>
            <w:vAlign w:val="bottom"/>
          </w:tcPr>
          <w:p w:rsidR="001F68C3" w:rsidRPr="00AC4DC0" w:rsidRDefault="001F68C3" w:rsidP="001F68C3">
            <w:pPr>
              <w:jc w:val="center"/>
              <w:rPr>
                <w:sz w:val="18"/>
                <w:szCs w:val="18"/>
              </w:rPr>
            </w:pPr>
          </w:p>
        </w:tc>
        <w:tc>
          <w:tcPr>
            <w:tcW w:w="841" w:type="dxa"/>
            <w:vAlign w:val="bottom"/>
          </w:tcPr>
          <w:p w:rsidR="001F68C3" w:rsidRPr="00AC4DC0" w:rsidRDefault="001F68C3" w:rsidP="001F68C3">
            <w:pPr>
              <w:jc w:val="center"/>
              <w:rPr>
                <w:sz w:val="18"/>
                <w:szCs w:val="18"/>
              </w:rPr>
            </w:pPr>
            <w:r w:rsidRPr="00AC4DC0">
              <w:rPr>
                <w:sz w:val="18"/>
                <w:szCs w:val="18"/>
              </w:rPr>
              <w:t>9</w:t>
            </w:r>
          </w:p>
        </w:tc>
        <w:tc>
          <w:tcPr>
            <w:tcW w:w="841" w:type="dxa"/>
            <w:vAlign w:val="bottom"/>
          </w:tcPr>
          <w:p w:rsidR="001F68C3" w:rsidRPr="00AC4DC0" w:rsidRDefault="001F68C3" w:rsidP="001F68C3">
            <w:pPr>
              <w:jc w:val="center"/>
              <w:rPr>
                <w:sz w:val="18"/>
                <w:szCs w:val="18"/>
              </w:rPr>
            </w:pPr>
          </w:p>
        </w:tc>
      </w:tr>
    </w:tbl>
    <w:p w:rsidR="009C5293" w:rsidRDefault="009C5293" w:rsidP="009C5293">
      <w:pPr>
        <w:ind w:left="709" w:firstLine="709"/>
        <w:rPr>
          <w:sz w:val="20"/>
          <w:szCs w:val="20"/>
        </w:rPr>
      </w:pPr>
      <w:r w:rsidRPr="0099757E">
        <w:rPr>
          <w:sz w:val="20"/>
          <w:szCs w:val="20"/>
        </w:rPr>
        <w:t>Fuente:</w:t>
      </w:r>
      <w:r w:rsidRPr="0099757E">
        <w:rPr>
          <w:sz w:val="20"/>
          <w:szCs w:val="20"/>
        </w:rPr>
        <w:tab/>
        <w:t>Elaboración propia a partir de las mediciones desarrolladas.</w:t>
      </w:r>
    </w:p>
    <w:p w:rsidR="009C5293" w:rsidRPr="00AC4DC0" w:rsidRDefault="009C5293" w:rsidP="009C5293">
      <w:pPr>
        <w:rPr>
          <w:sz w:val="20"/>
        </w:rPr>
      </w:pPr>
    </w:p>
    <w:p w:rsidR="00CB6B1C" w:rsidRDefault="00CB6B1C">
      <w:pPr>
        <w:jc w:val="left"/>
        <w:rPr>
          <w:rFonts w:ascii="Times" w:hAnsi="Times"/>
          <w:b/>
          <w:caps/>
          <w:sz w:val="20"/>
          <w:szCs w:val="20"/>
          <w:lang w:val="es-CL"/>
        </w:rPr>
      </w:pPr>
      <w:r>
        <w:rPr>
          <w:caps/>
          <w:sz w:val="20"/>
        </w:rPr>
        <w:br w:type="page"/>
      </w:r>
    </w:p>
    <w:p w:rsidR="009C5293" w:rsidRDefault="009C5293" w:rsidP="001F68C3">
      <w:pPr>
        <w:pStyle w:val="Epgrafe0"/>
        <w:spacing w:before="0"/>
        <w:rPr>
          <w:caps/>
          <w:sz w:val="20"/>
        </w:rPr>
      </w:pPr>
      <w:bookmarkStart w:id="59" w:name="_Toc532205414"/>
      <w:r w:rsidRPr="00823F54">
        <w:rPr>
          <w:caps/>
          <w:sz w:val="20"/>
        </w:rPr>
        <w:lastRenderedPageBreak/>
        <w:t xml:space="preserve">Cuadro Nº </w:t>
      </w:r>
      <w:r w:rsidRPr="00823F54">
        <w:rPr>
          <w:caps/>
          <w:sz w:val="20"/>
        </w:rPr>
        <w:fldChar w:fldCharType="begin"/>
      </w:r>
      <w:r w:rsidRPr="00823F54">
        <w:rPr>
          <w:caps/>
          <w:sz w:val="20"/>
        </w:rPr>
        <w:instrText xml:space="preserve"> STYLEREF 1 \s </w:instrText>
      </w:r>
      <w:r w:rsidRPr="00823F54">
        <w:rPr>
          <w:caps/>
          <w:sz w:val="20"/>
        </w:rPr>
        <w:fldChar w:fldCharType="separate"/>
      </w:r>
      <w:r w:rsidR="00CB6B1C">
        <w:rPr>
          <w:caps/>
          <w:noProof/>
          <w:sz w:val="20"/>
        </w:rPr>
        <w:t>6</w:t>
      </w:r>
      <w:r w:rsidRPr="00823F54">
        <w:rPr>
          <w:caps/>
          <w:sz w:val="20"/>
        </w:rPr>
        <w:fldChar w:fldCharType="end"/>
      </w:r>
      <w:r w:rsidRPr="00823F54">
        <w:rPr>
          <w:caps/>
          <w:sz w:val="20"/>
        </w:rPr>
        <w:noBreakHyphen/>
      </w:r>
      <w:r w:rsidRPr="00823F54">
        <w:rPr>
          <w:caps/>
          <w:sz w:val="20"/>
        </w:rPr>
        <w:fldChar w:fldCharType="begin"/>
      </w:r>
      <w:r w:rsidRPr="00823F54">
        <w:rPr>
          <w:caps/>
          <w:sz w:val="20"/>
        </w:rPr>
        <w:instrText xml:space="preserve"> SEQ Cuadro_Nº \* ARABIC \s 1 </w:instrText>
      </w:r>
      <w:r w:rsidRPr="00823F54">
        <w:rPr>
          <w:caps/>
          <w:sz w:val="20"/>
        </w:rPr>
        <w:fldChar w:fldCharType="separate"/>
      </w:r>
      <w:r w:rsidR="00CB6B1C">
        <w:rPr>
          <w:caps/>
          <w:noProof/>
          <w:sz w:val="20"/>
        </w:rPr>
        <w:t>13</w:t>
      </w:r>
      <w:r w:rsidRPr="00823F54">
        <w:rPr>
          <w:caps/>
          <w:sz w:val="20"/>
        </w:rPr>
        <w:fldChar w:fldCharType="end"/>
      </w:r>
      <w:r w:rsidRPr="00823F54">
        <w:rPr>
          <w:caps/>
          <w:sz w:val="20"/>
        </w:rPr>
        <w:t xml:space="preserve">: </w:t>
      </w:r>
      <w:r w:rsidRPr="001D7A29">
        <w:rPr>
          <w:caps/>
          <w:sz w:val="20"/>
        </w:rPr>
        <w:t xml:space="preserve">Flota en Operaciones de la </w:t>
      </w:r>
      <w:r>
        <w:rPr>
          <w:caps/>
          <w:sz w:val="20"/>
        </w:rPr>
        <w:t xml:space="preserve">Empresa </w:t>
      </w:r>
      <w:r w:rsidRPr="00496064">
        <w:rPr>
          <w:caps/>
          <w:sz w:val="20"/>
        </w:rPr>
        <w:t xml:space="preserve">Transportes </w:t>
      </w:r>
      <w:r w:rsidR="001F68C3">
        <w:rPr>
          <w:caps/>
          <w:sz w:val="20"/>
        </w:rPr>
        <w:t>La Ramada</w:t>
      </w:r>
      <w:bookmarkEnd w:id="5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1"/>
        <w:gridCol w:w="761"/>
        <w:gridCol w:w="711"/>
        <w:gridCol w:w="841"/>
        <w:gridCol w:w="227"/>
        <w:gridCol w:w="874"/>
        <w:gridCol w:w="841"/>
        <w:gridCol w:w="841"/>
        <w:gridCol w:w="841"/>
      </w:tblGrid>
      <w:tr w:rsidR="001F68C3" w:rsidRPr="00AC4DC0" w:rsidTr="00AC4DC0">
        <w:trPr>
          <w:trHeight w:val="198"/>
          <w:jc w:val="center"/>
        </w:trPr>
        <w:tc>
          <w:tcPr>
            <w:tcW w:w="1021" w:type="dxa"/>
            <w:shd w:val="clear" w:color="auto" w:fill="auto"/>
            <w:noWrap/>
            <w:vAlign w:val="center"/>
          </w:tcPr>
          <w:p w:rsidR="001F68C3" w:rsidRPr="00AC4DC0" w:rsidRDefault="001F68C3" w:rsidP="00AC4DC0">
            <w:pPr>
              <w:jc w:val="center"/>
              <w:rPr>
                <w:b/>
                <w:sz w:val="18"/>
                <w:szCs w:val="18"/>
              </w:rPr>
            </w:pPr>
            <w:r w:rsidRPr="00AC4DC0">
              <w:rPr>
                <w:b/>
                <w:sz w:val="18"/>
                <w:szCs w:val="18"/>
              </w:rPr>
              <w:t>Patente</w:t>
            </w:r>
          </w:p>
        </w:tc>
        <w:tc>
          <w:tcPr>
            <w:tcW w:w="761" w:type="dxa"/>
            <w:shd w:val="clear" w:color="auto" w:fill="auto"/>
            <w:noWrap/>
            <w:vAlign w:val="center"/>
          </w:tcPr>
          <w:p w:rsidR="001F68C3" w:rsidRPr="00AC4DC0" w:rsidRDefault="001F68C3" w:rsidP="00AC4DC0">
            <w:pPr>
              <w:jc w:val="center"/>
              <w:rPr>
                <w:b/>
                <w:sz w:val="18"/>
                <w:szCs w:val="18"/>
              </w:rPr>
            </w:pPr>
            <w:r w:rsidRPr="00AC4DC0">
              <w:rPr>
                <w:b/>
                <w:sz w:val="18"/>
                <w:szCs w:val="18"/>
              </w:rPr>
              <w:t>Día Laboral</w:t>
            </w:r>
          </w:p>
        </w:tc>
        <w:tc>
          <w:tcPr>
            <w:tcW w:w="711" w:type="dxa"/>
            <w:shd w:val="clear" w:color="auto" w:fill="auto"/>
            <w:noWrap/>
            <w:vAlign w:val="center"/>
          </w:tcPr>
          <w:p w:rsidR="001F68C3" w:rsidRPr="00AC4DC0" w:rsidRDefault="001F68C3" w:rsidP="00AC4DC0">
            <w:pPr>
              <w:jc w:val="center"/>
              <w:rPr>
                <w:b/>
                <w:sz w:val="18"/>
                <w:szCs w:val="18"/>
              </w:rPr>
            </w:pPr>
            <w:r w:rsidRPr="00AC4DC0">
              <w:rPr>
                <w:b/>
                <w:sz w:val="18"/>
                <w:szCs w:val="18"/>
              </w:rPr>
              <w:t>Día Sábado</w:t>
            </w:r>
          </w:p>
        </w:tc>
        <w:tc>
          <w:tcPr>
            <w:tcW w:w="841" w:type="dxa"/>
            <w:vAlign w:val="center"/>
          </w:tcPr>
          <w:p w:rsidR="001F68C3" w:rsidRPr="00AC4DC0" w:rsidRDefault="001F68C3" w:rsidP="00AC4DC0">
            <w:pPr>
              <w:jc w:val="center"/>
              <w:rPr>
                <w:b/>
                <w:sz w:val="18"/>
                <w:szCs w:val="18"/>
              </w:rPr>
            </w:pPr>
            <w:r w:rsidRPr="00AC4DC0">
              <w:rPr>
                <w:b/>
                <w:sz w:val="18"/>
                <w:szCs w:val="18"/>
              </w:rPr>
              <w:t>Día Domingo</w:t>
            </w:r>
          </w:p>
        </w:tc>
        <w:tc>
          <w:tcPr>
            <w:tcW w:w="227" w:type="dxa"/>
            <w:tcBorders>
              <w:top w:val="nil"/>
              <w:left w:val="single" w:sz="4" w:space="0" w:color="auto"/>
              <w:bottom w:val="nil"/>
              <w:right w:val="single" w:sz="4" w:space="0" w:color="auto"/>
            </w:tcBorders>
            <w:vAlign w:val="center"/>
          </w:tcPr>
          <w:p w:rsidR="001F68C3" w:rsidRPr="00AC4DC0" w:rsidRDefault="001F68C3" w:rsidP="00AC4DC0">
            <w:pPr>
              <w:jc w:val="center"/>
              <w:rPr>
                <w:b/>
                <w:sz w:val="18"/>
                <w:szCs w:val="18"/>
              </w:rPr>
            </w:pPr>
          </w:p>
        </w:tc>
        <w:tc>
          <w:tcPr>
            <w:tcW w:w="874" w:type="dxa"/>
            <w:tcBorders>
              <w:left w:val="single" w:sz="4" w:space="0" w:color="auto"/>
            </w:tcBorders>
            <w:vAlign w:val="center"/>
          </w:tcPr>
          <w:p w:rsidR="001F68C3" w:rsidRPr="00AC4DC0" w:rsidRDefault="001F68C3" w:rsidP="00AC4DC0">
            <w:pPr>
              <w:jc w:val="center"/>
              <w:rPr>
                <w:b/>
                <w:sz w:val="18"/>
                <w:szCs w:val="18"/>
              </w:rPr>
            </w:pPr>
            <w:r w:rsidRPr="00AC4DC0">
              <w:rPr>
                <w:b/>
                <w:sz w:val="18"/>
                <w:szCs w:val="18"/>
              </w:rPr>
              <w:t>Patente</w:t>
            </w:r>
          </w:p>
        </w:tc>
        <w:tc>
          <w:tcPr>
            <w:tcW w:w="841" w:type="dxa"/>
            <w:vAlign w:val="center"/>
          </w:tcPr>
          <w:p w:rsidR="001F68C3" w:rsidRPr="00AC4DC0" w:rsidRDefault="001F68C3" w:rsidP="00AC4DC0">
            <w:pPr>
              <w:jc w:val="center"/>
              <w:rPr>
                <w:b/>
                <w:sz w:val="18"/>
                <w:szCs w:val="18"/>
              </w:rPr>
            </w:pPr>
            <w:r w:rsidRPr="00AC4DC0">
              <w:rPr>
                <w:b/>
                <w:sz w:val="18"/>
                <w:szCs w:val="18"/>
              </w:rPr>
              <w:t>Día Laboral</w:t>
            </w:r>
          </w:p>
        </w:tc>
        <w:tc>
          <w:tcPr>
            <w:tcW w:w="841" w:type="dxa"/>
            <w:vAlign w:val="center"/>
          </w:tcPr>
          <w:p w:rsidR="001F68C3" w:rsidRPr="00AC4DC0" w:rsidRDefault="001F68C3" w:rsidP="00AC4DC0">
            <w:pPr>
              <w:jc w:val="center"/>
              <w:rPr>
                <w:b/>
                <w:sz w:val="18"/>
                <w:szCs w:val="18"/>
              </w:rPr>
            </w:pPr>
            <w:r w:rsidRPr="00AC4DC0">
              <w:rPr>
                <w:b/>
                <w:sz w:val="18"/>
                <w:szCs w:val="18"/>
              </w:rPr>
              <w:t>Día Sábado</w:t>
            </w:r>
          </w:p>
        </w:tc>
        <w:tc>
          <w:tcPr>
            <w:tcW w:w="841" w:type="dxa"/>
            <w:vAlign w:val="center"/>
          </w:tcPr>
          <w:p w:rsidR="001F68C3" w:rsidRPr="00AC4DC0" w:rsidRDefault="001F68C3" w:rsidP="00AC4DC0">
            <w:pPr>
              <w:jc w:val="center"/>
              <w:rPr>
                <w:b/>
                <w:sz w:val="18"/>
                <w:szCs w:val="18"/>
              </w:rPr>
            </w:pPr>
            <w:r w:rsidRPr="00AC4DC0">
              <w:rPr>
                <w:b/>
                <w:sz w:val="18"/>
                <w:szCs w:val="18"/>
              </w:rPr>
              <w:t>Día Domingo</w:t>
            </w: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BDYG97</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10</w:t>
            </w: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8</w:t>
            </w:r>
          </w:p>
        </w:tc>
        <w:tc>
          <w:tcPr>
            <w:tcW w:w="841" w:type="dxa"/>
            <w:vAlign w:val="center"/>
          </w:tcPr>
          <w:p w:rsidR="001F68C3" w:rsidRPr="00AC4DC0" w:rsidRDefault="001F68C3" w:rsidP="001F68C3">
            <w:pPr>
              <w:jc w:val="center"/>
              <w:rPr>
                <w:sz w:val="18"/>
                <w:szCs w:val="18"/>
              </w:rPr>
            </w:pPr>
            <w:r w:rsidRPr="00AC4DC0">
              <w:rPr>
                <w:sz w:val="18"/>
                <w:szCs w:val="18"/>
              </w:rPr>
              <w:t>10</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TJ9262</w:t>
            </w:r>
          </w:p>
        </w:tc>
        <w:tc>
          <w:tcPr>
            <w:tcW w:w="841" w:type="dxa"/>
            <w:vAlign w:val="center"/>
          </w:tcPr>
          <w:p w:rsidR="001F68C3" w:rsidRPr="00AC4DC0" w:rsidRDefault="001F68C3" w:rsidP="001F68C3">
            <w:pPr>
              <w:jc w:val="center"/>
              <w:rPr>
                <w:sz w:val="18"/>
                <w:szCs w:val="18"/>
              </w:rPr>
            </w:pPr>
            <w:r w:rsidRPr="00AC4DC0">
              <w:rPr>
                <w:sz w:val="18"/>
                <w:szCs w:val="18"/>
              </w:rPr>
              <w:t>12</w:t>
            </w:r>
          </w:p>
        </w:tc>
        <w:tc>
          <w:tcPr>
            <w:tcW w:w="841" w:type="dxa"/>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DRTS64</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12</w:t>
            </w:r>
          </w:p>
        </w:tc>
        <w:tc>
          <w:tcPr>
            <w:tcW w:w="711" w:type="dxa"/>
            <w:shd w:val="clear" w:color="auto" w:fill="auto"/>
            <w:noWrap/>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TS4958</w:t>
            </w:r>
          </w:p>
        </w:tc>
        <w:tc>
          <w:tcPr>
            <w:tcW w:w="841" w:type="dxa"/>
            <w:vAlign w:val="center"/>
          </w:tcPr>
          <w:p w:rsidR="001F68C3" w:rsidRPr="00AC4DC0" w:rsidRDefault="001F68C3" w:rsidP="001F68C3">
            <w:pPr>
              <w:jc w:val="center"/>
              <w:rPr>
                <w:sz w:val="18"/>
                <w:szCs w:val="18"/>
              </w:rPr>
            </w:pPr>
            <w:r w:rsidRPr="00AC4DC0">
              <w:rPr>
                <w:sz w:val="18"/>
                <w:szCs w:val="18"/>
              </w:rPr>
              <w:t>12</w:t>
            </w:r>
          </w:p>
        </w:tc>
        <w:tc>
          <w:tcPr>
            <w:tcW w:w="841" w:type="dxa"/>
            <w:vAlign w:val="center"/>
          </w:tcPr>
          <w:p w:rsidR="001F68C3" w:rsidRPr="00AC4DC0" w:rsidRDefault="001F68C3" w:rsidP="001F68C3">
            <w:pPr>
              <w:jc w:val="center"/>
              <w:rPr>
                <w:sz w:val="18"/>
                <w:szCs w:val="18"/>
              </w:rPr>
            </w:pPr>
            <w:r w:rsidRPr="00AC4DC0">
              <w:rPr>
                <w:sz w:val="18"/>
                <w:szCs w:val="18"/>
              </w:rPr>
              <w:t>8</w:t>
            </w:r>
          </w:p>
        </w:tc>
        <w:tc>
          <w:tcPr>
            <w:tcW w:w="841" w:type="dxa"/>
            <w:vAlign w:val="center"/>
          </w:tcPr>
          <w:p w:rsidR="001F68C3" w:rsidRPr="00AC4DC0" w:rsidRDefault="001F68C3" w:rsidP="001F68C3">
            <w:pPr>
              <w:jc w:val="center"/>
              <w:rPr>
                <w:sz w:val="18"/>
                <w:szCs w:val="18"/>
              </w:rPr>
            </w:pPr>
            <w:r w:rsidRPr="00AC4DC0">
              <w:rPr>
                <w:sz w:val="18"/>
                <w:szCs w:val="18"/>
              </w:rPr>
              <w:t>10</w:t>
            </w: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FXRV40</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12</w:t>
            </w:r>
          </w:p>
        </w:tc>
        <w:tc>
          <w:tcPr>
            <w:tcW w:w="711" w:type="dxa"/>
            <w:shd w:val="clear" w:color="auto" w:fill="auto"/>
            <w:noWrap/>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UK7742</w:t>
            </w:r>
          </w:p>
        </w:tc>
        <w:tc>
          <w:tcPr>
            <w:tcW w:w="841" w:type="dxa"/>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r w:rsidRPr="00AC4DC0">
              <w:rPr>
                <w:sz w:val="18"/>
                <w:szCs w:val="18"/>
              </w:rPr>
              <w:t>4</w:t>
            </w:r>
          </w:p>
        </w:tc>
        <w:tc>
          <w:tcPr>
            <w:tcW w:w="841" w:type="dxa"/>
            <w:vAlign w:val="center"/>
          </w:tcPr>
          <w:p w:rsidR="001F68C3" w:rsidRPr="00AC4DC0" w:rsidRDefault="001F68C3" w:rsidP="001F68C3">
            <w:pPr>
              <w:jc w:val="center"/>
              <w:rPr>
                <w:sz w:val="18"/>
                <w:szCs w:val="18"/>
              </w:rPr>
            </w:pP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FXZX62</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13</w:t>
            </w: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12</w:t>
            </w: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UP6419</w:t>
            </w:r>
          </w:p>
        </w:tc>
        <w:tc>
          <w:tcPr>
            <w:tcW w:w="841" w:type="dxa"/>
            <w:vAlign w:val="center"/>
          </w:tcPr>
          <w:p w:rsidR="001F68C3" w:rsidRPr="00AC4DC0" w:rsidRDefault="001F68C3" w:rsidP="001F68C3">
            <w:pPr>
              <w:jc w:val="center"/>
              <w:rPr>
                <w:sz w:val="18"/>
                <w:szCs w:val="18"/>
              </w:rPr>
            </w:pPr>
            <w:r w:rsidRPr="00AC4DC0">
              <w:rPr>
                <w:sz w:val="18"/>
                <w:szCs w:val="18"/>
              </w:rPr>
              <w:t>12</w:t>
            </w:r>
          </w:p>
        </w:tc>
        <w:tc>
          <w:tcPr>
            <w:tcW w:w="841" w:type="dxa"/>
            <w:vAlign w:val="center"/>
          </w:tcPr>
          <w:p w:rsidR="001F68C3" w:rsidRPr="00AC4DC0" w:rsidRDefault="001F68C3" w:rsidP="001F68C3">
            <w:pPr>
              <w:jc w:val="center"/>
              <w:rPr>
                <w:sz w:val="18"/>
                <w:szCs w:val="18"/>
              </w:rPr>
            </w:pPr>
            <w:r w:rsidRPr="00AC4DC0">
              <w:rPr>
                <w:sz w:val="18"/>
                <w:szCs w:val="18"/>
              </w:rPr>
              <w:t>11</w:t>
            </w:r>
          </w:p>
        </w:tc>
        <w:tc>
          <w:tcPr>
            <w:tcW w:w="841" w:type="dxa"/>
            <w:vAlign w:val="center"/>
          </w:tcPr>
          <w:p w:rsidR="001F68C3" w:rsidRPr="00AC4DC0" w:rsidRDefault="001F68C3" w:rsidP="001F68C3">
            <w:pPr>
              <w:jc w:val="center"/>
              <w:rPr>
                <w:sz w:val="18"/>
                <w:szCs w:val="18"/>
              </w:rPr>
            </w:pP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HKCZ75</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14</w:t>
            </w:r>
          </w:p>
        </w:tc>
        <w:tc>
          <w:tcPr>
            <w:tcW w:w="711" w:type="dxa"/>
            <w:shd w:val="clear" w:color="auto" w:fill="auto"/>
            <w:noWrap/>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r w:rsidRPr="00AC4DC0">
              <w:rPr>
                <w:sz w:val="18"/>
                <w:szCs w:val="18"/>
              </w:rPr>
              <w:t>6</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VE2774</w:t>
            </w:r>
          </w:p>
        </w:tc>
        <w:tc>
          <w:tcPr>
            <w:tcW w:w="841" w:type="dxa"/>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NH4140</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4</w:t>
            </w:r>
          </w:p>
        </w:tc>
        <w:tc>
          <w:tcPr>
            <w:tcW w:w="711" w:type="dxa"/>
            <w:shd w:val="clear" w:color="auto" w:fill="auto"/>
            <w:noWrap/>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VE7110</w:t>
            </w:r>
          </w:p>
        </w:tc>
        <w:tc>
          <w:tcPr>
            <w:tcW w:w="841" w:type="dxa"/>
            <w:vAlign w:val="center"/>
          </w:tcPr>
          <w:p w:rsidR="001F68C3" w:rsidRPr="00AC4DC0" w:rsidRDefault="001F68C3" w:rsidP="001F68C3">
            <w:pPr>
              <w:jc w:val="center"/>
              <w:rPr>
                <w:sz w:val="18"/>
                <w:szCs w:val="18"/>
              </w:rPr>
            </w:pPr>
            <w:r w:rsidRPr="00AC4DC0">
              <w:rPr>
                <w:sz w:val="18"/>
                <w:szCs w:val="18"/>
              </w:rPr>
              <w:t>12</w:t>
            </w:r>
          </w:p>
        </w:tc>
        <w:tc>
          <w:tcPr>
            <w:tcW w:w="841" w:type="dxa"/>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r w:rsidRPr="00AC4DC0">
              <w:rPr>
                <w:sz w:val="18"/>
                <w:szCs w:val="18"/>
              </w:rPr>
              <w:t>7</w:t>
            </w: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NL4549</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14</w:t>
            </w:r>
          </w:p>
        </w:tc>
        <w:tc>
          <w:tcPr>
            <w:tcW w:w="711" w:type="dxa"/>
            <w:shd w:val="clear" w:color="auto" w:fill="auto"/>
            <w:noWrap/>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XU9497</w:t>
            </w:r>
          </w:p>
        </w:tc>
        <w:tc>
          <w:tcPr>
            <w:tcW w:w="841" w:type="dxa"/>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r w:rsidRPr="00AC4DC0">
              <w:rPr>
                <w:sz w:val="18"/>
                <w:szCs w:val="18"/>
              </w:rPr>
              <w:t>8</w:t>
            </w:r>
          </w:p>
        </w:tc>
        <w:tc>
          <w:tcPr>
            <w:tcW w:w="841" w:type="dxa"/>
            <w:vAlign w:val="center"/>
          </w:tcPr>
          <w:p w:rsidR="001F68C3" w:rsidRPr="00AC4DC0" w:rsidRDefault="001F68C3" w:rsidP="001F68C3">
            <w:pPr>
              <w:jc w:val="center"/>
              <w:rPr>
                <w:sz w:val="18"/>
                <w:szCs w:val="18"/>
              </w:rPr>
            </w:pP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NN4200</w:t>
            </w:r>
          </w:p>
        </w:tc>
        <w:tc>
          <w:tcPr>
            <w:tcW w:w="761" w:type="dxa"/>
            <w:shd w:val="clear" w:color="auto" w:fill="auto"/>
            <w:noWrap/>
            <w:vAlign w:val="center"/>
          </w:tcPr>
          <w:p w:rsidR="001F68C3" w:rsidRPr="00AC4DC0" w:rsidRDefault="001F68C3" w:rsidP="001F68C3">
            <w:pPr>
              <w:jc w:val="center"/>
              <w:rPr>
                <w:sz w:val="18"/>
                <w:szCs w:val="18"/>
              </w:rPr>
            </w:pP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r w:rsidRPr="00AC4DC0">
              <w:rPr>
                <w:sz w:val="18"/>
                <w:szCs w:val="18"/>
              </w:rPr>
              <w:t>8</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XU9498</w:t>
            </w:r>
          </w:p>
        </w:tc>
        <w:tc>
          <w:tcPr>
            <w:tcW w:w="841" w:type="dxa"/>
            <w:vAlign w:val="center"/>
          </w:tcPr>
          <w:p w:rsidR="001F68C3" w:rsidRPr="00AC4DC0" w:rsidRDefault="001F68C3" w:rsidP="001F68C3">
            <w:pPr>
              <w:jc w:val="center"/>
              <w:rPr>
                <w:sz w:val="18"/>
                <w:szCs w:val="18"/>
              </w:rPr>
            </w:pPr>
            <w:r w:rsidRPr="00AC4DC0">
              <w:rPr>
                <w:sz w:val="18"/>
                <w:szCs w:val="18"/>
              </w:rPr>
              <w:t>12</w:t>
            </w:r>
          </w:p>
        </w:tc>
        <w:tc>
          <w:tcPr>
            <w:tcW w:w="841" w:type="dxa"/>
            <w:vAlign w:val="center"/>
          </w:tcPr>
          <w:p w:rsidR="001F68C3" w:rsidRPr="00AC4DC0" w:rsidRDefault="001F68C3" w:rsidP="001F68C3">
            <w:pPr>
              <w:jc w:val="center"/>
              <w:rPr>
                <w:sz w:val="18"/>
                <w:szCs w:val="18"/>
              </w:rPr>
            </w:pPr>
            <w:r w:rsidRPr="00AC4DC0">
              <w:rPr>
                <w:sz w:val="18"/>
                <w:szCs w:val="18"/>
              </w:rPr>
              <w:t>8</w:t>
            </w:r>
          </w:p>
        </w:tc>
        <w:tc>
          <w:tcPr>
            <w:tcW w:w="841" w:type="dxa"/>
            <w:vAlign w:val="center"/>
          </w:tcPr>
          <w:p w:rsidR="001F68C3" w:rsidRPr="00AC4DC0" w:rsidRDefault="001F68C3" w:rsidP="001F68C3">
            <w:pPr>
              <w:jc w:val="center"/>
              <w:rPr>
                <w:sz w:val="18"/>
                <w:szCs w:val="18"/>
              </w:rPr>
            </w:pP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NY6408</w:t>
            </w:r>
          </w:p>
        </w:tc>
        <w:tc>
          <w:tcPr>
            <w:tcW w:w="761" w:type="dxa"/>
            <w:shd w:val="clear" w:color="auto" w:fill="auto"/>
            <w:noWrap/>
            <w:vAlign w:val="center"/>
          </w:tcPr>
          <w:p w:rsidR="001F68C3" w:rsidRPr="00AC4DC0" w:rsidRDefault="001F68C3" w:rsidP="001F68C3">
            <w:pPr>
              <w:jc w:val="center"/>
              <w:rPr>
                <w:sz w:val="18"/>
                <w:szCs w:val="18"/>
              </w:rPr>
            </w:pP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XW8693</w:t>
            </w:r>
          </w:p>
        </w:tc>
        <w:tc>
          <w:tcPr>
            <w:tcW w:w="841" w:type="dxa"/>
            <w:vAlign w:val="center"/>
          </w:tcPr>
          <w:p w:rsidR="001F68C3" w:rsidRPr="00AC4DC0" w:rsidRDefault="001F68C3" w:rsidP="001F68C3">
            <w:pPr>
              <w:jc w:val="center"/>
              <w:rPr>
                <w:sz w:val="18"/>
                <w:szCs w:val="18"/>
              </w:rPr>
            </w:pPr>
            <w:r w:rsidRPr="00AC4DC0">
              <w:rPr>
                <w:sz w:val="18"/>
                <w:szCs w:val="18"/>
              </w:rPr>
              <w:t>12</w:t>
            </w:r>
          </w:p>
        </w:tc>
        <w:tc>
          <w:tcPr>
            <w:tcW w:w="841" w:type="dxa"/>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r w:rsidRPr="00AC4DC0">
              <w:rPr>
                <w:sz w:val="18"/>
                <w:szCs w:val="18"/>
              </w:rPr>
              <w:t>4</w:t>
            </w: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PS8634</w:t>
            </w:r>
          </w:p>
        </w:tc>
        <w:tc>
          <w:tcPr>
            <w:tcW w:w="761" w:type="dxa"/>
            <w:shd w:val="clear" w:color="auto" w:fill="auto"/>
            <w:noWrap/>
            <w:vAlign w:val="center"/>
          </w:tcPr>
          <w:p w:rsidR="001F68C3" w:rsidRPr="00AC4DC0" w:rsidRDefault="001F68C3" w:rsidP="001F68C3">
            <w:pPr>
              <w:jc w:val="center"/>
              <w:rPr>
                <w:sz w:val="18"/>
                <w:szCs w:val="18"/>
              </w:rPr>
            </w:pP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YX6227</w:t>
            </w:r>
          </w:p>
        </w:tc>
        <w:tc>
          <w:tcPr>
            <w:tcW w:w="841" w:type="dxa"/>
            <w:vAlign w:val="center"/>
          </w:tcPr>
          <w:p w:rsidR="001F68C3" w:rsidRPr="00AC4DC0" w:rsidRDefault="001F68C3" w:rsidP="001F68C3">
            <w:pPr>
              <w:jc w:val="center"/>
              <w:rPr>
                <w:sz w:val="18"/>
                <w:szCs w:val="18"/>
              </w:rPr>
            </w:pPr>
            <w:r w:rsidRPr="00AC4DC0">
              <w:rPr>
                <w:sz w:val="18"/>
                <w:szCs w:val="18"/>
              </w:rPr>
              <w:t>8</w:t>
            </w:r>
          </w:p>
        </w:tc>
        <w:tc>
          <w:tcPr>
            <w:tcW w:w="841" w:type="dxa"/>
            <w:vAlign w:val="center"/>
          </w:tcPr>
          <w:p w:rsidR="001F68C3" w:rsidRPr="00AC4DC0" w:rsidRDefault="001F68C3" w:rsidP="001F68C3">
            <w:pPr>
              <w:jc w:val="center"/>
              <w:rPr>
                <w:sz w:val="18"/>
                <w:szCs w:val="18"/>
              </w:rPr>
            </w:pPr>
            <w:r w:rsidRPr="00AC4DC0">
              <w:rPr>
                <w:sz w:val="18"/>
                <w:szCs w:val="18"/>
              </w:rPr>
              <w:t>12</w:t>
            </w:r>
          </w:p>
        </w:tc>
        <w:tc>
          <w:tcPr>
            <w:tcW w:w="841" w:type="dxa"/>
            <w:vAlign w:val="center"/>
          </w:tcPr>
          <w:p w:rsidR="001F68C3" w:rsidRPr="00AC4DC0" w:rsidRDefault="001F68C3" w:rsidP="001F68C3">
            <w:pPr>
              <w:jc w:val="center"/>
              <w:rPr>
                <w:sz w:val="18"/>
                <w:szCs w:val="18"/>
              </w:rPr>
            </w:pP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RN3030</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14</w:t>
            </w:r>
          </w:p>
        </w:tc>
        <w:tc>
          <w:tcPr>
            <w:tcW w:w="711" w:type="dxa"/>
            <w:shd w:val="clear" w:color="auto" w:fill="auto"/>
            <w:noWrap/>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ZK8728</w:t>
            </w:r>
          </w:p>
        </w:tc>
        <w:tc>
          <w:tcPr>
            <w:tcW w:w="841" w:type="dxa"/>
            <w:vAlign w:val="center"/>
          </w:tcPr>
          <w:p w:rsidR="001F68C3" w:rsidRPr="00AC4DC0" w:rsidRDefault="001F68C3" w:rsidP="001F68C3">
            <w:pPr>
              <w:jc w:val="center"/>
              <w:rPr>
                <w:sz w:val="18"/>
                <w:szCs w:val="18"/>
              </w:rPr>
            </w:pPr>
            <w:r w:rsidRPr="00AC4DC0">
              <w:rPr>
                <w:sz w:val="18"/>
                <w:szCs w:val="18"/>
              </w:rPr>
              <w:t>10</w:t>
            </w:r>
          </w:p>
        </w:tc>
        <w:tc>
          <w:tcPr>
            <w:tcW w:w="841" w:type="dxa"/>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r>
      <w:tr w:rsidR="001F68C3" w:rsidRPr="00AC4DC0"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SX2072</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11</w:t>
            </w:r>
          </w:p>
        </w:tc>
        <w:tc>
          <w:tcPr>
            <w:tcW w:w="711" w:type="dxa"/>
            <w:shd w:val="clear" w:color="auto" w:fill="auto"/>
            <w:noWrap/>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r w:rsidRPr="00AC4DC0">
              <w:rPr>
                <w:sz w:val="18"/>
                <w:szCs w:val="18"/>
              </w:rPr>
              <w:t>12</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74" w:type="dxa"/>
            <w:tcBorders>
              <w:left w:val="single" w:sz="4" w:space="0" w:color="auto"/>
            </w:tcBorders>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c>
          <w:tcPr>
            <w:tcW w:w="841" w:type="dxa"/>
            <w:vAlign w:val="center"/>
          </w:tcPr>
          <w:p w:rsidR="001F68C3" w:rsidRPr="00AC4DC0" w:rsidRDefault="001F68C3" w:rsidP="001F68C3">
            <w:pPr>
              <w:jc w:val="center"/>
              <w:rPr>
                <w:sz w:val="18"/>
                <w:szCs w:val="18"/>
              </w:rPr>
            </w:pPr>
          </w:p>
        </w:tc>
      </w:tr>
    </w:tbl>
    <w:p w:rsidR="001F68C3" w:rsidRDefault="001F68C3" w:rsidP="001F68C3">
      <w:pPr>
        <w:ind w:left="709" w:firstLine="709"/>
        <w:rPr>
          <w:sz w:val="20"/>
          <w:szCs w:val="20"/>
        </w:rPr>
      </w:pPr>
      <w:r w:rsidRPr="0099757E">
        <w:rPr>
          <w:sz w:val="20"/>
          <w:szCs w:val="20"/>
        </w:rPr>
        <w:t>Fuente:</w:t>
      </w:r>
      <w:r w:rsidRPr="0099757E">
        <w:rPr>
          <w:sz w:val="20"/>
          <w:szCs w:val="20"/>
        </w:rPr>
        <w:tab/>
        <w:t>Elaboración propia a partir de las mediciones desarrolladas.</w:t>
      </w:r>
    </w:p>
    <w:p w:rsidR="001F68C3" w:rsidRPr="00AC4DC0" w:rsidRDefault="001F68C3" w:rsidP="001F68C3">
      <w:pPr>
        <w:rPr>
          <w:sz w:val="20"/>
        </w:rPr>
      </w:pPr>
    </w:p>
    <w:p w:rsidR="001F68C3" w:rsidRDefault="001F68C3" w:rsidP="001F68C3">
      <w:pPr>
        <w:pStyle w:val="Epgrafe0"/>
        <w:spacing w:before="0"/>
        <w:rPr>
          <w:caps/>
          <w:sz w:val="20"/>
        </w:rPr>
      </w:pPr>
      <w:bookmarkStart w:id="60" w:name="_Toc532205415"/>
      <w:r w:rsidRPr="00823F54">
        <w:rPr>
          <w:caps/>
          <w:sz w:val="20"/>
        </w:rPr>
        <w:t xml:space="preserve">Cuadro Nº </w:t>
      </w:r>
      <w:r w:rsidRPr="00823F54">
        <w:rPr>
          <w:caps/>
          <w:sz w:val="20"/>
        </w:rPr>
        <w:fldChar w:fldCharType="begin"/>
      </w:r>
      <w:r w:rsidRPr="00823F54">
        <w:rPr>
          <w:caps/>
          <w:sz w:val="20"/>
        </w:rPr>
        <w:instrText xml:space="preserve"> STYLEREF 1 \s </w:instrText>
      </w:r>
      <w:r w:rsidRPr="00823F54">
        <w:rPr>
          <w:caps/>
          <w:sz w:val="20"/>
        </w:rPr>
        <w:fldChar w:fldCharType="separate"/>
      </w:r>
      <w:r w:rsidR="00CB6B1C">
        <w:rPr>
          <w:caps/>
          <w:noProof/>
          <w:sz w:val="20"/>
        </w:rPr>
        <w:t>6</w:t>
      </w:r>
      <w:r w:rsidRPr="00823F54">
        <w:rPr>
          <w:caps/>
          <w:sz w:val="20"/>
        </w:rPr>
        <w:fldChar w:fldCharType="end"/>
      </w:r>
      <w:r w:rsidRPr="00823F54">
        <w:rPr>
          <w:caps/>
          <w:sz w:val="20"/>
        </w:rPr>
        <w:noBreakHyphen/>
      </w:r>
      <w:r w:rsidRPr="00823F54">
        <w:rPr>
          <w:caps/>
          <w:sz w:val="20"/>
        </w:rPr>
        <w:fldChar w:fldCharType="begin"/>
      </w:r>
      <w:r w:rsidRPr="00823F54">
        <w:rPr>
          <w:caps/>
          <w:sz w:val="20"/>
        </w:rPr>
        <w:instrText xml:space="preserve"> SEQ Cuadro_Nº \* ARABIC \s 1 </w:instrText>
      </w:r>
      <w:r w:rsidRPr="00823F54">
        <w:rPr>
          <w:caps/>
          <w:sz w:val="20"/>
        </w:rPr>
        <w:fldChar w:fldCharType="separate"/>
      </w:r>
      <w:r w:rsidR="00CB6B1C">
        <w:rPr>
          <w:caps/>
          <w:noProof/>
          <w:sz w:val="20"/>
        </w:rPr>
        <w:t>14</w:t>
      </w:r>
      <w:r w:rsidRPr="00823F54">
        <w:rPr>
          <w:caps/>
          <w:sz w:val="20"/>
        </w:rPr>
        <w:fldChar w:fldCharType="end"/>
      </w:r>
      <w:r w:rsidRPr="00823F54">
        <w:rPr>
          <w:caps/>
          <w:sz w:val="20"/>
        </w:rPr>
        <w:t xml:space="preserve">: </w:t>
      </w:r>
      <w:r w:rsidRPr="001D7A29">
        <w:rPr>
          <w:caps/>
          <w:sz w:val="20"/>
        </w:rPr>
        <w:t xml:space="preserve">Flota en Operaciones de la </w:t>
      </w:r>
      <w:r>
        <w:rPr>
          <w:caps/>
          <w:sz w:val="20"/>
        </w:rPr>
        <w:t>Empresa Ruca Talca</w:t>
      </w:r>
      <w:bookmarkEnd w:id="6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1"/>
        <w:gridCol w:w="761"/>
        <w:gridCol w:w="711"/>
        <w:gridCol w:w="841"/>
        <w:gridCol w:w="227"/>
        <w:gridCol w:w="863"/>
        <w:gridCol w:w="841"/>
        <w:gridCol w:w="841"/>
        <w:gridCol w:w="841"/>
      </w:tblGrid>
      <w:tr w:rsidR="001F68C3" w:rsidRPr="006306EF" w:rsidTr="00AC4DC0">
        <w:trPr>
          <w:trHeight w:val="198"/>
          <w:jc w:val="center"/>
        </w:trPr>
        <w:tc>
          <w:tcPr>
            <w:tcW w:w="1021" w:type="dxa"/>
            <w:shd w:val="clear" w:color="auto" w:fill="auto"/>
            <w:noWrap/>
            <w:vAlign w:val="center"/>
          </w:tcPr>
          <w:p w:rsidR="001F68C3" w:rsidRPr="00AC4DC0" w:rsidRDefault="001F68C3" w:rsidP="001F68C3">
            <w:pPr>
              <w:jc w:val="center"/>
              <w:rPr>
                <w:b/>
                <w:sz w:val="18"/>
                <w:szCs w:val="18"/>
              </w:rPr>
            </w:pPr>
            <w:r w:rsidRPr="00AC4DC0">
              <w:rPr>
                <w:b/>
                <w:sz w:val="18"/>
                <w:szCs w:val="18"/>
              </w:rPr>
              <w:t>Patente</w:t>
            </w:r>
          </w:p>
        </w:tc>
        <w:tc>
          <w:tcPr>
            <w:tcW w:w="761" w:type="dxa"/>
            <w:shd w:val="clear" w:color="auto" w:fill="auto"/>
            <w:noWrap/>
            <w:vAlign w:val="center"/>
          </w:tcPr>
          <w:p w:rsidR="001F68C3" w:rsidRPr="00AC4DC0" w:rsidRDefault="001F68C3" w:rsidP="001F68C3">
            <w:pPr>
              <w:jc w:val="center"/>
              <w:rPr>
                <w:b/>
                <w:sz w:val="18"/>
                <w:szCs w:val="18"/>
              </w:rPr>
            </w:pPr>
            <w:r w:rsidRPr="00AC4DC0">
              <w:rPr>
                <w:b/>
                <w:sz w:val="18"/>
                <w:szCs w:val="18"/>
              </w:rPr>
              <w:t>Día Laboral</w:t>
            </w:r>
          </w:p>
        </w:tc>
        <w:tc>
          <w:tcPr>
            <w:tcW w:w="711" w:type="dxa"/>
            <w:shd w:val="clear" w:color="auto" w:fill="auto"/>
            <w:noWrap/>
            <w:vAlign w:val="center"/>
          </w:tcPr>
          <w:p w:rsidR="001F68C3" w:rsidRPr="00AC4DC0" w:rsidRDefault="001F68C3" w:rsidP="001F68C3">
            <w:pPr>
              <w:jc w:val="center"/>
              <w:rPr>
                <w:b/>
                <w:sz w:val="18"/>
                <w:szCs w:val="18"/>
              </w:rPr>
            </w:pPr>
            <w:r w:rsidRPr="00AC4DC0">
              <w:rPr>
                <w:b/>
                <w:sz w:val="18"/>
                <w:szCs w:val="18"/>
              </w:rPr>
              <w:t>Día Sábado</w:t>
            </w:r>
          </w:p>
        </w:tc>
        <w:tc>
          <w:tcPr>
            <w:tcW w:w="841" w:type="dxa"/>
            <w:vAlign w:val="center"/>
          </w:tcPr>
          <w:p w:rsidR="001F68C3" w:rsidRPr="00AC4DC0" w:rsidRDefault="001F68C3" w:rsidP="001F68C3">
            <w:pPr>
              <w:jc w:val="center"/>
              <w:rPr>
                <w:b/>
                <w:sz w:val="18"/>
                <w:szCs w:val="18"/>
              </w:rPr>
            </w:pPr>
            <w:r w:rsidRPr="00AC4DC0">
              <w:rPr>
                <w:b/>
                <w:sz w:val="18"/>
                <w:szCs w:val="18"/>
              </w:rPr>
              <w:t>Día Domingo</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b/>
                <w:sz w:val="18"/>
                <w:szCs w:val="18"/>
              </w:rPr>
            </w:pPr>
          </w:p>
        </w:tc>
        <w:tc>
          <w:tcPr>
            <w:tcW w:w="863" w:type="dxa"/>
            <w:tcBorders>
              <w:left w:val="single" w:sz="4" w:space="0" w:color="auto"/>
            </w:tcBorders>
            <w:vAlign w:val="center"/>
          </w:tcPr>
          <w:p w:rsidR="001F68C3" w:rsidRPr="00AC4DC0" w:rsidRDefault="001F68C3" w:rsidP="001F68C3">
            <w:pPr>
              <w:jc w:val="center"/>
              <w:rPr>
                <w:b/>
                <w:sz w:val="18"/>
                <w:szCs w:val="18"/>
              </w:rPr>
            </w:pPr>
            <w:r w:rsidRPr="00AC4DC0">
              <w:rPr>
                <w:b/>
                <w:sz w:val="18"/>
                <w:szCs w:val="18"/>
              </w:rPr>
              <w:t>Patente</w:t>
            </w:r>
          </w:p>
        </w:tc>
        <w:tc>
          <w:tcPr>
            <w:tcW w:w="841" w:type="dxa"/>
            <w:vAlign w:val="center"/>
          </w:tcPr>
          <w:p w:rsidR="001F68C3" w:rsidRPr="00AC4DC0" w:rsidRDefault="001F68C3" w:rsidP="001F68C3">
            <w:pPr>
              <w:jc w:val="center"/>
              <w:rPr>
                <w:b/>
                <w:sz w:val="18"/>
                <w:szCs w:val="18"/>
              </w:rPr>
            </w:pPr>
            <w:r w:rsidRPr="00AC4DC0">
              <w:rPr>
                <w:b/>
                <w:sz w:val="18"/>
                <w:szCs w:val="18"/>
              </w:rPr>
              <w:t>Día Laboral</w:t>
            </w:r>
          </w:p>
        </w:tc>
        <w:tc>
          <w:tcPr>
            <w:tcW w:w="841" w:type="dxa"/>
            <w:vAlign w:val="center"/>
          </w:tcPr>
          <w:p w:rsidR="001F68C3" w:rsidRPr="00AC4DC0" w:rsidRDefault="001F68C3" w:rsidP="001F68C3">
            <w:pPr>
              <w:jc w:val="center"/>
              <w:rPr>
                <w:b/>
                <w:sz w:val="18"/>
                <w:szCs w:val="18"/>
              </w:rPr>
            </w:pPr>
            <w:r w:rsidRPr="00AC4DC0">
              <w:rPr>
                <w:b/>
                <w:sz w:val="18"/>
                <w:szCs w:val="18"/>
              </w:rPr>
              <w:t>Día Sábado</w:t>
            </w:r>
          </w:p>
        </w:tc>
        <w:tc>
          <w:tcPr>
            <w:tcW w:w="841" w:type="dxa"/>
            <w:vAlign w:val="center"/>
          </w:tcPr>
          <w:p w:rsidR="001F68C3" w:rsidRPr="00AC4DC0" w:rsidRDefault="001F68C3" w:rsidP="001F68C3">
            <w:pPr>
              <w:jc w:val="center"/>
              <w:rPr>
                <w:b/>
                <w:sz w:val="18"/>
                <w:szCs w:val="18"/>
              </w:rPr>
            </w:pPr>
            <w:r w:rsidRPr="00AC4DC0">
              <w:rPr>
                <w:b/>
                <w:sz w:val="18"/>
                <w:szCs w:val="18"/>
              </w:rPr>
              <w:t>Día Domingo</w:t>
            </w:r>
          </w:p>
        </w:tc>
      </w:tr>
      <w:tr w:rsidR="001F68C3" w:rsidRPr="006306EF"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HJPL40</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4</w:t>
            </w: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4</w:t>
            </w: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63"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UN5573</w:t>
            </w:r>
          </w:p>
        </w:tc>
        <w:tc>
          <w:tcPr>
            <w:tcW w:w="841" w:type="dxa"/>
            <w:vAlign w:val="center"/>
          </w:tcPr>
          <w:p w:rsidR="001F68C3" w:rsidRPr="00AC4DC0" w:rsidRDefault="001F68C3" w:rsidP="001F68C3">
            <w:pPr>
              <w:jc w:val="center"/>
              <w:rPr>
                <w:sz w:val="18"/>
                <w:szCs w:val="18"/>
              </w:rPr>
            </w:pPr>
            <w:r w:rsidRPr="00AC4DC0">
              <w:rPr>
                <w:sz w:val="18"/>
                <w:szCs w:val="18"/>
              </w:rPr>
              <w:t>8</w:t>
            </w:r>
          </w:p>
        </w:tc>
        <w:tc>
          <w:tcPr>
            <w:tcW w:w="841" w:type="dxa"/>
            <w:vAlign w:val="center"/>
          </w:tcPr>
          <w:p w:rsidR="001F68C3" w:rsidRPr="00AC4DC0" w:rsidRDefault="001F68C3" w:rsidP="001F68C3">
            <w:pPr>
              <w:jc w:val="center"/>
              <w:rPr>
                <w:sz w:val="18"/>
                <w:szCs w:val="18"/>
              </w:rPr>
            </w:pPr>
            <w:r w:rsidRPr="00AC4DC0">
              <w:rPr>
                <w:sz w:val="18"/>
                <w:szCs w:val="18"/>
              </w:rPr>
              <w:t>4</w:t>
            </w:r>
          </w:p>
        </w:tc>
        <w:tc>
          <w:tcPr>
            <w:tcW w:w="841" w:type="dxa"/>
            <w:vAlign w:val="center"/>
          </w:tcPr>
          <w:p w:rsidR="001F68C3" w:rsidRPr="00AC4DC0" w:rsidRDefault="001F68C3" w:rsidP="001F68C3">
            <w:pPr>
              <w:jc w:val="center"/>
              <w:rPr>
                <w:sz w:val="18"/>
                <w:szCs w:val="18"/>
              </w:rPr>
            </w:pPr>
          </w:p>
        </w:tc>
      </w:tr>
      <w:tr w:rsidR="001F68C3" w:rsidRPr="006306EF"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HKCZ47</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2</w:t>
            </w: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4</w:t>
            </w:r>
          </w:p>
        </w:tc>
        <w:tc>
          <w:tcPr>
            <w:tcW w:w="841" w:type="dxa"/>
            <w:vAlign w:val="center"/>
          </w:tcPr>
          <w:p w:rsidR="001F68C3" w:rsidRPr="00AC4DC0" w:rsidRDefault="001F68C3" w:rsidP="001F68C3">
            <w:pPr>
              <w:jc w:val="center"/>
              <w:rPr>
                <w:sz w:val="18"/>
                <w:szCs w:val="18"/>
              </w:rPr>
            </w:pPr>
            <w:r w:rsidRPr="00AC4DC0">
              <w:rPr>
                <w:sz w:val="18"/>
                <w:szCs w:val="18"/>
              </w:rPr>
              <w:t>4</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63"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VT3990</w:t>
            </w:r>
          </w:p>
        </w:tc>
        <w:tc>
          <w:tcPr>
            <w:tcW w:w="841" w:type="dxa"/>
            <w:vAlign w:val="center"/>
          </w:tcPr>
          <w:p w:rsidR="001F68C3" w:rsidRPr="00AC4DC0" w:rsidRDefault="001F68C3" w:rsidP="001F68C3">
            <w:pPr>
              <w:jc w:val="center"/>
              <w:rPr>
                <w:sz w:val="18"/>
                <w:szCs w:val="18"/>
              </w:rPr>
            </w:pPr>
            <w:r w:rsidRPr="00AC4DC0">
              <w:rPr>
                <w:sz w:val="18"/>
                <w:szCs w:val="18"/>
              </w:rPr>
              <w:t>6</w:t>
            </w:r>
          </w:p>
        </w:tc>
        <w:tc>
          <w:tcPr>
            <w:tcW w:w="841" w:type="dxa"/>
            <w:vAlign w:val="center"/>
          </w:tcPr>
          <w:p w:rsidR="001F68C3" w:rsidRPr="00AC4DC0" w:rsidRDefault="001F68C3" w:rsidP="001F68C3">
            <w:pPr>
              <w:jc w:val="center"/>
              <w:rPr>
                <w:sz w:val="18"/>
                <w:szCs w:val="18"/>
              </w:rPr>
            </w:pPr>
            <w:r w:rsidRPr="00AC4DC0">
              <w:rPr>
                <w:sz w:val="18"/>
                <w:szCs w:val="18"/>
              </w:rPr>
              <w:t>6</w:t>
            </w:r>
          </w:p>
        </w:tc>
        <w:tc>
          <w:tcPr>
            <w:tcW w:w="841" w:type="dxa"/>
            <w:vAlign w:val="center"/>
          </w:tcPr>
          <w:p w:rsidR="001F68C3" w:rsidRPr="00AC4DC0" w:rsidRDefault="001F68C3" w:rsidP="001F68C3">
            <w:pPr>
              <w:jc w:val="center"/>
              <w:rPr>
                <w:sz w:val="18"/>
                <w:szCs w:val="18"/>
              </w:rPr>
            </w:pPr>
          </w:p>
        </w:tc>
      </w:tr>
      <w:tr w:rsidR="001F68C3" w:rsidRPr="006306EF"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PA3498</w:t>
            </w:r>
          </w:p>
        </w:tc>
        <w:tc>
          <w:tcPr>
            <w:tcW w:w="761" w:type="dxa"/>
            <w:shd w:val="clear" w:color="auto" w:fill="auto"/>
            <w:noWrap/>
            <w:vAlign w:val="center"/>
          </w:tcPr>
          <w:p w:rsidR="001F68C3" w:rsidRPr="00AC4DC0" w:rsidRDefault="001F68C3" w:rsidP="001F68C3">
            <w:pPr>
              <w:jc w:val="center"/>
              <w:rPr>
                <w:sz w:val="18"/>
                <w:szCs w:val="18"/>
              </w:rPr>
            </w:pP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6</w:t>
            </w:r>
          </w:p>
        </w:tc>
        <w:tc>
          <w:tcPr>
            <w:tcW w:w="841" w:type="dxa"/>
            <w:vAlign w:val="center"/>
          </w:tcPr>
          <w:p w:rsidR="001F68C3" w:rsidRPr="00AC4DC0" w:rsidRDefault="001F68C3" w:rsidP="001F68C3">
            <w:pPr>
              <w:jc w:val="center"/>
              <w:rPr>
                <w:sz w:val="18"/>
                <w:szCs w:val="18"/>
              </w:rPr>
            </w:pPr>
            <w:r w:rsidRPr="00AC4DC0">
              <w:rPr>
                <w:sz w:val="18"/>
                <w:szCs w:val="18"/>
              </w:rPr>
              <w:t>2</w:t>
            </w: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63"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VT6058</w:t>
            </w:r>
          </w:p>
        </w:tc>
        <w:tc>
          <w:tcPr>
            <w:tcW w:w="841" w:type="dxa"/>
            <w:vAlign w:val="center"/>
          </w:tcPr>
          <w:p w:rsidR="001F68C3" w:rsidRPr="00AC4DC0" w:rsidRDefault="001F68C3" w:rsidP="001F68C3">
            <w:pPr>
              <w:jc w:val="center"/>
              <w:rPr>
                <w:sz w:val="18"/>
                <w:szCs w:val="18"/>
              </w:rPr>
            </w:pPr>
            <w:r w:rsidRPr="00AC4DC0">
              <w:rPr>
                <w:sz w:val="18"/>
                <w:szCs w:val="18"/>
              </w:rPr>
              <w:t>6</w:t>
            </w:r>
          </w:p>
        </w:tc>
        <w:tc>
          <w:tcPr>
            <w:tcW w:w="841" w:type="dxa"/>
            <w:vAlign w:val="center"/>
          </w:tcPr>
          <w:p w:rsidR="001F68C3" w:rsidRPr="00AC4DC0" w:rsidRDefault="001F68C3" w:rsidP="001F68C3">
            <w:pPr>
              <w:jc w:val="center"/>
              <w:rPr>
                <w:sz w:val="18"/>
                <w:szCs w:val="18"/>
              </w:rPr>
            </w:pPr>
            <w:r w:rsidRPr="00AC4DC0">
              <w:rPr>
                <w:sz w:val="18"/>
                <w:szCs w:val="18"/>
              </w:rPr>
              <w:t>6</w:t>
            </w:r>
          </w:p>
        </w:tc>
        <w:tc>
          <w:tcPr>
            <w:tcW w:w="841" w:type="dxa"/>
            <w:vAlign w:val="center"/>
          </w:tcPr>
          <w:p w:rsidR="001F68C3" w:rsidRPr="00AC4DC0" w:rsidRDefault="001F68C3" w:rsidP="001F68C3">
            <w:pPr>
              <w:jc w:val="center"/>
              <w:rPr>
                <w:sz w:val="18"/>
                <w:szCs w:val="18"/>
              </w:rPr>
            </w:pPr>
            <w:r w:rsidRPr="00AC4DC0">
              <w:rPr>
                <w:sz w:val="18"/>
                <w:szCs w:val="18"/>
              </w:rPr>
              <w:t>4</w:t>
            </w:r>
          </w:p>
        </w:tc>
      </w:tr>
      <w:tr w:rsidR="001F68C3" w:rsidRPr="006306EF" w:rsidTr="00AC4DC0">
        <w:trPr>
          <w:trHeight w:val="198"/>
          <w:jc w:val="center"/>
        </w:trPr>
        <w:tc>
          <w:tcPr>
            <w:tcW w:w="1021" w:type="dxa"/>
            <w:shd w:val="clear" w:color="auto" w:fill="auto"/>
            <w:noWrap/>
            <w:vAlign w:val="center"/>
          </w:tcPr>
          <w:p w:rsidR="001F68C3" w:rsidRPr="00AC4DC0" w:rsidRDefault="001F68C3" w:rsidP="001F68C3">
            <w:pPr>
              <w:jc w:val="center"/>
              <w:rPr>
                <w:sz w:val="18"/>
                <w:szCs w:val="18"/>
              </w:rPr>
            </w:pPr>
            <w:r w:rsidRPr="00AC4DC0">
              <w:rPr>
                <w:sz w:val="18"/>
                <w:szCs w:val="18"/>
              </w:rPr>
              <w:t>SC4291</w:t>
            </w:r>
          </w:p>
        </w:tc>
        <w:tc>
          <w:tcPr>
            <w:tcW w:w="761" w:type="dxa"/>
            <w:shd w:val="clear" w:color="auto" w:fill="auto"/>
            <w:noWrap/>
            <w:vAlign w:val="center"/>
          </w:tcPr>
          <w:p w:rsidR="001F68C3" w:rsidRPr="00AC4DC0" w:rsidRDefault="001F68C3" w:rsidP="001F68C3">
            <w:pPr>
              <w:jc w:val="center"/>
              <w:rPr>
                <w:sz w:val="18"/>
                <w:szCs w:val="18"/>
              </w:rPr>
            </w:pPr>
            <w:r w:rsidRPr="00AC4DC0">
              <w:rPr>
                <w:sz w:val="18"/>
                <w:szCs w:val="18"/>
              </w:rPr>
              <w:t>7</w:t>
            </w:r>
          </w:p>
        </w:tc>
        <w:tc>
          <w:tcPr>
            <w:tcW w:w="711" w:type="dxa"/>
            <w:shd w:val="clear" w:color="auto" w:fill="auto"/>
            <w:noWrap/>
            <w:vAlign w:val="center"/>
          </w:tcPr>
          <w:p w:rsidR="001F68C3" w:rsidRPr="00AC4DC0" w:rsidRDefault="001F68C3" w:rsidP="001F68C3">
            <w:pPr>
              <w:jc w:val="center"/>
              <w:rPr>
                <w:sz w:val="18"/>
                <w:szCs w:val="18"/>
              </w:rPr>
            </w:pPr>
            <w:r w:rsidRPr="00AC4DC0">
              <w:rPr>
                <w:sz w:val="18"/>
                <w:szCs w:val="18"/>
              </w:rPr>
              <w:t>6</w:t>
            </w:r>
          </w:p>
        </w:tc>
        <w:tc>
          <w:tcPr>
            <w:tcW w:w="841" w:type="dxa"/>
            <w:vAlign w:val="center"/>
          </w:tcPr>
          <w:p w:rsidR="001F68C3" w:rsidRPr="00AC4DC0" w:rsidRDefault="001F68C3" w:rsidP="001F68C3">
            <w:pPr>
              <w:jc w:val="center"/>
              <w:rPr>
                <w:sz w:val="18"/>
                <w:szCs w:val="18"/>
              </w:rPr>
            </w:pPr>
          </w:p>
        </w:tc>
        <w:tc>
          <w:tcPr>
            <w:tcW w:w="227" w:type="dxa"/>
            <w:tcBorders>
              <w:top w:val="nil"/>
              <w:left w:val="single" w:sz="4" w:space="0" w:color="auto"/>
              <w:bottom w:val="nil"/>
              <w:right w:val="single" w:sz="4" w:space="0" w:color="auto"/>
            </w:tcBorders>
            <w:vAlign w:val="center"/>
          </w:tcPr>
          <w:p w:rsidR="001F68C3" w:rsidRPr="00AC4DC0" w:rsidRDefault="001F68C3" w:rsidP="001F68C3">
            <w:pPr>
              <w:jc w:val="center"/>
              <w:rPr>
                <w:sz w:val="18"/>
                <w:szCs w:val="18"/>
              </w:rPr>
            </w:pPr>
          </w:p>
        </w:tc>
        <w:tc>
          <w:tcPr>
            <w:tcW w:w="863" w:type="dxa"/>
            <w:tcBorders>
              <w:left w:val="single" w:sz="4" w:space="0" w:color="auto"/>
            </w:tcBorders>
            <w:vAlign w:val="center"/>
          </w:tcPr>
          <w:p w:rsidR="001F68C3" w:rsidRPr="00AC4DC0" w:rsidRDefault="001F68C3" w:rsidP="001F68C3">
            <w:pPr>
              <w:jc w:val="center"/>
              <w:rPr>
                <w:sz w:val="18"/>
                <w:szCs w:val="18"/>
              </w:rPr>
            </w:pPr>
            <w:r w:rsidRPr="00AC4DC0">
              <w:rPr>
                <w:sz w:val="18"/>
                <w:szCs w:val="18"/>
              </w:rPr>
              <w:t>VU3331</w:t>
            </w:r>
          </w:p>
        </w:tc>
        <w:tc>
          <w:tcPr>
            <w:tcW w:w="841" w:type="dxa"/>
            <w:vAlign w:val="center"/>
          </w:tcPr>
          <w:p w:rsidR="001F68C3" w:rsidRPr="00AC4DC0" w:rsidRDefault="001F68C3" w:rsidP="001F68C3">
            <w:pPr>
              <w:jc w:val="center"/>
              <w:rPr>
                <w:sz w:val="18"/>
                <w:szCs w:val="18"/>
              </w:rPr>
            </w:pPr>
            <w:r w:rsidRPr="00AC4DC0">
              <w:rPr>
                <w:sz w:val="18"/>
                <w:szCs w:val="18"/>
              </w:rPr>
              <w:t>4</w:t>
            </w:r>
          </w:p>
        </w:tc>
        <w:tc>
          <w:tcPr>
            <w:tcW w:w="841" w:type="dxa"/>
            <w:vAlign w:val="center"/>
          </w:tcPr>
          <w:p w:rsidR="001F68C3" w:rsidRPr="00AC4DC0" w:rsidRDefault="001F68C3" w:rsidP="001F68C3">
            <w:pPr>
              <w:jc w:val="center"/>
              <w:rPr>
                <w:sz w:val="18"/>
                <w:szCs w:val="18"/>
              </w:rPr>
            </w:pPr>
            <w:r w:rsidRPr="00AC4DC0">
              <w:rPr>
                <w:sz w:val="18"/>
                <w:szCs w:val="18"/>
              </w:rPr>
              <w:t>6</w:t>
            </w:r>
          </w:p>
        </w:tc>
        <w:tc>
          <w:tcPr>
            <w:tcW w:w="841" w:type="dxa"/>
            <w:vAlign w:val="center"/>
          </w:tcPr>
          <w:p w:rsidR="001F68C3" w:rsidRPr="00AC4DC0" w:rsidRDefault="001F68C3" w:rsidP="001F68C3">
            <w:pPr>
              <w:jc w:val="center"/>
              <w:rPr>
                <w:sz w:val="18"/>
                <w:szCs w:val="18"/>
              </w:rPr>
            </w:pPr>
            <w:r w:rsidRPr="00AC4DC0">
              <w:rPr>
                <w:sz w:val="18"/>
                <w:szCs w:val="18"/>
              </w:rPr>
              <w:t>4</w:t>
            </w:r>
          </w:p>
        </w:tc>
      </w:tr>
      <w:tr w:rsidR="001F68C3" w:rsidRPr="006306EF" w:rsidTr="00AC4DC0">
        <w:trPr>
          <w:trHeight w:val="198"/>
          <w:jc w:val="center"/>
        </w:trPr>
        <w:tc>
          <w:tcPr>
            <w:tcW w:w="1021" w:type="dxa"/>
            <w:shd w:val="clear" w:color="auto" w:fill="auto"/>
            <w:noWrap/>
            <w:vAlign w:val="bottom"/>
          </w:tcPr>
          <w:p w:rsidR="001F68C3" w:rsidRPr="00AC4DC0" w:rsidRDefault="001F68C3" w:rsidP="006D0B34">
            <w:pPr>
              <w:jc w:val="center"/>
              <w:rPr>
                <w:sz w:val="18"/>
                <w:szCs w:val="18"/>
              </w:rPr>
            </w:pPr>
            <w:r w:rsidRPr="00AC4DC0">
              <w:rPr>
                <w:sz w:val="18"/>
                <w:szCs w:val="18"/>
              </w:rPr>
              <w:t>SZ5991</w:t>
            </w:r>
          </w:p>
        </w:tc>
        <w:tc>
          <w:tcPr>
            <w:tcW w:w="761" w:type="dxa"/>
            <w:shd w:val="clear" w:color="auto" w:fill="auto"/>
            <w:noWrap/>
            <w:vAlign w:val="bottom"/>
          </w:tcPr>
          <w:p w:rsidR="001F68C3" w:rsidRPr="00AC4DC0" w:rsidRDefault="001F68C3" w:rsidP="006D0B34">
            <w:pPr>
              <w:jc w:val="center"/>
              <w:rPr>
                <w:sz w:val="18"/>
                <w:szCs w:val="18"/>
              </w:rPr>
            </w:pPr>
          </w:p>
        </w:tc>
        <w:tc>
          <w:tcPr>
            <w:tcW w:w="711" w:type="dxa"/>
            <w:shd w:val="clear" w:color="auto" w:fill="auto"/>
            <w:noWrap/>
            <w:vAlign w:val="bottom"/>
          </w:tcPr>
          <w:p w:rsidR="001F68C3" w:rsidRPr="00AC4DC0" w:rsidRDefault="001F68C3" w:rsidP="006D0B34">
            <w:pPr>
              <w:jc w:val="center"/>
              <w:rPr>
                <w:sz w:val="18"/>
                <w:szCs w:val="18"/>
              </w:rPr>
            </w:pPr>
            <w:r w:rsidRPr="00AC4DC0">
              <w:rPr>
                <w:sz w:val="18"/>
                <w:szCs w:val="18"/>
              </w:rPr>
              <w:t>2</w:t>
            </w:r>
          </w:p>
        </w:tc>
        <w:tc>
          <w:tcPr>
            <w:tcW w:w="841" w:type="dxa"/>
            <w:vAlign w:val="bottom"/>
          </w:tcPr>
          <w:p w:rsidR="001F68C3" w:rsidRPr="00AC4DC0" w:rsidRDefault="001F68C3" w:rsidP="006D0B34">
            <w:pPr>
              <w:jc w:val="center"/>
              <w:rPr>
                <w:sz w:val="18"/>
                <w:szCs w:val="18"/>
              </w:rPr>
            </w:pPr>
            <w:r w:rsidRPr="00AC4DC0">
              <w:rPr>
                <w:sz w:val="18"/>
                <w:szCs w:val="18"/>
              </w:rPr>
              <w:t>6</w:t>
            </w:r>
          </w:p>
        </w:tc>
        <w:tc>
          <w:tcPr>
            <w:tcW w:w="227" w:type="dxa"/>
            <w:tcBorders>
              <w:top w:val="nil"/>
              <w:left w:val="single" w:sz="4" w:space="0" w:color="auto"/>
              <w:bottom w:val="nil"/>
              <w:right w:val="single" w:sz="4" w:space="0" w:color="auto"/>
            </w:tcBorders>
            <w:vAlign w:val="center"/>
          </w:tcPr>
          <w:p w:rsidR="001F68C3" w:rsidRPr="00AC4DC0" w:rsidRDefault="001F68C3" w:rsidP="006D0B34">
            <w:pPr>
              <w:jc w:val="center"/>
              <w:rPr>
                <w:sz w:val="18"/>
                <w:szCs w:val="18"/>
              </w:rPr>
            </w:pPr>
          </w:p>
        </w:tc>
        <w:tc>
          <w:tcPr>
            <w:tcW w:w="863" w:type="dxa"/>
            <w:tcBorders>
              <w:left w:val="single" w:sz="4" w:space="0" w:color="auto"/>
            </w:tcBorders>
            <w:vAlign w:val="bottom"/>
          </w:tcPr>
          <w:p w:rsidR="001F68C3" w:rsidRPr="00AC4DC0" w:rsidRDefault="001F68C3" w:rsidP="006D0B34">
            <w:pPr>
              <w:jc w:val="center"/>
              <w:rPr>
                <w:sz w:val="18"/>
                <w:szCs w:val="18"/>
              </w:rPr>
            </w:pPr>
          </w:p>
        </w:tc>
        <w:tc>
          <w:tcPr>
            <w:tcW w:w="841" w:type="dxa"/>
            <w:vAlign w:val="bottom"/>
          </w:tcPr>
          <w:p w:rsidR="001F68C3" w:rsidRPr="00AC4DC0" w:rsidRDefault="001F68C3" w:rsidP="006D0B34">
            <w:pPr>
              <w:jc w:val="center"/>
              <w:rPr>
                <w:sz w:val="18"/>
                <w:szCs w:val="18"/>
              </w:rPr>
            </w:pPr>
          </w:p>
        </w:tc>
        <w:tc>
          <w:tcPr>
            <w:tcW w:w="841" w:type="dxa"/>
            <w:vAlign w:val="bottom"/>
          </w:tcPr>
          <w:p w:rsidR="001F68C3" w:rsidRPr="00AC4DC0" w:rsidRDefault="001F68C3" w:rsidP="006D0B34">
            <w:pPr>
              <w:jc w:val="center"/>
              <w:rPr>
                <w:sz w:val="18"/>
                <w:szCs w:val="18"/>
              </w:rPr>
            </w:pPr>
          </w:p>
        </w:tc>
        <w:tc>
          <w:tcPr>
            <w:tcW w:w="841" w:type="dxa"/>
            <w:vAlign w:val="bottom"/>
          </w:tcPr>
          <w:p w:rsidR="001F68C3" w:rsidRPr="00AC4DC0" w:rsidRDefault="001F68C3" w:rsidP="006D0B34">
            <w:pPr>
              <w:jc w:val="center"/>
              <w:rPr>
                <w:sz w:val="18"/>
                <w:szCs w:val="18"/>
              </w:rPr>
            </w:pPr>
          </w:p>
        </w:tc>
      </w:tr>
    </w:tbl>
    <w:p w:rsidR="001F68C3" w:rsidRDefault="001F68C3" w:rsidP="001F68C3">
      <w:pPr>
        <w:ind w:left="709" w:firstLine="709"/>
        <w:rPr>
          <w:sz w:val="20"/>
          <w:szCs w:val="20"/>
        </w:rPr>
      </w:pPr>
      <w:r w:rsidRPr="0099757E">
        <w:rPr>
          <w:sz w:val="20"/>
          <w:szCs w:val="20"/>
        </w:rPr>
        <w:t>Fuente:</w:t>
      </w:r>
      <w:r w:rsidRPr="0099757E">
        <w:rPr>
          <w:sz w:val="20"/>
          <w:szCs w:val="20"/>
        </w:rPr>
        <w:tab/>
        <w:t>Elaboración propia a partir de las mediciones desarrolladas.</w:t>
      </w:r>
    </w:p>
    <w:p w:rsidR="006D0B34" w:rsidRDefault="006D0B34" w:rsidP="006D0B34"/>
    <w:p w:rsidR="006D0B34" w:rsidRPr="006D0B34" w:rsidRDefault="006D0B34" w:rsidP="006D0B34">
      <w:pPr>
        <w:rPr>
          <w:lang w:val="es-CL"/>
        </w:rPr>
      </w:pPr>
      <w:r>
        <w:t>Se solicitó a</w:t>
      </w:r>
      <w:r w:rsidR="00BA09E8">
        <w:t xml:space="preserve"> </w:t>
      </w:r>
      <w:r>
        <w:t>l</w:t>
      </w:r>
      <w:r w:rsidR="00BA09E8">
        <w:t>a</w:t>
      </w:r>
      <w:r>
        <w:t xml:space="preserve"> </w:t>
      </w:r>
      <w:r w:rsidR="00BA09E8">
        <w:t xml:space="preserve">Seremitt </w:t>
      </w:r>
      <w:r>
        <w:t xml:space="preserve">un nuevo registro de la Flota de Buses Inscrita en la Seremitt, proporcionándose un listado de 58 buses inscritos a Junio de 2018. </w:t>
      </w:r>
    </w:p>
    <w:p w:rsidR="009C5293" w:rsidRDefault="009C5293" w:rsidP="006D0B34">
      <w:pPr>
        <w:rPr>
          <w:rFonts w:ascii="Times New Roman Negrita" w:hAnsi="Times New Roman Negrita"/>
          <w:b/>
          <w:bCs/>
          <w:caps/>
        </w:rPr>
      </w:pPr>
    </w:p>
    <w:p w:rsidR="006D0B34" w:rsidRDefault="006D0B34" w:rsidP="006D0B34">
      <w:r>
        <w:t>En el cuadro siguiente se compara la flota inscrita por Empresa, con la flota observada durante las mediciones. Se observa una alta participación de la flota inscrita, obteniéndose en promedio que el 84% de los buses inscritos fueron utilizados durante los días en que ejecutaron las mediciones del Estudio de Demanda.</w:t>
      </w:r>
    </w:p>
    <w:p w:rsidR="006D0B34" w:rsidRDefault="006D0B34" w:rsidP="006D0B34">
      <w:pPr>
        <w:rPr>
          <w:rFonts w:ascii="Times New Roman Negrita" w:hAnsi="Times New Roman Negrita"/>
          <w:b/>
          <w:bCs/>
          <w:caps/>
        </w:rPr>
      </w:pPr>
    </w:p>
    <w:p w:rsidR="006D0B34" w:rsidRDefault="006D0B34" w:rsidP="006D0B34">
      <w:pPr>
        <w:pStyle w:val="Epgrafe0"/>
        <w:spacing w:before="0"/>
        <w:rPr>
          <w:caps/>
          <w:sz w:val="20"/>
        </w:rPr>
      </w:pPr>
      <w:bookmarkStart w:id="61" w:name="_Toc532205416"/>
      <w:r w:rsidRPr="00823F54">
        <w:rPr>
          <w:caps/>
          <w:sz w:val="20"/>
        </w:rPr>
        <w:t xml:space="preserve">Cuadro Nº </w:t>
      </w:r>
      <w:r w:rsidRPr="00823F54">
        <w:rPr>
          <w:caps/>
          <w:sz w:val="20"/>
        </w:rPr>
        <w:fldChar w:fldCharType="begin"/>
      </w:r>
      <w:r w:rsidRPr="00823F54">
        <w:rPr>
          <w:caps/>
          <w:sz w:val="20"/>
        </w:rPr>
        <w:instrText xml:space="preserve"> STYLEREF 1 \s </w:instrText>
      </w:r>
      <w:r w:rsidRPr="00823F54">
        <w:rPr>
          <w:caps/>
          <w:sz w:val="20"/>
        </w:rPr>
        <w:fldChar w:fldCharType="separate"/>
      </w:r>
      <w:r w:rsidR="00CB6B1C">
        <w:rPr>
          <w:caps/>
          <w:noProof/>
          <w:sz w:val="20"/>
        </w:rPr>
        <w:t>6</w:t>
      </w:r>
      <w:r w:rsidRPr="00823F54">
        <w:rPr>
          <w:caps/>
          <w:sz w:val="20"/>
        </w:rPr>
        <w:fldChar w:fldCharType="end"/>
      </w:r>
      <w:r w:rsidRPr="00823F54">
        <w:rPr>
          <w:caps/>
          <w:sz w:val="20"/>
        </w:rPr>
        <w:noBreakHyphen/>
      </w:r>
      <w:r w:rsidRPr="00823F54">
        <w:rPr>
          <w:caps/>
          <w:sz w:val="20"/>
        </w:rPr>
        <w:fldChar w:fldCharType="begin"/>
      </w:r>
      <w:r w:rsidRPr="00823F54">
        <w:rPr>
          <w:caps/>
          <w:sz w:val="20"/>
        </w:rPr>
        <w:instrText xml:space="preserve"> SEQ Cuadro_Nº \* ARABIC \s 1 </w:instrText>
      </w:r>
      <w:r w:rsidRPr="00823F54">
        <w:rPr>
          <w:caps/>
          <w:sz w:val="20"/>
        </w:rPr>
        <w:fldChar w:fldCharType="separate"/>
      </w:r>
      <w:r w:rsidR="00CB6B1C">
        <w:rPr>
          <w:caps/>
          <w:noProof/>
          <w:sz w:val="20"/>
        </w:rPr>
        <w:t>15</w:t>
      </w:r>
      <w:r w:rsidRPr="00823F54">
        <w:rPr>
          <w:caps/>
          <w:sz w:val="20"/>
        </w:rPr>
        <w:fldChar w:fldCharType="end"/>
      </w:r>
      <w:r w:rsidRPr="00823F54">
        <w:rPr>
          <w:caps/>
          <w:sz w:val="20"/>
        </w:rPr>
        <w:t>:</w:t>
      </w:r>
      <w:r w:rsidRPr="00162C09">
        <w:rPr>
          <w:caps/>
          <w:sz w:val="20"/>
        </w:rPr>
        <w:t xml:space="preserve"> </w:t>
      </w:r>
      <w:r>
        <w:rPr>
          <w:caps/>
          <w:sz w:val="20"/>
        </w:rPr>
        <w:t>Comparación de Buses Registrados y Observados de las Mediciones</w:t>
      </w:r>
      <w:bookmarkEnd w:id="6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4"/>
        <w:gridCol w:w="2443"/>
        <w:gridCol w:w="1247"/>
        <w:gridCol w:w="1247"/>
        <w:gridCol w:w="1247"/>
      </w:tblGrid>
      <w:tr w:rsidR="006D0B34" w:rsidRPr="008C112C" w:rsidTr="008C112C">
        <w:trPr>
          <w:trHeight w:val="255"/>
          <w:jc w:val="center"/>
        </w:trPr>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b/>
                <w:snapToGrid w:val="0"/>
                <w:color w:val="000000"/>
                <w:sz w:val="20"/>
                <w:szCs w:val="20"/>
              </w:rPr>
            </w:pPr>
            <w:r w:rsidRPr="008C112C">
              <w:rPr>
                <w:b/>
                <w:snapToGrid w:val="0"/>
                <w:color w:val="000000"/>
                <w:sz w:val="20"/>
                <w:szCs w:val="20"/>
              </w:rPr>
              <w:t>Servicios</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b/>
                <w:sz w:val="20"/>
                <w:szCs w:val="20"/>
              </w:rPr>
            </w:pPr>
            <w:r w:rsidRPr="008C112C">
              <w:rPr>
                <w:b/>
                <w:sz w:val="20"/>
                <w:szCs w:val="20"/>
              </w:rPr>
              <w:t>Empresa</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b/>
                <w:sz w:val="20"/>
                <w:szCs w:val="20"/>
              </w:rPr>
            </w:pPr>
            <w:r w:rsidRPr="008C112C">
              <w:rPr>
                <w:b/>
                <w:sz w:val="20"/>
                <w:szCs w:val="20"/>
              </w:rPr>
              <w:t>Flota Registro</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b/>
                <w:sz w:val="20"/>
                <w:szCs w:val="20"/>
              </w:rPr>
            </w:pPr>
            <w:r w:rsidRPr="008C112C">
              <w:rPr>
                <w:b/>
                <w:sz w:val="20"/>
                <w:szCs w:val="20"/>
              </w:rPr>
              <w:t>Flota Observada</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b/>
                <w:sz w:val="20"/>
                <w:szCs w:val="20"/>
              </w:rPr>
            </w:pPr>
            <w:r w:rsidRPr="008C112C">
              <w:rPr>
                <w:b/>
                <w:sz w:val="20"/>
                <w:szCs w:val="20"/>
              </w:rPr>
              <w:t>% Observado</w:t>
            </w:r>
          </w:p>
        </w:tc>
      </w:tr>
      <w:tr w:rsidR="006D0B34" w:rsidRPr="008C112C" w:rsidTr="008C112C">
        <w:trPr>
          <w:trHeight w:val="255"/>
          <w:jc w:val="center"/>
        </w:trPr>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rPr>
            </w:pPr>
            <w:r w:rsidRPr="008C112C">
              <w:rPr>
                <w:sz w:val="20"/>
                <w:szCs w:val="20"/>
              </w:rPr>
              <w:t>101</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lang w:val="es-CL" w:eastAsia="es-CL"/>
              </w:rPr>
            </w:pPr>
            <w:r w:rsidRPr="008C112C">
              <w:rPr>
                <w:sz w:val="20"/>
                <w:szCs w:val="20"/>
                <w:lang w:val="es-CL" w:eastAsia="es-CL"/>
              </w:rPr>
              <w:t>Terma Tur</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rPr>
            </w:pPr>
            <w:r w:rsidRPr="008C112C">
              <w:rPr>
                <w:sz w:val="20"/>
                <w:szCs w:val="20"/>
              </w:rPr>
              <w:t>6</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color w:val="000000"/>
                <w:sz w:val="20"/>
                <w:szCs w:val="20"/>
              </w:rPr>
            </w:pPr>
            <w:r w:rsidRPr="008C112C">
              <w:rPr>
                <w:color w:val="000000"/>
                <w:sz w:val="20"/>
                <w:szCs w:val="20"/>
              </w:rPr>
              <w:t>3</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color w:val="000000"/>
                <w:sz w:val="20"/>
                <w:szCs w:val="20"/>
              </w:rPr>
            </w:pPr>
            <w:r w:rsidRPr="008C112C">
              <w:rPr>
                <w:color w:val="000000"/>
                <w:sz w:val="20"/>
                <w:szCs w:val="20"/>
              </w:rPr>
              <w:t>50%</w:t>
            </w:r>
          </w:p>
        </w:tc>
      </w:tr>
      <w:tr w:rsidR="006D0B34" w:rsidRPr="008C112C" w:rsidTr="008C112C">
        <w:trPr>
          <w:trHeight w:val="255"/>
          <w:jc w:val="center"/>
        </w:trPr>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rPr>
            </w:pPr>
            <w:r w:rsidRPr="008C112C">
              <w:rPr>
                <w:sz w:val="20"/>
                <w:szCs w:val="20"/>
              </w:rPr>
              <w:t>102 y 103</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lang w:val="en-US" w:eastAsia="es-CL"/>
              </w:rPr>
            </w:pPr>
            <w:r w:rsidRPr="008C112C">
              <w:rPr>
                <w:sz w:val="20"/>
                <w:szCs w:val="20"/>
                <w:lang w:val="es-CL" w:eastAsia="es-CL"/>
              </w:rPr>
              <w:t>Transportes</w:t>
            </w:r>
            <w:r w:rsidRPr="008C112C">
              <w:rPr>
                <w:sz w:val="20"/>
                <w:szCs w:val="20"/>
                <w:lang w:val="en-US" w:eastAsia="es-CL"/>
              </w:rPr>
              <w:t xml:space="preserve"> </w:t>
            </w:r>
            <w:r w:rsidRPr="008C112C">
              <w:rPr>
                <w:sz w:val="20"/>
                <w:szCs w:val="20"/>
                <w:lang w:val="es-CL" w:eastAsia="es-CL"/>
              </w:rPr>
              <w:t>Renacer</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rPr>
            </w:pPr>
            <w:r w:rsidRPr="008C112C">
              <w:rPr>
                <w:sz w:val="20"/>
                <w:szCs w:val="20"/>
              </w:rPr>
              <w:t>17</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color w:val="000000"/>
                <w:sz w:val="20"/>
                <w:szCs w:val="20"/>
              </w:rPr>
            </w:pPr>
            <w:r w:rsidRPr="008C112C">
              <w:rPr>
                <w:color w:val="000000"/>
                <w:sz w:val="20"/>
                <w:szCs w:val="20"/>
              </w:rPr>
              <w:t>14</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color w:val="000000"/>
                <w:sz w:val="20"/>
                <w:szCs w:val="20"/>
              </w:rPr>
            </w:pPr>
            <w:r w:rsidRPr="008C112C">
              <w:rPr>
                <w:color w:val="000000"/>
                <w:sz w:val="20"/>
                <w:szCs w:val="20"/>
              </w:rPr>
              <w:t>82%</w:t>
            </w:r>
          </w:p>
        </w:tc>
      </w:tr>
      <w:tr w:rsidR="006D0B34" w:rsidRPr="008C112C" w:rsidTr="008C112C">
        <w:trPr>
          <w:trHeight w:val="255"/>
          <w:jc w:val="center"/>
        </w:trPr>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rPr>
            </w:pPr>
            <w:r w:rsidRPr="008C112C">
              <w:rPr>
                <w:sz w:val="20"/>
                <w:szCs w:val="20"/>
              </w:rPr>
              <w:t>104</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lang w:val="en-US" w:eastAsia="es-CL"/>
              </w:rPr>
            </w:pPr>
            <w:r w:rsidRPr="008C112C">
              <w:rPr>
                <w:sz w:val="20"/>
                <w:szCs w:val="20"/>
                <w:lang w:val="es-CL" w:eastAsia="es-CL"/>
              </w:rPr>
              <w:t>Transportes</w:t>
            </w:r>
            <w:r w:rsidRPr="008C112C">
              <w:rPr>
                <w:sz w:val="20"/>
                <w:szCs w:val="20"/>
                <w:lang w:val="en-US" w:eastAsia="es-CL"/>
              </w:rPr>
              <w:t xml:space="preserve"> La Ramada</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rPr>
            </w:pPr>
            <w:r w:rsidRPr="008C112C">
              <w:rPr>
                <w:sz w:val="20"/>
                <w:szCs w:val="20"/>
              </w:rPr>
              <w:t>26</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color w:val="000000"/>
                <w:sz w:val="20"/>
                <w:szCs w:val="20"/>
              </w:rPr>
            </w:pPr>
            <w:r w:rsidRPr="008C112C">
              <w:rPr>
                <w:color w:val="000000"/>
                <w:sz w:val="20"/>
                <w:szCs w:val="20"/>
              </w:rPr>
              <w:t>23</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color w:val="000000"/>
                <w:sz w:val="20"/>
                <w:szCs w:val="20"/>
              </w:rPr>
            </w:pPr>
            <w:r w:rsidRPr="008C112C">
              <w:rPr>
                <w:color w:val="000000"/>
                <w:sz w:val="20"/>
                <w:szCs w:val="20"/>
              </w:rPr>
              <w:t>88%</w:t>
            </w:r>
          </w:p>
        </w:tc>
      </w:tr>
      <w:tr w:rsidR="006D0B34" w:rsidRPr="008C112C" w:rsidTr="008C112C">
        <w:trPr>
          <w:trHeight w:val="255"/>
          <w:jc w:val="center"/>
        </w:trPr>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rPr>
            </w:pPr>
            <w:r w:rsidRPr="008C112C">
              <w:rPr>
                <w:sz w:val="20"/>
                <w:szCs w:val="20"/>
              </w:rPr>
              <w:t>106</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lang w:val="es-CL" w:eastAsia="es-CL"/>
              </w:rPr>
            </w:pPr>
            <w:r w:rsidRPr="008C112C">
              <w:rPr>
                <w:sz w:val="20"/>
                <w:szCs w:val="20"/>
                <w:lang w:val="es-CL" w:eastAsia="es-CL"/>
              </w:rPr>
              <w:t>Ruca Talca</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sz w:val="20"/>
                <w:szCs w:val="20"/>
              </w:rPr>
            </w:pPr>
            <w:r w:rsidRPr="008C112C">
              <w:rPr>
                <w:sz w:val="20"/>
                <w:szCs w:val="20"/>
              </w:rPr>
              <w:t>9</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color w:val="000000"/>
                <w:sz w:val="20"/>
                <w:szCs w:val="20"/>
              </w:rPr>
            </w:pPr>
            <w:r w:rsidRPr="008C112C">
              <w:rPr>
                <w:color w:val="000000"/>
                <w:sz w:val="20"/>
                <w:szCs w:val="20"/>
              </w:rPr>
              <w:t>9</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color w:val="000000"/>
                <w:sz w:val="20"/>
                <w:szCs w:val="20"/>
              </w:rPr>
            </w:pPr>
            <w:r w:rsidRPr="008C112C">
              <w:rPr>
                <w:color w:val="000000"/>
                <w:sz w:val="20"/>
                <w:szCs w:val="20"/>
              </w:rPr>
              <w:t>100%</w:t>
            </w:r>
          </w:p>
        </w:tc>
      </w:tr>
      <w:tr w:rsidR="006D0B34" w:rsidRPr="008C112C" w:rsidTr="008C112C">
        <w:trPr>
          <w:trHeight w:val="255"/>
          <w:jc w:val="center"/>
        </w:trPr>
        <w:tc>
          <w:tcPr>
            <w:tcW w:w="37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b/>
                <w:sz w:val="20"/>
                <w:szCs w:val="20"/>
              </w:rPr>
            </w:pPr>
            <w:r w:rsidRPr="008C112C">
              <w:rPr>
                <w:b/>
                <w:sz w:val="20"/>
                <w:szCs w:val="20"/>
              </w:rPr>
              <w:t>Total</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b/>
                <w:sz w:val="20"/>
                <w:szCs w:val="20"/>
              </w:rPr>
            </w:pPr>
            <w:r w:rsidRPr="008C112C">
              <w:rPr>
                <w:b/>
                <w:sz w:val="20"/>
                <w:szCs w:val="20"/>
              </w:rPr>
              <w:t>58</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6D0B34" w:rsidP="008C112C">
            <w:pPr>
              <w:jc w:val="center"/>
              <w:rPr>
                <w:b/>
                <w:bCs/>
                <w:color w:val="000000"/>
                <w:sz w:val="20"/>
                <w:szCs w:val="20"/>
              </w:rPr>
            </w:pPr>
            <w:r w:rsidRPr="008C112C">
              <w:rPr>
                <w:b/>
                <w:bCs/>
                <w:color w:val="000000"/>
                <w:sz w:val="20"/>
                <w:szCs w:val="20"/>
              </w:rPr>
              <w:t>49</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D0B34" w:rsidRPr="008C112C" w:rsidRDefault="008C112C" w:rsidP="008C112C">
            <w:pPr>
              <w:jc w:val="center"/>
              <w:rPr>
                <w:b/>
                <w:color w:val="000000"/>
                <w:sz w:val="20"/>
                <w:szCs w:val="20"/>
              </w:rPr>
            </w:pPr>
            <w:r>
              <w:rPr>
                <w:b/>
                <w:color w:val="000000"/>
                <w:sz w:val="20"/>
                <w:szCs w:val="20"/>
              </w:rPr>
              <w:t>84</w:t>
            </w:r>
            <w:r w:rsidR="006D0B34" w:rsidRPr="008C112C">
              <w:rPr>
                <w:b/>
                <w:color w:val="000000"/>
                <w:sz w:val="20"/>
                <w:szCs w:val="20"/>
              </w:rPr>
              <w:t>%</w:t>
            </w:r>
          </w:p>
        </w:tc>
      </w:tr>
    </w:tbl>
    <w:p w:rsidR="006D0B34" w:rsidRDefault="006D0B34" w:rsidP="006D0B34">
      <w:pPr>
        <w:ind w:left="851" w:hanging="851"/>
        <w:rPr>
          <w:bCs/>
          <w:sz w:val="20"/>
          <w:szCs w:val="20"/>
          <w:lang w:val="es-ES_tradnl"/>
        </w:rPr>
      </w:pPr>
      <w:r w:rsidRPr="00162C09">
        <w:rPr>
          <w:bCs/>
          <w:sz w:val="20"/>
          <w:szCs w:val="20"/>
          <w:lang w:val="es-ES_tradnl"/>
        </w:rPr>
        <w:t>Fuente:</w:t>
      </w:r>
      <w:r w:rsidRPr="00162C09">
        <w:rPr>
          <w:bCs/>
          <w:sz w:val="20"/>
          <w:szCs w:val="20"/>
          <w:lang w:val="es-ES_tradnl"/>
        </w:rPr>
        <w:tab/>
      </w:r>
      <w:r>
        <w:rPr>
          <w:bCs/>
          <w:sz w:val="20"/>
          <w:szCs w:val="20"/>
          <w:lang w:val="es-ES_tradnl"/>
        </w:rPr>
        <w:t>Información del Registro de la Seremitt de Junio 2018</w:t>
      </w:r>
      <w:r w:rsidR="008C112C">
        <w:rPr>
          <w:bCs/>
          <w:sz w:val="20"/>
          <w:szCs w:val="20"/>
          <w:lang w:val="es-ES_tradnl"/>
        </w:rPr>
        <w:t xml:space="preserve"> </w:t>
      </w:r>
      <w:r>
        <w:rPr>
          <w:bCs/>
          <w:sz w:val="20"/>
          <w:szCs w:val="20"/>
          <w:lang w:val="es-ES_tradnl"/>
        </w:rPr>
        <w:t>y Catastro resultante de las mediciones desarrolladas.</w:t>
      </w:r>
    </w:p>
    <w:p w:rsidR="006D0B34" w:rsidRPr="006D0B34" w:rsidRDefault="006D0B34" w:rsidP="006D0B34"/>
    <w:p w:rsidR="006D0B34" w:rsidRDefault="006D0B34" w:rsidP="006D0B34">
      <w:r w:rsidRPr="006D0B34">
        <w:t>Las mayores diferen</w:t>
      </w:r>
      <w:r>
        <w:t>c</w:t>
      </w:r>
      <w:r w:rsidRPr="006D0B34">
        <w:t>ias se observan en Ter</w:t>
      </w:r>
      <w:r>
        <w:t>ma Tur, donde se detectó la operación de sólo 3 de los 6 buses inscritos. En contraposición se encuentra la empresa Ruca Talca, ya que durante las mediciones operación el 100% de los buses registrados en la Seremitt.</w:t>
      </w:r>
    </w:p>
    <w:p w:rsidR="008C112C" w:rsidRDefault="008C112C" w:rsidP="006D0B34"/>
    <w:p w:rsidR="008C112C" w:rsidRDefault="008C112C" w:rsidP="006D0B34">
      <w:r>
        <w:lastRenderedPageBreak/>
        <w:t>Se observó además, que los 49 buses identificados en las mediciones, estaban registrados en la empresa donde fueron observados, por lo que no se encontró inconsistencia en tal sentido.</w:t>
      </w:r>
    </w:p>
    <w:p w:rsidR="008C112C" w:rsidRDefault="008C112C" w:rsidP="006D0B34"/>
    <w:p w:rsidR="008C112C" w:rsidRDefault="008C112C" w:rsidP="006D0B34">
      <w:pPr>
        <w:rPr>
          <w:lang w:val="es-CL"/>
        </w:rPr>
      </w:pPr>
      <w:r>
        <w:rPr>
          <w:lang w:val="es-CL"/>
        </w:rPr>
        <w:t>A continuación se muestran los 9 buses que no operaron durante las mediciones realizadas en mayo y junio de 2018.</w:t>
      </w:r>
    </w:p>
    <w:p w:rsidR="008C112C" w:rsidRDefault="008C112C" w:rsidP="006D0B34">
      <w:pPr>
        <w:rPr>
          <w:lang w:val="es-CL"/>
        </w:rPr>
      </w:pPr>
    </w:p>
    <w:p w:rsidR="008C112C" w:rsidRDefault="008C112C" w:rsidP="008C112C">
      <w:pPr>
        <w:pStyle w:val="Epgrafe0"/>
        <w:spacing w:before="0"/>
        <w:rPr>
          <w:caps/>
          <w:sz w:val="20"/>
        </w:rPr>
      </w:pPr>
      <w:bookmarkStart w:id="62" w:name="_Toc532205417"/>
      <w:r w:rsidRPr="00823F54">
        <w:rPr>
          <w:caps/>
          <w:sz w:val="20"/>
        </w:rPr>
        <w:t xml:space="preserve">Cuadro Nº </w:t>
      </w:r>
      <w:r w:rsidRPr="00823F54">
        <w:rPr>
          <w:caps/>
          <w:sz w:val="20"/>
        </w:rPr>
        <w:fldChar w:fldCharType="begin"/>
      </w:r>
      <w:r w:rsidRPr="00823F54">
        <w:rPr>
          <w:caps/>
          <w:sz w:val="20"/>
        </w:rPr>
        <w:instrText xml:space="preserve"> STYLEREF 1 \s </w:instrText>
      </w:r>
      <w:r w:rsidRPr="00823F54">
        <w:rPr>
          <w:caps/>
          <w:sz w:val="20"/>
        </w:rPr>
        <w:fldChar w:fldCharType="separate"/>
      </w:r>
      <w:r w:rsidR="00CB6B1C">
        <w:rPr>
          <w:caps/>
          <w:noProof/>
          <w:sz w:val="20"/>
        </w:rPr>
        <w:t>6</w:t>
      </w:r>
      <w:r w:rsidRPr="00823F54">
        <w:rPr>
          <w:caps/>
          <w:sz w:val="20"/>
        </w:rPr>
        <w:fldChar w:fldCharType="end"/>
      </w:r>
      <w:r w:rsidRPr="00823F54">
        <w:rPr>
          <w:caps/>
          <w:sz w:val="20"/>
        </w:rPr>
        <w:noBreakHyphen/>
      </w:r>
      <w:r w:rsidRPr="00823F54">
        <w:rPr>
          <w:caps/>
          <w:sz w:val="20"/>
        </w:rPr>
        <w:fldChar w:fldCharType="begin"/>
      </w:r>
      <w:r w:rsidRPr="00823F54">
        <w:rPr>
          <w:caps/>
          <w:sz w:val="20"/>
        </w:rPr>
        <w:instrText xml:space="preserve"> SEQ Cuadro_Nº \* ARABIC \s 1 </w:instrText>
      </w:r>
      <w:r w:rsidRPr="00823F54">
        <w:rPr>
          <w:caps/>
          <w:sz w:val="20"/>
        </w:rPr>
        <w:fldChar w:fldCharType="separate"/>
      </w:r>
      <w:r w:rsidR="00CB6B1C">
        <w:rPr>
          <w:caps/>
          <w:noProof/>
          <w:sz w:val="20"/>
        </w:rPr>
        <w:t>16</w:t>
      </w:r>
      <w:r w:rsidRPr="00823F54">
        <w:rPr>
          <w:caps/>
          <w:sz w:val="20"/>
        </w:rPr>
        <w:fldChar w:fldCharType="end"/>
      </w:r>
      <w:r w:rsidRPr="00823F54">
        <w:rPr>
          <w:caps/>
          <w:sz w:val="20"/>
        </w:rPr>
        <w:t>:</w:t>
      </w:r>
      <w:r w:rsidRPr="00162C09">
        <w:rPr>
          <w:caps/>
          <w:sz w:val="20"/>
        </w:rPr>
        <w:t xml:space="preserve"> </w:t>
      </w:r>
      <w:r>
        <w:rPr>
          <w:caps/>
          <w:sz w:val="20"/>
        </w:rPr>
        <w:t>Buses Inscrito, No observados de las Mediciones</w:t>
      </w:r>
      <w:bookmarkEnd w:id="62"/>
    </w:p>
    <w:tbl>
      <w:tblPr>
        <w:tblW w:w="4977"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1509"/>
        <w:gridCol w:w="2268"/>
      </w:tblGrid>
      <w:tr w:rsidR="008C112C" w:rsidRPr="008C112C" w:rsidTr="008C112C">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12C" w:rsidRPr="008C112C" w:rsidRDefault="008C112C" w:rsidP="008C112C">
            <w:pPr>
              <w:jc w:val="center"/>
              <w:rPr>
                <w:b/>
                <w:sz w:val="20"/>
                <w:szCs w:val="20"/>
                <w:lang w:val="es-CL" w:eastAsia="es-CL"/>
              </w:rPr>
            </w:pPr>
            <w:r w:rsidRPr="008C112C">
              <w:rPr>
                <w:b/>
                <w:sz w:val="20"/>
                <w:szCs w:val="20"/>
                <w:lang w:val="es-CL" w:eastAsia="es-CL"/>
              </w:rPr>
              <w:t>Placa</w:t>
            </w:r>
          </w:p>
        </w:tc>
        <w:tc>
          <w:tcPr>
            <w:tcW w:w="1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12C" w:rsidRPr="008C112C" w:rsidRDefault="008C112C" w:rsidP="0072766B">
            <w:pPr>
              <w:jc w:val="center"/>
              <w:rPr>
                <w:b/>
                <w:sz w:val="20"/>
                <w:szCs w:val="20"/>
                <w:lang w:val="es-CL" w:eastAsia="es-CL"/>
              </w:rPr>
            </w:pPr>
            <w:r w:rsidRPr="008C112C">
              <w:rPr>
                <w:b/>
                <w:sz w:val="20"/>
                <w:szCs w:val="20"/>
                <w:lang w:val="es-CL" w:eastAsia="es-CL"/>
              </w:rPr>
              <w:t>Folio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12C" w:rsidRPr="008C112C" w:rsidRDefault="008C112C" w:rsidP="0072766B">
            <w:pPr>
              <w:jc w:val="center"/>
              <w:rPr>
                <w:b/>
                <w:sz w:val="20"/>
                <w:szCs w:val="20"/>
                <w:lang w:val="es-CL" w:eastAsia="es-CL"/>
              </w:rPr>
            </w:pPr>
            <w:r w:rsidRPr="008C112C">
              <w:rPr>
                <w:b/>
                <w:sz w:val="20"/>
                <w:szCs w:val="20"/>
                <w:lang w:val="es-CL" w:eastAsia="es-CL"/>
              </w:rPr>
              <w:t>Empresa</w:t>
            </w:r>
          </w:p>
        </w:tc>
      </w:tr>
      <w:tr w:rsidR="008C112C" w:rsidRPr="008C112C" w:rsidTr="008C112C">
        <w:trPr>
          <w:trHeight w:val="255"/>
          <w:jc w:val="center"/>
        </w:trPr>
        <w:tc>
          <w:tcPr>
            <w:tcW w:w="1200"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ZS8397</w:t>
            </w:r>
          </w:p>
        </w:tc>
        <w:tc>
          <w:tcPr>
            <w:tcW w:w="1509"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400003</w:t>
            </w:r>
          </w:p>
        </w:tc>
        <w:tc>
          <w:tcPr>
            <w:tcW w:w="2268"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Terma Tur</w:t>
            </w:r>
          </w:p>
        </w:tc>
      </w:tr>
      <w:tr w:rsidR="008C112C" w:rsidRPr="008C112C" w:rsidTr="008C112C">
        <w:trPr>
          <w:trHeight w:val="255"/>
          <w:jc w:val="center"/>
        </w:trPr>
        <w:tc>
          <w:tcPr>
            <w:tcW w:w="1200"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XD2822</w:t>
            </w:r>
          </w:p>
        </w:tc>
        <w:tc>
          <w:tcPr>
            <w:tcW w:w="1509"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400003</w:t>
            </w:r>
          </w:p>
        </w:tc>
        <w:tc>
          <w:tcPr>
            <w:tcW w:w="2268"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Terma Tur</w:t>
            </w:r>
          </w:p>
        </w:tc>
      </w:tr>
      <w:tr w:rsidR="008C112C" w:rsidRPr="008C112C" w:rsidTr="008C112C">
        <w:trPr>
          <w:trHeight w:val="255"/>
          <w:jc w:val="center"/>
        </w:trPr>
        <w:tc>
          <w:tcPr>
            <w:tcW w:w="1200"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JGZT47</w:t>
            </w:r>
          </w:p>
        </w:tc>
        <w:tc>
          <w:tcPr>
            <w:tcW w:w="1509"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400003</w:t>
            </w:r>
          </w:p>
        </w:tc>
        <w:tc>
          <w:tcPr>
            <w:tcW w:w="2268"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Terma Tur</w:t>
            </w:r>
          </w:p>
        </w:tc>
      </w:tr>
      <w:tr w:rsidR="008C112C" w:rsidRPr="008C112C" w:rsidTr="008C112C">
        <w:trPr>
          <w:trHeight w:val="255"/>
          <w:jc w:val="center"/>
        </w:trPr>
        <w:tc>
          <w:tcPr>
            <w:tcW w:w="1200"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UK7769</w:t>
            </w:r>
          </w:p>
        </w:tc>
        <w:tc>
          <w:tcPr>
            <w:tcW w:w="1509"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400012</w:t>
            </w:r>
          </w:p>
        </w:tc>
        <w:tc>
          <w:tcPr>
            <w:tcW w:w="2268"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Transportes Renacer</w:t>
            </w:r>
          </w:p>
        </w:tc>
      </w:tr>
      <w:tr w:rsidR="008C112C" w:rsidRPr="008C112C" w:rsidTr="008C112C">
        <w:trPr>
          <w:trHeight w:val="255"/>
          <w:jc w:val="center"/>
        </w:trPr>
        <w:tc>
          <w:tcPr>
            <w:tcW w:w="1200"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SZ5873</w:t>
            </w:r>
          </w:p>
        </w:tc>
        <w:tc>
          <w:tcPr>
            <w:tcW w:w="1509"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400012</w:t>
            </w:r>
          </w:p>
        </w:tc>
        <w:tc>
          <w:tcPr>
            <w:tcW w:w="2268"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Transportes Renacer</w:t>
            </w:r>
          </w:p>
        </w:tc>
      </w:tr>
      <w:tr w:rsidR="008C112C" w:rsidRPr="008C112C" w:rsidTr="008C112C">
        <w:trPr>
          <w:trHeight w:val="255"/>
          <w:jc w:val="center"/>
        </w:trPr>
        <w:tc>
          <w:tcPr>
            <w:tcW w:w="1200"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FF5381</w:t>
            </w:r>
          </w:p>
        </w:tc>
        <w:tc>
          <w:tcPr>
            <w:tcW w:w="1509"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400012</w:t>
            </w:r>
          </w:p>
        </w:tc>
        <w:tc>
          <w:tcPr>
            <w:tcW w:w="2268"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Transportes Renacer</w:t>
            </w:r>
          </w:p>
        </w:tc>
      </w:tr>
      <w:tr w:rsidR="008C112C" w:rsidRPr="008C112C" w:rsidTr="008C112C">
        <w:trPr>
          <w:trHeight w:val="255"/>
          <w:jc w:val="center"/>
        </w:trPr>
        <w:tc>
          <w:tcPr>
            <w:tcW w:w="1200"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NT4206</w:t>
            </w:r>
          </w:p>
        </w:tc>
        <w:tc>
          <w:tcPr>
            <w:tcW w:w="1509"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400016</w:t>
            </w:r>
          </w:p>
        </w:tc>
        <w:tc>
          <w:tcPr>
            <w:tcW w:w="2268"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Transportes La Ramada</w:t>
            </w:r>
          </w:p>
        </w:tc>
      </w:tr>
      <w:tr w:rsidR="008C112C" w:rsidRPr="008C112C" w:rsidTr="008C112C">
        <w:trPr>
          <w:trHeight w:val="255"/>
          <w:jc w:val="center"/>
        </w:trPr>
        <w:tc>
          <w:tcPr>
            <w:tcW w:w="1200"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UV3973</w:t>
            </w:r>
          </w:p>
        </w:tc>
        <w:tc>
          <w:tcPr>
            <w:tcW w:w="1509"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400016</w:t>
            </w:r>
          </w:p>
        </w:tc>
        <w:tc>
          <w:tcPr>
            <w:tcW w:w="2268"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Transportes La Ramada</w:t>
            </w:r>
          </w:p>
        </w:tc>
      </w:tr>
      <w:tr w:rsidR="008C112C" w:rsidRPr="008C112C" w:rsidTr="008C112C">
        <w:trPr>
          <w:trHeight w:val="255"/>
          <w:jc w:val="center"/>
        </w:trPr>
        <w:tc>
          <w:tcPr>
            <w:tcW w:w="1200"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PN9637</w:t>
            </w:r>
          </w:p>
        </w:tc>
        <w:tc>
          <w:tcPr>
            <w:tcW w:w="1509"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400016</w:t>
            </w:r>
          </w:p>
        </w:tc>
        <w:tc>
          <w:tcPr>
            <w:tcW w:w="2268" w:type="dxa"/>
            <w:shd w:val="clear" w:color="auto" w:fill="auto"/>
            <w:noWrap/>
            <w:vAlign w:val="center"/>
            <w:hideMark/>
          </w:tcPr>
          <w:p w:rsidR="008C112C" w:rsidRPr="008C112C" w:rsidRDefault="008C112C" w:rsidP="008C112C">
            <w:pPr>
              <w:jc w:val="center"/>
              <w:rPr>
                <w:sz w:val="20"/>
                <w:szCs w:val="20"/>
                <w:lang w:val="es-CL" w:eastAsia="es-CL"/>
              </w:rPr>
            </w:pPr>
            <w:r w:rsidRPr="008C112C">
              <w:rPr>
                <w:sz w:val="20"/>
                <w:szCs w:val="20"/>
                <w:lang w:val="es-CL" w:eastAsia="es-CL"/>
              </w:rPr>
              <w:t>Transportes La Ramada</w:t>
            </w:r>
          </w:p>
        </w:tc>
      </w:tr>
    </w:tbl>
    <w:p w:rsidR="008C112C" w:rsidRDefault="008C112C" w:rsidP="008C112C">
      <w:pPr>
        <w:ind w:left="851" w:hanging="851"/>
        <w:rPr>
          <w:bCs/>
          <w:sz w:val="20"/>
          <w:szCs w:val="20"/>
          <w:lang w:val="es-ES_tradnl"/>
        </w:rPr>
      </w:pPr>
      <w:r w:rsidRPr="00162C09">
        <w:rPr>
          <w:bCs/>
          <w:sz w:val="20"/>
          <w:szCs w:val="20"/>
          <w:lang w:val="es-ES_tradnl"/>
        </w:rPr>
        <w:t>Fuente:</w:t>
      </w:r>
      <w:r w:rsidRPr="00162C09">
        <w:rPr>
          <w:bCs/>
          <w:sz w:val="20"/>
          <w:szCs w:val="20"/>
          <w:lang w:val="es-ES_tradnl"/>
        </w:rPr>
        <w:tab/>
      </w:r>
      <w:r>
        <w:rPr>
          <w:bCs/>
          <w:sz w:val="20"/>
          <w:szCs w:val="20"/>
          <w:lang w:val="es-ES_tradnl"/>
        </w:rPr>
        <w:t>Información del Registro de la Seremitt de Junio 2018 y Catastro resultante de las mediciones desarrolladas.</w:t>
      </w:r>
    </w:p>
    <w:p w:rsidR="00CB6B1C" w:rsidRDefault="00CB6B1C" w:rsidP="008C112C">
      <w:pPr>
        <w:ind w:left="851" w:hanging="851"/>
        <w:rPr>
          <w:bCs/>
          <w:sz w:val="20"/>
          <w:szCs w:val="20"/>
          <w:lang w:val="es-ES_tradnl"/>
        </w:rPr>
      </w:pPr>
    </w:p>
    <w:p w:rsidR="009C5293" w:rsidRDefault="009C5293" w:rsidP="00AC4DC0">
      <w:pPr>
        <w:pStyle w:val="Ttulo2"/>
        <w:spacing w:before="360" w:after="240"/>
        <w:ind w:left="578" w:hanging="578"/>
      </w:pPr>
      <w:bookmarkStart w:id="63" w:name="_Toc400540968"/>
      <w:bookmarkStart w:id="64" w:name="_Toc532205395"/>
      <w:r w:rsidRPr="002956D1">
        <w:t>Valores de Pasajes por Servicios</w:t>
      </w:r>
      <w:bookmarkEnd w:id="63"/>
      <w:bookmarkEnd w:id="64"/>
    </w:p>
    <w:p w:rsidR="00AC4DC0" w:rsidRPr="003763DD" w:rsidRDefault="00AC4DC0" w:rsidP="00AC4DC0">
      <w:pPr>
        <w:pStyle w:val="Encabezado"/>
        <w:tabs>
          <w:tab w:val="clear" w:pos="4252"/>
          <w:tab w:val="clear" w:pos="8504"/>
        </w:tabs>
      </w:pPr>
      <w:r w:rsidRPr="003763DD">
        <w:t xml:space="preserve">En la comuna de San Fernando se observó que no existía diferenciación por empresa o servicio en las tarifas, siendo los valores de ida o regreso los mismos. </w:t>
      </w:r>
    </w:p>
    <w:p w:rsidR="00AC4DC0" w:rsidRPr="00D77E94" w:rsidRDefault="00AC4DC0" w:rsidP="00AC4DC0">
      <w:pPr>
        <w:rPr>
          <w:highlight w:val="yellow"/>
        </w:rPr>
      </w:pPr>
    </w:p>
    <w:p w:rsidR="00AC4DC0" w:rsidRPr="003763DD" w:rsidRDefault="00AC4DC0" w:rsidP="00AC4DC0">
      <w:pPr>
        <w:pStyle w:val="Encabezado"/>
        <w:tabs>
          <w:tab w:val="clear" w:pos="4252"/>
          <w:tab w:val="clear" w:pos="8504"/>
        </w:tabs>
      </w:pPr>
      <w:r w:rsidRPr="003763DD">
        <w:t>La tarifa adulta es de $350, el mismo valor rige para adulto mayor</w:t>
      </w:r>
      <w:r>
        <w:t>. La</w:t>
      </w:r>
      <w:r w:rsidRPr="003763DD">
        <w:t xml:space="preserve"> tarifa escolar es de $120 para  </w:t>
      </w:r>
      <w:r>
        <w:t>e</w:t>
      </w:r>
      <w:r w:rsidRPr="003763DD">
        <w:t xml:space="preserve">ducación </w:t>
      </w:r>
      <w:r>
        <w:t>m</w:t>
      </w:r>
      <w:r w:rsidRPr="003763DD">
        <w:t xml:space="preserve">edia y </w:t>
      </w:r>
      <w:r>
        <w:t>s</w:t>
      </w:r>
      <w:r w:rsidRPr="003763DD">
        <w:t>uperior</w:t>
      </w:r>
      <w:r>
        <w:t>, mientras que el educación básica y niños menores no pagan pasajes</w:t>
      </w:r>
      <w:r w:rsidRPr="003763DD">
        <w:t>.</w:t>
      </w:r>
    </w:p>
    <w:p w:rsidR="00AC4DC0" w:rsidRDefault="00AC4DC0" w:rsidP="00AC4DC0"/>
    <w:p w:rsidR="00AC4DC0" w:rsidRPr="003A0F13" w:rsidRDefault="006D0B34" w:rsidP="00AC4DC0">
      <w:pPr>
        <w:pStyle w:val="Epgrafe0"/>
        <w:spacing w:before="0"/>
        <w:rPr>
          <w:caps/>
          <w:sz w:val="20"/>
        </w:rPr>
      </w:pPr>
      <w:bookmarkStart w:id="65" w:name="_Toc532205418"/>
      <w:r w:rsidRPr="00823F54">
        <w:rPr>
          <w:caps/>
          <w:sz w:val="20"/>
        </w:rPr>
        <w:t xml:space="preserve">Cuadro Nº </w:t>
      </w:r>
      <w:r w:rsidRPr="00823F54">
        <w:rPr>
          <w:caps/>
          <w:sz w:val="20"/>
        </w:rPr>
        <w:fldChar w:fldCharType="begin"/>
      </w:r>
      <w:r w:rsidRPr="00823F54">
        <w:rPr>
          <w:caps/>
          <w:sz w:val="20"/>
        </w:rPr>
        <w:instrText xml:space="preserve"> STYLEREF 1 \s </w:instrText>
      </w:r>
      <w:r w:rsidRPr="00823F54">
        <w:rPr>
          <w:caps/>
          <w:sz w:val="20"/>
        </w:rPr>
        <w:fldChar w:fldCharType="separate"/>
      </w:r>
      <w:r w:rsidR="00CB6B1C">
        <w:rPr>
          <w:caps/>
          <w:noProof/>
          <w:sz w:val="20"/>
        </w:rPr>
        <w:t>6</w:t>
      </w:r>
      <w:r w:rsidRPr="00823F54">
        <w:rPr>
          <w:caps/>
          <w:sz w:val="20"/>
        </w:rPr>
        <w:fldChar w:fldCharType="end"/>
      </w:r>
      <w:r w:rsidRPr="00823F54">
        <w:rPr>
          <w:caps/>
          <w:sz w:val="20"/>
        </w:rPr>
        <w:noBreakHyphen/>
      </w:r>
      <w:r w:rsidRPr="00823F54">
        <w:rPr>
          <w:caps/>
          <w:sz w:val="20"/>
        </w:rPr>
        <w:fldChar w:fldCharType="begin"/>
      </w:r>
      <w:r w:rsidRPr="00823F54">
        <w:rPr>
          <w:caps/>
          <w:sz w:val="20"/>
        </w:rPr>
        <w:instrText xml:space="preserve"> SEQ Cuadro_Nº \* ARABIC \s 1 </w:instrText>
      </w:r>
      <w:r w:rsidRPr="00823F54">
        <w:rPr>
          <w:caps/>
          <w:sz w:val="20"/>
        </w:rPr>
        <w:fldChar w:fldCharType="separate"/>
      </w:r>
      <w:r w:rsidR="00CB6B1C">
        <w:rPr>
          <w:caps/>
          <w:noProof/>
          <w:sz w:val="20"/>
        </w:rPr>
        <w:t>17</w:t>
      </w:r>
      <w:r w:rsidRPr="00823F54">
        <w:rPr>
          <w:caps/>
          <w:sz w:val="20"/>
        </w:rPr>
        <w:fldChar w:fldCharType="end"/>
      </w:r>
      <w:r w:rsidRPr="00823F54">
        <w:rPr>
          <w:caps/>
          <w:sz w:val="20"/>
        </w:rPr>
        <w:t>:</w:t>
      </w:r>
      <w:r w:rsidRPr="00162C09">
        <w:rPr>
          <w:caps/>
          <w:sz w:val="20"/>
        </w:rPr>
        <w:t xml:space="preserve"> </w:t>
      </w:r>
      <w:r w:rsidR="00AC4DC0">
        <w:rPr>
          <w:caps/>
          <w:sz w:val="20"/>
        </w:rPr>
        <w:t>Valor de Los pasajes por Servicio</w:t>
      </w:r>
      <w:r w:rsidR="00AC4DC0" w:rsidRPr="003A0F13">
        <w:rPr>
          <w:caps/>
          <w:sz w:val="20"/>
        </w:rPr>
        <w:t xml:space="preserve"> </w:t>
      </w:r>
      <w:r w:rsidR="00AC4DC0">
        <w:rPr>
          <w:caps/>
          <w:sz w:val="20"/>
        </w:rPr>
        <w:t>(Mayo y Junio de 2018)</w:t>
      </w:r>
      <w:bookmarkEnd w:id="65"/>
    </w:p>
    <w:tbl>
      <w:tblPr>
        <w:tblW w:w="0" w:type="auto"/>
        <w:jc w:val="center"/>
        <w:tblCellMar>
          <w:left w:w="70" w:type="dxa"/>
          <w:right w:w="70" w:type="dxa"/>
        </w:tblCellMar>
        <w:tblLook w:val="04A0" w:firstRow="1" w:lastRow="0" w:firstColumn="1" w:lastColumn="0" w:noHBand="0" w:noVBand="1"/>
      </w:tblPr>
      <w:tblGrid>
        <w:gridCol w:w="1021"/>
        <w:gridCol w:w="1020"/>
        <w:gridCol w:w="1531"/>
        <w:gridCol w:w="851"/>
        <w:gridCol w:w="851"/>
        <w:gridCol w:w="851"/>
        <w:gridCol w:w="851"/>
      </w:tblGrid>
      <w:tr w:rsidR="00AC4DC0" w:rsidRPr="00EA08FA" w:rsidTr="00AC4DC0">
        <w:trPr>
          <w:trHeight w:val="227"/>
          <w:jc w:val="center"/>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4DC0" w:rsidRPr="00EA08FA" w:rsidRDefault="00AC4DC0" w:rsidP="00AC4DC0">
            <w:pPr>
              <w:jc w:val="center"/>
              <w:rPr>
                <w:b/>
                <w:bCs/>
                <w:sz w:val="18"/>
                <w:szCs w:val="18"/>
                <w:lang w:val="es-CL" w:eastAsia="es-CL"/>
              </w:rPr>
            </w:pPr>
            <w:r w:rsidRPr="00EA08FA">
              <w:rPr>
                <w:b/>
                <w:bCs/>
                <w:sz w:val="18"/>
                <w:szCs w:val="18"/>
                <w:lang w:val="es-CL" w:eastAsia="es-CL"/>
              </w:rPr>
              <w:t>Servicio</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AC4DC0" w:rsidRPr="00EA08FA" w:rsidRDefault="00AC4DC0" w:rsidP="00AC4DC0">
            <w:pPr>
              <w:jc w:val="center"/>
              <w:rPr>
                <w:b/>
                <w:bCs/>
                <w:sz w:val="18"/>
                <w:szCs w:val="18"/>
                <w:lang w:val="es-CL" w:eastAsia="es-CL"/>
              </w:rPr>
            </w:pPr>
            <w:r w:rsidRPr="00EA08FA">
              <w:rPr>
                <w:b/>
                <w:bCs/>
                <w:sz w:val="18"/>
                <w:szCs w:val="18"/>
                <w:lang w:val="es-CL" w:eastAsia="es-CL"/>
              </w:rPr>
              <w:t>Identifica Servicio</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AC4DC0" w:rsidRPr="00EA08FA" w:rsidRDefault="00AC4DC0" w:rsidP="00AC4DC0">
            <w:pPr>
              <w:jc w:val="center"/>
              <w:rPr>
                <w:b/>
                <w:bCs/>
                <w:sz w:val="18"/>
                <w:szCs w:val="18"/>
                <w:lang w:val="es-CL" w:eastAsia="es-CL"/>
              </w:rPr>
            </w:pPr>
            <w:r w:rsidRPr="00EA08FA">
              <w:rPr>
                <w:b/>
                <w:bCs/>
                <w:sz w:val="18"/>
                <w:szCs w:val="18"/>
                <w:lang w:val="es-CL" w:eastAsia="es-CL"/>
              </w:rPr>
              <w:t>Empresa</w:t>
            </w:r>
          </w:p>
        </w:tc>
        <w:tc>
          <w:tcPr>
            <w:tcW w:w="851" w:type="dxa"/>
            <w:tcBorders>
              <w:top w:val="single" w:sz="4" w:space="0" w:color="auto"/>
              <w:left w:val="single" w:sz="4" w:space="0" w:color="auto"/>
              <w:bottom w:val="single" w:sz="4" w:space="0" w:color="auto"/>
              <w:right w:val="single" w:sz="4" w:space="0" w:color="auto"/>
            </w:tcBorders>
            <w:vAlign w:val="center"/>
          </w:tcPr>
          <w:p w:rsidR="00AC4DC0" w:rsidRPr="00EA08FA" w:rsidRDefault="00AC4DC0" w:rsidP="00AC4DC0">
            <w:pPr>
              <w:jc w:val="center"/>
              <w:rPr>
                <w:b/>
                <w:sz w:val="18"/>
                <w:szCs w:val="18"/>
              </w:rPr>
            </w:pPr>
            <w:r>
              <w:rPr>
                <w:b/>
                <w:sz w:val="18"/>
                <w:szCs w:val="18"/>
              </w:rPr>
              <w:t>Adulto</w:t>
            </w:r>
          </w:p>
        </w:tc>
        <w:tc>
          <w:tcPr>
            <w:tcW w:w="851" w:type="dxa"/>
            <w:tcBorders>
              <w:top w:val="single" w:sz="4" w:space="0" w:color="auto"/>
              <w:left w:val="single" w:sz="4" w:space="0" w:color="auto"/>
              <w:bottom w:val="single" w:sz="4" w:space="0" w:color="auto"/>
              <w:right w:val="single" w:sz="4" w:space="0" w:color="auto"/>
            </w:tcBorders>
            <w:vAlign w:val="center"/>
          </w:tcPr>
          <w:p w:rsidR="00AC4DC0" w:rsidRPr="00EA08FA" w:rsidRDefault="00AC4DC0" w:rsidP="00AC4DC0">
            <w:pPr>
              <w:jc w:val="center"/>
              <w:rPr>
                <w:b/>
                <w:sz w:val="18"/>
                <w:szCs w:val="18"/>
              </w:rPr>
            </w:pPr>
            <w:r>
              <w:rPr>
                <w:b/>
                <w:sz w:val="18"/>
                <w:szCs w:val="18"/>
              </w:rPr>
              <w:t>Adulto Mayor</w:t>
            </w:r>
          </w:p>
        </w:tc>
        <w:tc>
          <w:tcPr>
            <w:tcW w:w="851" w:type="dxa"/>
            <w:tcBorders>
              <w:top w:val="single" w:sz="4" w:space="0" w:color="auto"/>
              <w:left w:val="single" w:sz="4" w:space="0" w:color="auto"/>
              <w:bottom w:val="single" w:sz="4" w:space="0" w:color="auto"/>
              <w:right w:val="single" w:sz="4" w:space="0" w:color="auto"/>
            </w:tcBorders>
            <w:vAlign w:val="center"/>
          </w:tcPr>
          <w:p w:rsidR="00AC4DC0" w:rsidRPr="002956D1" w:rsidRDefault="00AC4DC0" w:rsidP="00AC4DC0">
            <w:pPr>
              <w:spacing w:before="100" w:beforeAutospacing="1" w:after="100" w:afterAutospacing="1"/>
              <w:jc w:val="center"/>
              <w:rPr>
                <w:b/>
                <w:sz w:val="18"/>
                <w:szCs w:val="18"/>
              </w:rPr>
            </w:pPr>
            <w:r w:rsidRPr="002956D1">
              <w:rPr>
                <w:b/>
                <w:sz w:val="18"/>
                <w:szCs w:val="18"/>
              </w:rPr>
              <w:t>Niño</w:t>
            </w:r>
            <w:r>
              <w:rPr>
                <w:b/>
                <w:sz w:val="18"/>
                <w:szCs w:val="18"/>
              </w:rPr>
              <w:t xml:space="preserve"> y Ed. Básica</w:t>
            </w:r>
          </w:p>
        </w:tc>
        <w:tc>
          <w:tcPr>
            <w:tcW w:w="851" w:type="dxa"/>
            <w:tcBorders>
              <w:top w:val="single" w:sz="4" w:space="0" w:color="auto"/>
              <w:left w:val="single" w:sz="4" w:space="0" w:color="auto"/>
              <w:bottom w:val="single" w:sz="4" w:space="0" w:color="auto"/>
              <w:right w:val="single" w:sz="4" w:space="0" w:color="auto"/>
            </w:tcBorders>
            <w:vAlign w:val="center"/>
          </w:tcPr>
          <w:p w:rsidR="00AC4DC0" w:rsidRPr="002956D1" w:rsidRDefault="00AC4DC0" w:rsidP="00AC4DC0">
            <w:pPr>
              <w:spacing w:before="100" w:beforeAutospacing="1" w:after="100" w:afterAutospacing="1"/>
              <w:jc w:val="center"/>
              <w:rPr>
                <w:b/>
                <w:sz w:val="18"/>
                <w:szCs w:val="18"/>
              </w:rPr>
            </w:pPr>
            <w:r w:rsidRPr="002956D1">
              <w:rPr>
                <w:b/>
                <w:sz w:val="18"/>
                <w:szCs w:val="18"/>
              </w:rPr>
              <w:t>Ed</w:t>
            </w:r>
            <w:r>
              <w:rPr>
                <w:b/>
                <w:sz w:val="18"/>
                <w:szCs w:val="18"/>
              </w:rPr>
              <w:t>.</w:t>
            </w:r>
            <w:r w:rsidRPr="002956D1">
              <w:rPr>
                <w:b/>
                <w:sz w:val="18"/>
                <w:szCs w:val="18"/>
              </w:rPr>
              <w:t xml:space="preserve"> Media</w:t>
            </w:r>
            <w:r>
              <w:rPr>
                <w:b/>
                <w:sz w:val="18"/>
                <w:szCs w:val="18"/>
              </w:rPr>
              <w:t xml:space="preserve"> y Superior</w:t>
            </w:r>
          </w:p>
        </w:tc>
      </w:tr>
      <w:tr w:rsidR="00AC4DC0" w:rsidRPr="00EA08FA" w:rsidTr="00AC4DC0">
        <w:trPr>
          <w:trHeight w:val="227"/>
          <w:jc w:val="center"/>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DC0" w:rsidRPr="00EA08FA" w:rsidRDefault="00AC4DC0" w:rsidP="00AC4DC0">
            <w:pPr>
              <w:jc w:val="center"/>
              <w:rPr>
                <w:sz w:val="18"/>
                <w:szCs w:val="18"/>
                <w:lang w:val="es-CL" w:eastAsia="es-CL"/>
              </w:rPr>
            </w:pPr>
            <w:r w:rsidRPr="00EA08FA">
              <w:rPr>
                <w:sz w:val="18"/>
                <w:szCs w:val="18"/>
                <w:lang w:val="es-CL" w:eastAsia="es-CL"/>
              </w:rPr>
              <w:t>101</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AC4DC0" w:rsidRPr="00EA08FA" w:rsidRDefault="00AC4DC0" w:rsidP="00AC4DC0">
            <w:pPr>
              <w:jc w:val="center"/>
              <w:rPr>
                <w:sz w:val="18"/>
                <w:szCs w:val="18"/>
                <w:lang w:val="es-CL" w:eastAsia="es-CL"/>
              </w:rPr>
            </w:pPr>
            <w:r w:rsidRPr="00EA08FA">
              <w:rPr>
                <w:sz w:val="18"/>
                <w:szCs w:val="18"/>
                <w:lang w:val="es-CL" w:eastAsia="es-CL"/>
              </w:rPr>
              <w:t>11-12</w:t>
            </w:r>
          </w:p>
        </w:tc>
        <w:tc>
          <w:tcPr>
            <w:tcW w:w="1531" w:type="dxa"/>
            <w:tcBorders>
              <w:top w:val="single" w:sz="4" w:space="0" w:color="auto"/>
              <w:left w:val="nil"/>
              <w:bottom w:val="single" w:sz="4" w:space="0" w:color="auto"/>
              <w:right w:val="single" w:sz="4" w:space="0" w:color="auto"/>
            </w:tcBorders>
            <w:shd w:val="clear" w:color="auto" w:fill="auto"/>
            <w:noWrap/>
            <w:vAlign w:val="center"/>
            <w:hideMark/>
          </w:tcPr>
          <w:p w:rsidR="00AC4DC0" w:rsidRPr="00EA08FA" w:rsidRDefault="00AC4DC0" w:rsidP="00AC4DC0">
            <w:pPr>
              <w:jc w:val="center"/>
              <w:rPr>
                <w:sz w:val="18"/>
                <w:szCs w:val="18"/>
                <w:lang w:val="es-CL" w:eastAsia="es-CL"/>
              </w:rPr>
            </w:pPr>
            <w:r w:rsidRPr="00EA08FA">
              <w:rPr>
                <w:sz w:val="18"/>
                <w:szCs w:val="18"/>
                <w:lang w:val="es-CL" w:eastAsia="es-CL"/>
              </w:rPr>
              <w:t>Terma Tur</w:t>
            </w:r>
          </w:p>
        </w:tc>
        <w:tc>
          <w:tcPr>
            <w:tcW w:w="851" w:type="dxa"/>
            <w:tcBorders>
              <w:top w:val="single" w:sz="4" w:space="0" w:color="auto"/>
              <w:left w:val="nil"/>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120</w:t>
            </w:r>
          </w:p>
        </w:tc>
      </w:tr>
      <w:tr w:rsidR="00AC4DC0"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AC4DC0" w:rsidRPr="00EA08FA" w:rsidRDefault="00AC4DC0" w:rsidP="00AC4DC0">
            <w:pPr>
              <w:jc w:val="center"/>
              <w:rPr>
                <w:sz w:val="18"/>
                <w:szCs w:val="18"/>
                <w:lang w:val="es-CL" w:eastAsia="es-CL"/>
              </w:rPr>
            </w:pPr>
            <w:r w:rsidRPr="00EA08FA">
              <w:rPr>
                <w:sz w:val="18"/>
                <w:szCs w:val="18"/>
                <w:lang w:val="es-CL" w:eastAsia="es-CL"/>
              </w:rPr>
              <w:t>102</w:t>
            </w:r>
          </w:p>
        </w:tc>
        <w:tc>
          <w:tcPr>
            <w:tcW w:w="1020" w:type="dxa"/>
            <w:tcBorders>
              <w:top w:val="nil"/>
              <w:left w:val="nil"/>
              <w:bottom w:val="single" w:sz="4" w:space="0" w:color="auto"/>
              <w:right w:val="single" w:sz="4" w:space="0" w:color="auto"/>
            </w:tcBorders>
            <w:shd w:val="clear" w:color="auto" w:fill="auto"/>
            <w:vAlign w:val="center"/>
            <w:hideMark/>
          </w:tcPr>
          <w:p w:rsidR="00AC4DC0" w:rsidRPr="00EA08FA" w:rsidRDefault="00AC4DC0" w:rsidP="00AC4DC0">
            <w:pPr>
              <w:jc w:val="center"/>
              <w:rPr>
                <w:sz w:val="18"/>
                <w:szCs w:val="18"/>
                <w:lang w:val="es-CL" w:eastAsia="es-CL"/>
              </w:rPr>
            </w:pPr>
            <w:r w:rsidRPr="00EA08FA">
              <w:rPr>
                <w:sz w:val="18"/>
                <w:szCs w:val="18"/>
                <w:lang w:val="es-CL" w:eastAsia="es-CL"/>
              </w:rPr>
              <w:t>10-2</w:t>
            </w:r>
          </w:p>
        </w:tc>
        <w:tc>
          <w:tcPr>
            <w:tcW w:w="1531" w:type="dxa"/>
            <w:tcBorders>
              <w:top w:val="nil"/>
              <w:left w:val="nil"/>
              <w:bottom w:val="single" w:sz="4" w:space="0" w:color="auto"/>
              <w:right w:val="single" w:sz="4" w:space="0" w:color="auto"/>
            </w:tcBorders>
            <w:shd w:val="clear" w:color="auto" w:fill="auto"/>
            <w:noWrap/>
            <w:vAlign w:val="center"/>
            <w:hideMark/>
          </w:tcPr>
          <w:p w:rsidR="00AC4DC0" w:rsidRPr="00EA08FA" w:rsidRDefault="00AC4DC0" w:rsidP="00AC4DC0">
            <w:pPr>
              <w:jc w:val="center"/>
              <w:rPr>
                <w:sz w:val="18"/>
                <w:szCs w:val="18"/>
                <w:lang w:val="en-US" w:eastAsia="es-CL"/>
              </w:rPr>
            </w:pPr>
            <w:r w:rsidRPr="00EA08FA">
              <w:rPr>
                <w:sz w:val="18"/>
                <w:szCs w:val="18"/>
                <w:lang w:val="en-US" w:eastAsia="es-CL"/>
              </w:rPr>
              <w:t>Tte. Renacer</w:t>
            </w:r>
          </w:p>
        </w:tc>
        <w:tc>
          <w:tcPr>
            <w:tcW w:w="851" w:type="dxa"/>
            <w:tcBorders>
              <w:top w:val="single" w:sz="4" w:space="0" w:color="auto"/>
              <w:left w:val="nil"/>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120</w:t>
            </w:r>
          </w:p>
        </w:tc>
      </w:tr>
      <w:tr w:rsidR="00AC4DC0"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AC4DC0" w:rsidRPr="00EA08FA" w:rsidRDefault="00AC4DC0" w:rsidP="00AC4DC0">
            <w:pPr>
              <w:jc w:val="center"/>
              <w:rPr>
                <w:sz w:val="18"/>
                <w:szCs w:val="18"/>
                <w:lang w:val="en-US" w:eastAsia="es-CL"/>
              </w:rPr>
            </w:pPr>
            <w:r w:rsidRPr="00EA08FA">
              <w:rPr>
                <w:sz w:val="18"/>
                <w:szCs w:val="18"/>
                <w:lang w:val="en-US" w:eastAsia="es-CL"/>
              </w:rPr>
              <w:t>103</w:t>
            </w:r>
          </w:p>
        </w:tc>
        <w:tc>
          <w:tcPr>
            <w:tcW w:w="1020" w:type="dxa"/>
            <w:tcBorders>
              <w:top w:val="nil"/>
              <w:left w:val="nil"/>
              <w:bottom w:val="single" w:sz="4" w:space="0" w:color="auto"/>
              <w:right w:val="single" w:sz="4" w:space="0" w:color="auto"/>
            </w:tcBorders>
            <w:shd w:val="clear" w:color="auto" w:fill="auto"/>
            <w:vAlign w:val="center"/>
            <w:hideMark/>
          </w:tcPr>
          <w:p w:rsidR="00AC4DC0" w:rsidRPr="00EA08FA" w:rsidRDefault="00AC4DC0" w:rsidP="00AC4DC0">
            <w:pPr>
              <w:jc w:val="center"/>
              <w:rPr>
                <w:sz w:val="18"/>
                <w:szCs w:val="18"/>
                <w:lang w:val="en-US" w:eastAsia="es-CL"/>
              </w:rPr>
            </w:pPr>
            <w:r w:rsidRPr="00EA08FA">
              <w:rPr>
                <w:sz w:val="18"/>
                <w:szCs w:val="18"/>
                <w:lang w:val="en-US" w:eastAsia="es-CL"/>
              </w:rPr>
              <w:t>B10-A10</w:t>
            </w:r>
          </w:p>
        </w:tc>
        <w:tc>
          <w:tcPr>
            <w:tcW w:w="1531" w:type="dxa"/>
            <w:tcBorders>
              <w:top w:val="nil"/>
              <w:left w:val="nil"/>
              <w:bottom w:val="single" w:sz="4" w:space="0" w:color="auto"/>
              <w:right w:val="single" w:sz="4" w:space="0" w:color="auto"/>
            </w:tcBorders>
            <w:shd w:val="clear" w:color="auto" w:fill="auto"/>
            <w:noWrap/>
            <w:vAlign w:val="center"/>
            <w:hideMark/>
          </w:tcPr>
          <w:p w:rsidR="00AC4DC0" w:rsidRPr="00EA08FA" w:rsidRDefault="00AC4DC0" w:rsidP="00AC4DC0">
            <w:pPr>
              <w:jc w:val="center"/>
              <w:rPr>
                <w:sz w:val="18"/>
                <w:szCs w:val="18"/>
                <w:lang w:val="en-US" w:eastAsia="es-CL"/>
              </w:rPr>
            </w:pPr>
            <w:r w:rsidRPr="00EA08FA">
              <w:rPr>
                <w:sz w:val="18"/>
                <w:szCs w:val="18"/>
                <w:lang w:val="en-US" w:eastAsia="es-CL"/>
              </w:rPr>
              <w:t>Tte. Renacer</w:t>
            </w:r>
          </w:p>
        </w:tc>
        <w:tc>
          <w:tcPr>
            <w:tcW w:w="851" w:type="dxa"/>
            <w:tcBorders>
              <w:top w:val="single" w:sz="4" w:space="0" w:color="auto"/>
              <w:left w:val="nil"/>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120</w:t>
            </w:r>
          </w:p>
        </w:tc>
      </w:tr>
      <w:tr w:rsidR="00AC4DC0"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AC4DC0" w:rsidRPr="00EA08FA" w:rsidRDefault="00AC4DC0" w:rsidP="00AC4DC0">
            <w:pPr>
              <w:jc w:val="center"/>
              <w:rPr>
                <w:sz w:val="18"/>
                <w:szCs w:val="18"/>
                <w:lang w:val="en-US" w:eastAsia="es-CL"/>
              </w:rPr>
            </w:pPr>
            <w:r w:rsidRPr="00EA08FA">
              <w:rPr>
                <w:sz w:val="18"/>
                <w:szCs w:val="18"/>
                <w:lang w:val="en-US" w:eastAsia="es-CL"/>
              </w:rPr>
              <w:t>104</w:t>
            </w:r>
          </w:p>
        </w:tc>
        <w:tc>
          <w:tcPr>
            <w:tcW w:w="1020" w:type="dxa"/>
            <w:tcBorders>
              <w:top w:val="nil"/>
              <w:left w:val="nil"/>
              <w:bottom w:val="single" w:sz="4" w:space="0" w:color="auto"/>
              <w:right w:val="single" w:sz="4" w:space="0" w:color="auto"/>
            </w:tcBorders>
            <w:shd w:val="clear" w:color="auto" w:fill="auto"/>
            <w:vAlign w:val="center"/>
            <w:hideMark/>
          </w:tcPr>
          <w:p w:rsidR="00AC4DC0" w:rsidRPr="00EA08FA" w:rsidRDefault="00AC4DC0" w:rsidP="00AC4DC0">
            <w:pPr>
              <w:jc w:val="center"/>
              <w:rPr>
                <w:sz w:val="18"/>
                <w:szCs w:val="18"/>
                <w:lang w:val="en-US" w:eastAsia="es-CL"/>
              </w:rPr>
            </w:pPr>
            <w:r w:rsidRPr="00EA08FA">
              <w:rPr>
                <w:sz w:val="18"/>
                <w:szCs w:val="18"/>
                <w:lang w:val="en-US" w:eastAsia="es-CL"/>
              </w:rPr>
              <w:t>A-B</w:t>
            </w:r>
          </w:p>
        </w:tc>
        <w:tc>
          <w:tcPr>
            <w:tcW w:w="1531" w:type="dxa"/>
            <w:tcBorders>
              <w:top w:val="nil"/>
              <w:left w:val="nil"/>
              <w:bottom w:val="single" w:sz="4" w:space="0" w:color="auto"/>
              <w:right w:val="single" w:sz="4" w:space="0" w:color="auto"/>
            </w:tcBorders>
            <w:shd w:val="clear" w:color="auto" w:fill="auto"/>
            <w:noWrap/>
            <w:vAlign w:val="center"/>
            <w:hideMark/>
          </w:tcPr>
          <w:p w:rsidR="00AC4DC0" w:rsidRPr="00EA08FA" w:rsidRDefault="00AC4DC0" w:rsidP="00AC4DC0">
            <w:pPr>
              <w:jc w:val="center"/>
              <w:rPr>
                <w:sz w:val="18"/>
                <w:szCs w:val="18"/>
                <w:lang w:val="en-US" w:eastAsia="es-CL"/>
              </w:rPr>
            </w:pPr>
            <w:r w:rsidRPr="00EA08FA">
              <w:rPr>
                <w:sz w:val="18"/>
                <w:szCs w:val="18"/>
                <w:lang w:val="en-US" w:eastAsia="es-CL"/>
              </w:rPr>
              <w:t>Tte. La Ramada</w:t>
            </w:r>
          </w:p>
        </w:tc>
        <w:tc>
          <w:tcPr>
            <w:tcW w:w="851" w:type="dxa"/>
            <w:tcBorders>
              <w:top w:val="single" w:sz="4" w:space="0" w:color="auto"/>
              <w:left w:val="nil"/>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120</w:t>
            </w:r>
          </w:p>
        </w:tc>
      </w:tr>
      <w:tr w:rsidR="00AC4DC0" w:rsidRPr="00EA08FA" w:rsidTr="00AC4DC0">
        <w:trPr>
          <w:trHeight w:val="227"/>
          <w:jc w:val="center"/>
        </w:trPr>
        <w:tc>
          <w:tcPr>
            <w:tcW w:w="1021" w:type="dxa"/>
            <w:tcBorders>
              <w:top w:val="nil"/>
              <w:left w:val="single" w:sz="4" w:space="0" w:color="auto"/>
              <w:bottom w:val="single" w:sz="4" w:space="0" w:color="auto"/>
              <w:right w:val="single" w:sz="4" w:space="0" w:color="auto"/>
            </w:tcBorders>
            <w:shd w:val="clear" w:color="auto" w:fill="auto"/>
            <w:noWrap/>
            <w:vAlign w:val="center"/>
            <w:hideMark/>
          </w:tcPr>
          <w:p w:rsidR="00AC4DC0" w:rsidRPr="00EA08FA" w:rsidRDefault="00AC4DC0" w:rsidP="00AC4DC0">
            <w:pPr>
              <w:jc w:val="center"/>
              <w:rPr>
                <w:color w:val="000000"/>
                <w:sz w:val="18"/>
                <w:szCs w:val="18"/>
                <w:lang w:val="es-CL" w:eastAsia="es-CL"/>
              </w:rPr>
            </w:pPr>
            <w:r w:rsidRPr="00EA08FA">
              <w:rPr>
                <w:color w:val="000000"/>
                <w:sz w:val="18"/>
                <w:szCs w:val="18"/>
                <w:lang w:val="es-CL" w:eastAsia="es-CL"/>
              </w:rPr>
              <w:t>106</w:t>
            </w:r>
          </w:p>
        </w:tc>
        <w:tc>
          <w:tcPr>
            <w:tcW w:w="1020" w:type="dxa"/>
            <w:tcBorders>
              <w:top w:val="nil"/>
              <w:left w:val="nil"/>
              <w:bottom w:val="single" w:sz="4" w:space="0" w:color="auto"/>
              <w:right w:val="single" w:sz="4" w:space="0" w:color="auto"/>
            </w:tcBorders>
            <w:shd w:val="clear" w:color="auto" w:fill="auto"/>
            <w:vAlign w:val="center"/>
            <w:hideMark/>
          </w:tcPr>
          <w:p w:rsidR="00AC4DC0" w:rsidRPr="00EA08FA" w:rsidRDefault="00AC4DC0" w:rsidP="00AC4DC0">
            <w:pPr>
              <w:jc w:val="center"/>
              <w:rPr>
                <w:sz w:val="18"/>
                <w:szCs w:val="18"/>
                <w:lang w:val="es-CL" w:eastAsia="es-CL"/>
              </w:rPr>
            </w:pPr>
            <w:r w:rsidRPr="00EA08FA">
              <w:rPr>
                <w:sz w:val="18"/>
                <w:szCs w:val="18"/>
                <w:lang w:val="es-CL" w:eastAsia="es-CL"/>
              </w:rPr>
              <w:t>A1-B2</w:t>
            </w:r>
          </w:p>
        </w:tc>
        <w:tc>
          <w:tcPr>
            <w:tcW w:w="1531" w:type="dxa"/>
            <w:tcBorders>
              <w:top w:val="nil"/>
              <w:left w:val="nil"/>
              <w:bottom w:val="single" w:sz="4" w:space="0" w:color="auto"/>
              <w:right w:val="single" w:sz="4" w:space="0" w:color="auto"/>
            </w:tcBorders>
            <w:shd w:val="clear" w:color="auto" w:fill="auto"/>
            <w:noWrap/>
            <w:vAlign w:val="center"/>
            <w:hideMark/>
          </w:tcPr>
          <w:p w:rsidR="00AC4DC0" w:rsidRPr="00EA08FA" w:rsidRDefault="00AC4DC0" w:rsidP="00AC4DC0">
            <w:pPr>
              <w:jc w:val="center"/>
              <w:rPr>
                <w:sz w:val="18"/>
                <w:szCs w:val="18"/>
                <w:lang w:val="es-CL" w:eastAsia="es-CL"/>
              </w:rPr>
            </w:pPr>
            <w:r w:rsidRPr="00EA08FA">
              <w:rPr>
                <w:sz w:val="18"/>
                <w:szCs w:val="18"/>
                <w:lang w:val="es-CL" w:eastAsia="es-CL"/>
              </w:rPr>
              <w:t>Ruca Talca</w:t>
            </w:r>
          </w:p>
        </w:tc>
        <w:tc>
          <w:tcPr>
            <w:tcW w:w="851" w:type="dxa"/>
            <w:tcBorders>
              <w:top w:val="single" w:sz="4" w:space="0" w:color="auto"/>
              <w:left w:val="nil"/>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350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0</w:t>
            </w:r>
          </w:p>
        </w:tc>
        <w:tc>
          <w:tcPr>
            <w:tcW w:w="851" w:type="dxa"/>
            <w:tcBorders>
              <w:top w:val="single" w:sz="4" w:space="0" w:color="auto"/>
              <w:left w:val="single" w:sz="4" w:space="0" w:color="auto"/>
              <w:bottom w:val="single" w:sz="4" w:space="0" w:color="auto"/>
              <w:right w:val="single" w:sz="4" w:space="0" w:color="auto"/>
            </w:tcBorders>
            <w:vAlign w:val="bottom"/>
          </w:tcPr>
          <w:p w:rsidR="00AC4DC0" w:rsidRDefault="00AC4DC0" w:rsidP="00AC4DC0">
            <w:pPr>
              <w:jc w:val="center"/>
              <w:rPr>
                <w:sz w:val="20"/>
                <w:szCs w:val="20"/>
              </w:rPr>
            </w:pPr>
            <w:r>
              <w:rPr>
                <w:sz w:val="20"/>
                <w:szCs w:val="20"/>
              </w:rPr>
              <w:t>120</w:t>
            </w:r>
          </w:p>
        </w:tc>
      </w:tr>
    </w:tbl>
    <w:p w:rsidR="009C5293" w:rsidRDefault="009C5293" w:rsidP="009C5293">
      <w:pPr>
        <w:pStyle w:val="Normal2"/>
        <w:spacing w:line="240" w:lineRule="auto"/>
        <w:ind w:left="720" w:hanging="144"/>
        <w:rPr>
          <w:sz w:val="20"/>
        </w:rPr>
      </w:pPr>
      <w:r w:rsidRPr="00913CDC">
        <w:rPr>
          <w:sz w:val="20"/>
        </w:rPr>
        <w:t>Fuente:</w:t>
      </w:r>
      <w:r w:rsidRPr="00913CDC">
        <w:rPr>
          <w:sz w:val="20"/>
        </w:rPr>
        <w:tab/>
        <w:t xml:space="preserve">Elaboración propia a partir de información del </w:t>
      </w:r>
      <w:r>
        <w:rPr>
          <w:sz w:val="20"/>
        </w:rPr>
        <w:t>c</w:t>
      </w:r>
      <w:r w:rsidRPr="00913CDC">
        <w:rPr>
          <w:sz w:val="20"/>
        </w:rPr>
        <w:t>atastro desarrollado.</w:t>
      </w:r>
    </w:p>
    <w:p w:rsidR="00CB6B1C" w:rsidRDefault="00CB6B1C" w:rsidP="009C5293">
      <w:pPr>
        <w:pStyle w:val="Normal2"/>
        <w:spacing w:line="240" w:lineRule="auto"/>
        <w:ind w:left="720" w:hanging="144"/>
        <w:rPr>
          <w:sz w:val="20"/>
        </w:rPr>
      </w:pPr>
    </w:p>
    <w:p w:rsidR="00CB6B1C" w:rsidRDefault="00CB6B1C">
      <w:pPr>
        <w:jc w:val="left"/>
        <w:rPr>
          <w:rFonts w:ascii="Times New Roman Negrita" w:hAnsi="Times New Roman Negrita" w:cs="Arial"/>
          <w:b/>
          <w:bCs/>
          <w:iCs/>
          <w:smallCaps/>
          <w:szCs w:val="28"/>
        </w:rPr>
      </w:pPr>
      <w:bookmarkStart w:id="66" w:name="_Toc233087080"/>
      <w:bookmarkStart w:id="67" w:name="_Toc240708556"/>
      <w:bookmarkStart w:id="68" w:name="_Toc280119478"/>
      <w:bookmarkStart w:id="69" w:name="_Toc281239309"/>
      <w:bookmarkStart w:id="70" w:name="_Toc323316614"/>
      <w:bookmarkStart w:id="71" w:name="_Toc345332338"/>
      <w:bookmarkStart w:id="72" w:name="_Toc373502950"/>
      <w:bookmarkStart w:id="73" w:name="_Toc400540976"/>
      <w:r>
        <w:br w:type="page"/>
      </w:r>
    </w:p>
    <w:p w:rsidR="003024EE" w:rsidRPr="00C86830" w:rsidRDefault="003024EE" w:rsidP="003024EE">
      <w:pPr>
        <w:pStyle w:val="Ttulo2"/>
        <w:spacing w:before="360" w:after="240"/>
        <w:ind w:left="578" w:hanging="578"/>
      </w:pPr>
      <w:bookmarkStart w:id="74" w:name="_Toc532205396"/>
      <w:r w:rsidRPr="00C86830">
        <w:lastRenderedPageBreak/>
        <w:t>Tamaños de Muestras Obtenidas</w:t>
      </w:r>
      <w:bookmarkEnd w:id="66"/>
      <w:bookmarkEnd w:id="67"/>
      <w:bookmarkEnd w:id="68"/>
      <w:bookmarkEnd w:id="69"/>
      <w:bookmarkEnd w:id="70"/>
      <w:bookmarkEnd w:id="71"/>
      <w:bookmarkEnd w:id="72"/>
      <w:bookmarkEnd w:id="73"/>
      <w:bookmarkEnd w:id="74"/>
    </w:p>
    <w:p w:rsidR="003024EE" w:rsidRPr="00F17CFC" w:rsidRDefault="003024EE" w:rsidP="003024EE">
      <w:pPr>
        <w:pStyle w:val="Normal2"/>
        <w:spacing w:line="240" w:lineRule="auto"/>
      </w:pPr>
      <w:r w:rsidRPr="00F17CFC">
        <w:t>Del universo de viajes de día laboral</w:t>
      </w:r>
      <w:r>
        <w:t xml:space="preserve"> (317 salidas desde terminales extremos)</w:t>
      </w:r>
      <w:r w:rsidRPr="00F17CFC">
        <w:t xml:space="preserve">, se logró como resultado del proceso medir en un total de </w:t>
      </w:r>
      <w:r>
        <w:t>215</w:t>
      </w:r>
      <w:r w:rsidRPr="00F17CFC">
        <w:t xml:space="preserve"> buses, con una fracción global del </w:t>
      </w:r>
      <w:r>
        <w:t>58</w:t>
      </w:r>
      <w:r w:rsidRPr="00F17CFC">
        <w:t xml:space="preserve">%. En día sábado el volumen de salidas por terminal fue de </w:t>
      </w:r>
      <w:r>
        <w:t>293</w:t>
      </w:r>
      <w:r w:rsidRPr="00F17CFC">
        <w:t xml:space="preserve">, obteniéndose una muestra de </w:t>
      </w:r>
      <w:r>
        <w:t>195</w:t>
      </w:r>
      <w:r w:rsidRPr="00F17CFC">
        <w:t xml:space="preserve"> salidas, lo que representa el </w:t>
      </w:r>
      <w:r>
        <w:t>67</w:t>
      </w:r>
      <w:r w:rsidRPr="00F17CFC">
        <w:t xml:space="preserve">% del total. </w:t>
      </w:r>
      <w:r>
        <w:t>Las mediciones de día domingo involucraron una muestra de 143 buses sobre un total de 171 salidas, resultando una tasa de muestreo del 84%</w:t>
      </w:r>
      <w:r w:rsidRPr="00F17CFC">
        <w:t>.</w:t>
      </w:r>
      <w:r>
        <w:t xml:space="preserve"> </w:t>
      </w:r>
    </w:p>
    <w:p w:rsidR="003024EE" w:rsidRPr="00F17CFC" w:rsidRDefault="003024EE" w:rsidP="003024EE">
      <w:pPr>
        <w:pStyle w:val="Normal2"/>
        <w:spacing w:line="240" w:lineRule="auto"/>
      </w:pPr>
    </w:p>
    <w:p w:rsidR="003024EE" w:rsidRDefault="003024EE" w:rsidP="005619F6">
      <w:pPr>
        <w:pStyle w:val="Epgrafe0"/>
        <w:spacing w:before="0"/>
        <w:rPr>
          <w:caps/>
          <w:sz w:val="20"/>
        </w:rPr>
      </w:pPr>
      <w:bookmarkStart w:id="75" w:name="_Toc373502996"/>
      <w:bookmarkStart w:id="76" w:name="_Toc532205419"/>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18</w:t>
      </w:r>
      <w:r w:rsidRPr="00642AA5">
        <w:rPr>
          <w:caps/>
          <w:sz w:val="20"/>
        </w:rPr>
        <w:fldChar w:fldCharType="end"/>
      </w:r>
      <w:r w:rsidRPr="00642AA5">
        <w:rPr>
          <w:caps/>
          <w:sz w:val="20"/>
        </w:rPr>
        <w:t>: Muestras por Servicio y Sentido de Tránsito – Laboral</w:t>
      </w:r>
      <w:bookmarkEnd w:id="75"/>
      <w:bookmarkEnd w:id="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7"/>
        <w:gridCol w:w="851"/>
        <w:gridCol w:w="1134"/>
        <w:gridCol w:w="680"/>
        <w:gridCol w:w="680"/>
        <w:gridCol w:w="680"/>
        <w:gridCol w:w="680"/>
        <w:gridCol w:w="680"/>
        <w:gridCol w:w="680"/>
        <w:gridCol w:w="680"/>
        <w:gridCol w:w="680"/>
        <w:gridCol w:w="680"/>
      </w:tblGrid>
      <w:tr w:rsidR="003024EE" w:rsidRPr="00AC2285" w:rsidTr="004A6BE8">
        <w:trPr>
          <w:trHeight w:val="227"/>
          <w:jc w:val="center"/>
        </w:trPr>
        <w:tc>
          <w:tcPr>
            <w:tcW w:w="737" w:type="dxa"/>
            <w:vMerge w:val="restart"/>
            <w:shd w:val="clear" w:color="auto" w:fill="auto"/>
            <w:noWrap/>
            <w:vAlign w:val="center"/>
          </w:tcPr>
          <w:p w:rsidR="003024EE" w:rsidRPr="005619F6" w:rsidRDefault="003024EE" w:rsidP="004A6BE8">
            <w:pPr>
              <w:jc w:val="center"/>
              <w:rPr>
                <w:b/>
                <w:bCs/>
                <w:sz w:val="18"/>
                <w:szCs w:val="18"/>
                <w:lang w:val="es-CL" w:eastAsia="es-CL"/>
              </w:rPr>
            </w:pPr>
            <w:r w:rsidRPr="005619F6">
              <w:rPr>
                <w:b/>
                <w:bCs/>
                <w:sz w:val="18"/>
                <w:szCs w:val="18"/>
                <w:lang w:val="es-CL" w:eastAsia="es-CL"/>
              </w:rPr>
              <w:t>Serv.</w:t>
            </w:r>
          </w:p>
        </w:tc>
        <w:tc>
          <w:tcPr>
            <w:tcW w:w="851" w:type="dxa"/>
            <w:vMerge w:val="restart"/>
            <w:shd w:val="clear" w:color="auto" w:fill="auto"/>
            <w:vAlign w:val="center"/>
          </w:tcPr>
          <w:p w:rsidR="003024EE" w:rsidRPr="005619F6" w:rsidRDefault="003024EE" w:rsidP="004A6BE8">
            <w:pPr>
              <w:jc w:val="center"/>
              <w:rPr>
                <w:b/>
                <w:bCs/>
                <w:sz w:val="18"/>
                <w:szCs w:val="18"/>
                <w:lang w:val="es-CL" w:eastAsia="es-CL"/>
              </w:rPr>
            </w:pPr>
            <w:r w:rsidRPr="005619F6">
              <w:rPr>
                <w:b/>
                <w:bCs/>
                <w:sz w:val="18"/>
                <w:szCs w:val="18"/>
                <w:lang w:val="es-CL" w:eastAsia="es-CL"/>
              </w:rPr>
              <w:t>Identif.</w:t>
            </w:r>
          </w:p>
          <w:p w:rsidR="003024EE" w:rsidRPr="005619F6" w:rsidRDefault="003024EE" w:rsidP="004A6BE8">
            <w:pPr>
              <w:jc w:val="center"/>
              <w:rPr>
                <w:b/>
                <w:bCs/>
                <w:sz w:val="18"/>
                <w:szCs w:val="18"/>
                <w:lang w:val="es-CL" w:eastAsia="es-CL"/>
              </w:rPr>
            </w:pPr>
            <w:r w:rsidRPr="005619F6">
              <w:rPr>
                <w:b/>
                <w:bCs/>
                <w:sz w:val="18"/>
                <w:szCs w:val="18"/>
                <w:lang w:val="es-CL" w:eastAsia="es-CL"/>
              </w:rPr>
              <w:t>Servicio</w:t>
            </w:r>
          </w:p>
        </w:tc>
        <w:tc>
          <w:tcPr>
            <w:tcW w:w="1134" w:type="dxa"/>
            <w:vMerge w:val="restart"/>
            <w:shd w:val="clear" w:color="auto" w:fill="auto"/>
            <w:vAlign w:val="center"/>
          </w:tcPr>
          <w:p w:rsidR="003024EE" w:rsidRPr="005619F6" w:rsidRDefault="003024EE" w:rsidP="004A6BE8">
            <w:pPr>
              <w:jc w:val="center"/>
              <w:rPr>
                <w:b/>
                <w:bCs/>
                <w:sz w:val="18"/>
                <w:szCs w:val="18"/>
                <w:lang w:val="es-CL" w:eastAsia="es-CL"/>
              </w:rPr>
            </w:pPr>
            <w:r w:rsidRPr="005619F6">
              <w:rPr>
                <w:b/>
                <w:bCs/>
                <w:sz w:val="18"/>
                <w:szCs w:val="18"/>
                <w:lang w:val="es-CL" w:eastAsia="es-CL"/>
              </w:rPr>
              <w:t>Empresa</w:t>
            </w:r>
          </w:p>
        </w:tc>
        <w:tc>
          <w:tcPr>
            <w:tcW w:w="2040" w:type="dxa"/>
            <w:gridSpan w:val="3"/>
            <w:vAlign w:val="center"/>
          </w:tcPr>
          <w:p w:rsidR="003024EE" w:rsidRPr="005619F6" w:rsidRDefault="003024EE" w:rsidP="004A6BE8">
            <w:pPr>
              <w:autoSpaceDE w:val="0"/>
              <w:autoSpaceDN w:val="0"/>
              <w:adjustRightInd w:val="0"/>
              <w:jc w:val="center"/>
              <w:rPr>
                <w:b/>
                <w:bCs/>
                <w:color w:val="000000"/>
                <w:sz w:val="18"/>
                <w:szCs w:val="18"/>
              </w:rPr>
            </w:pPr>
            <w:r w:rsidRPr="005619F6">
              <w:rPr>
                <w:b/>
                <w:bCs/>
                <w:color w:val="000000"/>
                <w:sz w:val="18"/>
                <w:szCs w:val="18"/>
              </w:rPr>
              <w:t>Sentido Ida</w:t>
            </w:r>
          </w:p>
        </w:tc>
        <w:tc>
          <w:tcPr>
            <w:tcW w:w="2040" w:type="dxa"/>
            <w:gridSpan w:val="3"/>
            <w:vAlign w:val="center"/>
          </w:tcPr>
          <w:p w:rsidR="003024EE" w:rsidRPr="005619F6" w:rsidRDefault="003024EE" w:rsidP="004A6BE8">
            <w:pPr>
              <w:autoSpaceDE w:val="0"/>
              <w:autoSpaceDN w:val="0"/>
              <w:adjustRightInd w:val="0"/>
              <w:jc w:val="center"/>
              <w:rPr>
                <w:b/>
                <w:bCs/>
                <w:color w:val="000000"/>
                <w:sz w:val="18"/>
                <w:szCs w:val="18"/>
              </w:rPr>
            </w:pPr>
            <w:r w:rsidRPr="005619F6">
              <w:rPr>
                <w:b/>
                <w:bCs/>
                <w:color w:val="000000"/>
                <w:sz w:val="18"/>
                <w:szCs w:val="18"/>
              </w:rPr>
              <w:t>Sentido Regreso</w:t>
            </w:r>
          </w:p>
        </w:tc>
        <w:tc>
          <w:tcPr>
            <w:tcW w:w="2040" w:type="dxa"/>
            <w:gridSpan w:val="3"/>
            <w:vAlign w:val="center"/>
          </w:tcPr>
          <w:p w:rsidR="003024EE" w:rsidRPr="005619F6" w:rsidRDefault="003024EE" w:rsidP="004A6BE8">
            <w:pPr>
              <w:autoSpaceDE w:val="0"/>
              <w:autoSpaceDN w:val="0"/>
              <w:adjustRightInd w:val="0"/>
              <w:jc w:val="center"/>
              <w:rPr>
                <w:b/>
                <w:bCs/>
                <w:color w:val="000000"/>
                <w:sz w:val="18"/>
                <w:szCs w:val="18"/>
              </w:rPr>
            </w:pPr>
            <w:r w:rsidRPr="005619F6">
              <w:rPr>
                <w:b/>
                <w:bCs/>
                <w:color w:val="000000"/>
                <w:sz w:val="18"/>
                <w:szCs w:val="18"/>
              </w:rPr>
              <w:t>Total de Salidas</w:t>
            </w:r>
          </w:p>
        </w:tc>
      </w:tr>
      <w:tr w:rsidR="003024EE" w:rsidRPr="00AC2285" w:rsidTr="004A6BE8">
        <w:trPr>
          <w:trHeight w:val="227"/>
          <w:jc w:val="center"/>
        </w:trPr>
        <w:tc>
          <w:tcPr>
            <w:tcW w:w="737" w:type="dxa"/>
            <w:vMerge/>
            <w:shd w:val="clear" w:color="auto" w:fill="auto"/>
            <w:noWrap/>
            <w:vAlign w:val="center"/>
          </w:tcPr>
          <w:p w:rsidR="003024EE" w:rsidRPr="005619F6" w:rsidRDefault="003024EE" w:rsidP="004A6BE8">
            <w:pPr>
              <w:jc w:val="center"/>
              <w:rPr>
                <w:b/>
                <w:bCs/>
                <w:sz w:val="18"/>
                <w:szCs w:val="18"/>
                <w:lang w:val="es-CL" w:eastAsia="es-CL"/>
              </w:rPr>
            </w:pPr>
          </w:p>
        </w:tc>
        <w:tc>
          <w:tcPr>
            <w:tcW w:w="851" w:type="dxa"/>
            <w:vMerge/>
            <w:shd w:val="clear" w:color="auto" w:fill="auto"/>
            <w:vAlign w:val="center"/>
          </w:tcPr>
          <w:p w:rsidR="003024EE" w:rsidRPr="005619F6" w:rsidRDefault="003024EE" w:rsidP="004A6BE8">
            <w:pPr>
              <w:jc w:val="center"/>
              <w:rPr>
                <w:b/>
                <w:bCs/>
                <w:sz w:val="18"/>
                <w:szCs w:val="18"/>
                <w:lang w:val="es-CL" w:eastAsia="es-CL"/>
              </w:rPr>
            </w:pPr>
          </w:p>
        </w:tc>
        <w:tc>
          <w:tcPr>
            <w:tcW w:w="1134" w:type="dxa"/>
            <w:vMerge/>
            <w:shd w:val="clear" w:color="auto" w:fill="auto"/>
            <w:vAlign w:val="center"/>
          </w:tcPr>
          <w:p w:rsidR="003024EE" w:rsidRPr="005619F6" w:rsidRDefault="003024EE" w:rsidP="004A6BE8">
            <w:pPr>
              <w:jc w:val="center"/>
              <w:rPr>
                <w:b/>
                <w:bCs/>
                <w:sz w:val="18"/>
                <w:szCs w:val="18"/>
                <w:lang w:val="es-CL" w:eastAsia="es-CL"/>
              </w:rPr>
            </w:pPr>
          </w:p>
        </w:tc>
        <w:tc>
          <w:tcPr>
            <w:tcW w:w="680" w:type="dxa"/>
            <w:vAlign w:val="center"/>
          </w:tcPr>
          <w:p w:rsidR="003024EE" w:rsidRPr="005619F6" w:rsidRDefault="003024EE" w:rsidP="004A6BE8">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vAlign w:val="center"/>
          </w:tcPr>
          <w:p w:rsidR="003024EE" w:rsidRPr="005619F6" w:rsidRDefault="003024EE" w:rsidP="004A6BE8">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vAlign w:val="center"/>
          </w:tcPr>
          <w:p w:rsidR="003024EE" w:rsidRPr="005619F6" w:rsidRDefault="003024EE" w:rsidP="004A6BE8">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vAlign w:val="center"/>
          </w:tcPr>
          <w:p w:rsidR="003024EE" w:rsidRPr="005619F6" w:rsidRDefault="003024EE" w:rsidP="004A6BE8">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vAlign w:val="center"/>
          </w:tcPr>
          <w:p w:rsidR="003024EE" w:rsidRPr="005619F6" w:rsidRDefault="003024EE" w:rsidP="004A6BE8">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vAlign w:val="center"/>
          </w:tcPr>
          <w:p w:rsidR="003024EE" w:rsidRPr="005619F6" w:rsidRDefault="003024EE" w:rsidP="004A6BE8">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vAlign w:val="center"/>
          </w:tcPr>
          <w:p w:rsidR="003024EE" w:rsidRPr="005619F6" w:rsidRDefault="003024EE" w:rsidP="004A6BE8">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vAlign w:val="center"/>
          </w:tcPr>
          <w:p w:rsidR="003024EE" w:rsidRPr="005619F6" w:rsidRDefault="003024EE" w:rsidP="004A6BE8">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vAlign w:val="center"/>
          </w:tcPr>
          <w:p w:rsidR="003024EE" w:rsidRPr="005619F6" w:rsidRDefault="003024EE" w:rsidP="004A6BE8">
            <w:pPr>
              <w:autoSpaceDE w:val="0"/>
              <w:autoSpaceDN w:val="0"/>
              <w:adjustRightInd w:val="0"/>
              <w:ind w:left="-97" w:right="-71"/>
              <w:jc w:val="center"/>
              <w:rPr>
                <w:b/>
                <w:bCs/>
                <w:color w:val="000000"/>
                <w:sz w:val="18"/>
                <w:szCs w:val="18"/>
              </w:rPr>
            </w:pPr>
            <w:r w:rsidRPr="005619F6">
              <w:rPr>
                <w:b/>
                <w:bCs/>
                <w:color w:val="000000"/>
                <w:sz w:val="18"/>
                <w:szCs w:val="18"/>
              </w:rPr>
              <w:t>%</w:t>
            </w:r>
          </w:p>
        </w:tc>
      </w:tr>
      <w:tr w:rsidR="003024EE" w:rsidRPr="00AC2285" w:rsidTr="004A6BE8">
        <w:trPr>
          <w:trHeight w:val="227"/>
          <w:jc w:val="center"/>
        </w:trPr>
        <w:tc>
          <w:tcPr>
            <w:tcW w:w="737" w:type="dxa"/>
            <w:shd w:val="clear" w:color="auto" w:fill="auto"/>
            <w:vAlign w:val="center"/>
            <w:hideMark/>
          </w:tcPr>
          <w:p w:rsidR="003024EE" w:rsidRPr="005619F6" w:rsidRDefault="003024EE" w:rsidP="004A6BE8">
            <w:pPr>
              <w:jc w:val="center"/>
              <w:rPr>
                <w:sz w:val="18"/>
                <w:szCs w:val="18"/>
                <w:lang w:val="es-CL" w:eastAsia="es-CL"/>
              </w:rPr>
            </w:pPr>
            <w:r w:rsidRPr="005619F6">
              <w:rPr>
                <w:sz w:val="18"/>
                <w:szCs w:val="18"/>
                <w:lang w:val="es-CL" w:eastAsia="es-CL"/>
              </w:rPr>
              <w:t>101</w:t>
            </w:r>
          </w:p>
        </w:tc>
        <w:tc>
          <w:tcPr>
            <w:tcW w:w="851" w:type="dxa"/>
            <w:shd w:val="clear" w:color="auto" w:fill="auto"/>
            <w:vAlign w:val="center"/>
            <w:hideMark/>
          </w:tcPr>
          <w:p w:rsidR="003024EE" w:rsidRPr="005619F6" w:rsidRDefault="003024EE" w:rsidP="004A6BE8">
            <w:pPr>
              <w:jc w:val="center"/>
              <w:rPr>
                <w:sz w:val="18"/>
                <w:szCs w:val="18"/>
                <w:lang w:val="es-CL" w:eastAsia="es-CL"/>
              </w:rPr>
            </w:pPr>
            <w:r w:rsidRPr="005619F6">
              <w:rPr>
                <w:sz w:val="18"/>
                <w:szCs w:val="18"/>
                <w:lang w:val="es-CL" w:eastAsia="es-CL"/>
              </w:rPr>
              <w:t>11-12</w:t>
            </w:r>
          </w:p>
        </w:tc>
        <w:tc>
          <w:tcPr>
            <w:tcW w:w="1134" w:type="dxa"/>
            <w:shd w:val="clear" w:color="auto" w:fill="auto"/>
            <w:noWrap/>
            <w:vAlign w:val="center"/>
            <w:hideMark/>
          </w:tcPr>
          <w:p w:rsidR="003024EE" w:rsidRPr="005619F6" w:rsidRDefault="003024EE" w:rsidP="004A6BE8">
            <w:pPr>
              <w:jc w:val="center"/>
              <w:rPr>
                <w:sz w:val="18"/>
                <w:szCs w:val="18"/>
                <w:lang w:val="es-CL" w:eastAsia="es-CL"/>
              </w:rPr>
            </w:pPr>
            <w:r w:rsidRPr="005619F6">
              <w:rPr>
                <w:sz w:val="18"/>
                <w:szCs w:val="18"/>
                <w:lang w:val="es-CL" w:eastAsia="es-CL"/>
              </w:rPr>
              <w:t>Terma Tur</w:t>
            </w:r>
          </w:p>
        </w:tc>
        <w:tc>
          <w:tcPr>
            <w:tcW w:w="680" w:type="dxa"/>
            <w:vAlign w:val="center"/>
          </w:tcPr>
          <w:p w:rsidR="003024EE" w:rsidRPr="005619F6" w:rsidRDefault="003024EE" w:rsidP="004A6BE8">
            <w:pPr>
              <w:jc w:val="center"/>
              <w:rPr>
                <w:sz w:val="18"/>
                <w:szCs w:val="18"/>
              </w:rPr>
            </w:pPr>
            <w:r w:rsidRPr="005619F6">
              <w:rPr>
                <w:sz w:val="18"/>
                <w:szCs w:val="18"/>
              </w:rPr>
              <w:t>7</w:t>
            </w:r>
          </w:p>
        </w:tc>
        <w:tc>
          <w:tcPr>
            <w:tcW w:w="680" w:type="dxa"/>
            <w:vAlign w:val="center"/>
          </w:tcPr>
          <w:p w:rsidR="003024EE" w:rsidRPr="005619F6" w:rsidRDefault="003024EE" w:rsidP="004A6BE8">
            <w:pPr>
              <w:jc w:val="center"/>
              <w:rPr>
                <w:sz w:val="18"/>
                <w:szCs w:val="18"/>
              </w:rPr>
            </w:pPr>
            <w:r w:rsidRPr="005619F6">
              <w:rPr>
                <w:sz w:val="18"/>
                <w:szCs w:val="18"/>
              </w:rPr>
              <w:t>7</w:t>
            </w:r>
          </w:p>
        </w:tc>
        <w:tc>
          <w:tcPr>
            <w:tcW w:w="680" w:type="dxa"/>
            <w:vAlign w:val="center"/>
          </w:tcPr>
          <w:p w:rsidR="003024EE" w:rsidRPr="005619F6" w:rsidRDefault="003024EE" w:rsidP="004A6BE8">
            <w:pPr>
              <w:jc w:val="center"/>
              <w:rPr>
                <w:sz w:val="18"/>
                <w:szCs w:val="18"/>
              </w:rPr>
            </w:pPr>
            <w:r w:rsidRPr="005619F6">
              <w:rPr>
                <w:sz w:val="18"/>
                <w:szCs w:val="18"/>
              </w:rPr>
              <w:t>100%</w:t>
            </w:r>
          </w:p>
        </w:tc>
        <w:tc>
          <w:tcPr>
            <w:tcW w:w="680" w:type="dxa"/>
            <w:vAlign w:val="center"/>
          </w:tcPr>
          <w:p w:rsidR="003024EE" w:rsidRPr="005619F6" w:rsidRDefault="003024EE" w:rsidP="004A6BE8">
            <w:pPr>
              <w:jc w:val="center"/>
              <w:rPr>
                <w:sz w:val="18"/>
                <w:szCs w:val="18"/>
              </w:rPr>
            </w:pPr>
            <w:r w:rsidRPr="005619F6">
              <w:rPr>
                <w:sz w:val="18"/>
                <w:szCs w:val="18"/>
              </w:rPr>
              <w:t>7</w:t>
            </w:r>
          </w:p>
        </w:tc>
        <w:tc>
          <w:tcPr>
            <w:tcW w:w="680" w:type="dxa"/>
            <w:vAlign w:val="center"/>
          </w:tcPr>
          <w:p w:rsidR="003024EE" w:rsidRPr="005619F6" w:rsidRDefault="003024EE" w:rsidP="004A6BE8">
            <w:pPr>
              <w:jc w:val="center"/>
              <w:rPr>
                <w:sz w:val="18"/>
                <w:szCs w:val="18"/>
              </w:rPr>
            </w:pPr>
            <w:r w:rsidRPr="005619F6">
              <w:rPr>
                <w:sz w:val="18"/>
                <w:szCs w:val="18"/>
              </w:rPr>
              <w:t>7</w:t>
            </w:r>
          </w:p>
        </w:tc>
        <w:tc>
          <w:tcPr>
            <w:tcW w:w="680" w:type="dxa"/>
            <w:vAlign w:val="center"/>
          </w:tcPr>
          <w:p w:rsidR="003024EE" w:rsidRPr="005619F6" w:rsidRDefault="003024EE" w:rsidP="004A6BE8">
            <w:pPr>
              <w:jc w:val="center"/>
              <w:rPr>
                <w:sz w:val="18"/>
                <w:szCs w:val="18"/>
              </w:rPr>
            </w:pPr>
            <w:r w:rsidRPr="005619F6">
              <w:rPr>
                <w:sz w:val="18"/>
                <w:szCs w:val="18"/>
              </w:rPr>
              <w:t>100%</w:t>
            </w:r>
          </w:p>
        </w:tc>
        <w:tc>
          <w:tcPr>
            <w:tcW w:w="680" w:type="dxa"/>
            <w:vAlign w:val="center"/>
          </w:tcPr>
          <w:p w:rsidR="003024EE" w:rsidRPr="005619F6" w:rsidRDefault="003024EE" w:rsidP="004A6BE8">
            <w:pPr>
              <w:jc w:val="center"/>
              <w:rPr>
                <w:sz w:val="18"/>
                <w:szCs w:val="18"/>
              </w:rPr>
            </w:pPr>
            <w:r w:rsidRPr="005619F6">
              <w:rPr>
                <w:sz w:val="18"/>
                <w:szCs w:val="18"/>
              </w:rPr>
              <w:t>14</w:t>
            </w:r>
          </w:p>
        </w:tc>
        <w:tc>
          <w:tcPr>
            <w:tcW w:w="680" w:type="dxa"/>
            <w:vAlign w:val="center"/>
          </w:tcPr>
          <w:p w:rsidR="003024EE" w:rsidRPr="005619F6" w:rsidRDefault="003024EE" w:rsidP="004A6BE8">
            <w:pPr>
              <w:jc w:val="center"/>
              <w:rPr>
                <w:sz w:val="18"/>
                <w:szCs w:val="18"/>
              </w:rPr>
            </w:pPr>
            <w:r w:rsidRPr="005619F6">
              <w:rPr>
                <w:sz w:val="18"/>
                <w:szCs w:val="18"/>
              </w:rPr>
              <w:t>14</w:t>
            </w:r>
          </w:p>
        </w:tc>
        <w:tc>
          <w:tcPr>
            <w:tcW w:w="680" w:type="dxa"/>
            <w:vAlign w:val="center"/>
          </w:tcPr>
          <w:p w:rsidR="003024EE" w:rsidRPr="005619F6" w:rsidRDefault="003024EE" w:rsidP="004A6BE8">
            <w:pPr>
              <w:jc w:val="center"/>
              <w:rPr>
                <w:sz w:val="18"/>
                <w:szCs w:val="18"/>
              </w:rPr>
            </w:pPr>
            <w:r w:rsidRPr="005619F6">
              <w:rPr>
                <w:sz w:val="18"/>
                <w:szCs w:val="18"/>
              </w:rPr>
              <w:t>100%</w:t>
            </w:r>
          </w:p>
        </w:tc>
      </w:tr>
      <w:tr w:rsidR="004A6BE8" w:rsidRPr="004A6BE8" w:rsidTr="004A6BE8">
        <w:trPr>
          <w:trHeight w:val="227"/>
          <w:jc w:val="center"/>
        </w:trPr>
        <w:tc>
          <w:tcPr>
            <w:tcW w:w="737" w:type="dxa"/>
            <w:shd w:val="clear" w:color="auto" w:fill="auto"/>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102</w:t>
            </w:r>
          </w:p>
        </w:tc>
        <w:tc>
          <w:tcPr>
            <w:tcW w:w="851" w:type="dxa"/>
            <w:shd w:val="clear" w:color="auto" w:fill="auto"/>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10-2</w:t>
            </w:r>
          </w:p>
        </w:tc>
        <w:tc>
          <w:tcPr>
            <w:tcW w:w="1134" w:type="dxa"/>
            <w:shd w:val="clear" w:color="auto" w:fill="auto"/>
            <w:noWrap/>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Renacer</w:t>
            </w:r>
          </w:p>
        </w:tc>
        <w:tc>
          <w:tcPr>
            <w:tcW w:w="680" w:type="dxa"/>
            <w:vAlign w:val="center"/>
          </w:tcPr>
          <w:p w:rsidR="004A6BE8" w:rsidRPr="004A6BE8" w:rsidRDefault="004A6BE8" w:rsidP="004A6BE8">
            <w:pPr>
              <w:jc w:val="center"/>
              <w:rPr>
                <w:sz w:val="18"/>
                <w:szCs w:val="18"/>
                <w:lang w:val="es-CL" w:eastAsia="es-CL"/>
              </w:rPr>
            </w:pPr>
            <w:r w:rsidRPr="004A6BE8">
              <w:rPr>
                <w:sz w:val="18"/>
                <w:szCs w:val="18"/>
                <w:lang w:val="es-CL" w:eastAsia="es-CL"/>
              </w:rPr>
              <w:t>40</w:t>
            </w:r>
          </w:p>
        </w:tc>
        <w:tc>
          <w:tcPr>
            <w:tcW w:w="680" w:type="dxa"/>
            <w:vAlign w:val="center"/>
          </w:tcPr>
          <w:p w:rsidR="004A6BE8" w:rsidRPr="004A6BE8" w:rsidRDefault="004A6BE8" w:rsidP="004A6BE8">
            <w:pPr>
              <w:jc w:val="center"/>
              <w:rPr>
                <w:sz w:val="18"/>
                <w:szCs w:val="18"/>
                <w:lang w:val="es-CL" w:eastAsia="es-CL"/>
              </w:rPr>
            </w:pPr>
            <w:r w:rsidRPr="004A6BE8">
              <w:rPr>
                <w:sz w:val="18"/>
                <w:szCs w:val="18"/>
                <w:lang w:val="es-CL" w:eastAsia="es-CL"/>
              </w:rPr>
              <w:t>31</w:t>
            </w:r>
          </w:p>
        </w:tc>
        <w:tc>
          <w:tcPr>
            <w:tcW w:w="680" w:type="dxa"/>
            <w:vAlign w:val="center"/>
          </w:tcPr>
          <w:p w:rsidR="004A6BE8" w:rsidRPr="004A6BE8" w:rsidRDefault="004A6BE8" w:rsidP="004A6BE8">
            <w:pPr>
              <w:jc w:val="center"/>
              <w:rPr>
                <w:sz w:val="18"/>
                <w:szCs w:val="18"/>
                <w:lang w:val="es-CL" w:eastAsia="es-CL"/>
              </w:rPr>
            </w:pPr>
            <w:r w:rsidRPr="004A6BE8">
              <w:rPr>
                <w:sz w:val="18"/>
                <w:szCs w:val="18"/>
                <w:lang w:val="es-CL" w:eastAsia="es-CL"/>
              </w:rPr>
              <w:t>78%</w:t>
            </w:r>
          </w:p>
        </w:tc>
        <w:tc>
          <w:tcPr>
            <w:tcW w:w="680" w:type="dxa"/>
            <w:vAlign w:val="center"/>
          </w:tcPr>
          <w:p w:rsidR="004A6BE8" w:rsidRPr="004A6BE8" w:rsidRDefault="004A6BE8" w:rsidP="004A6BE8">
            <w:pPr>
              <w:jc w:val="center"/>
              <w:rPr>
                <w:sz w:val="18"/>
                <w:szCs w:val="18"/>
                <w:lang w:val="es-CL" w:eastAsia="es-CL"/>
              </w:rPr>
            </w:pPr>
            <w:r w:rsidRPr="004A6BE8">
              <w:rPr>
                <w:sz w:val="18"/>
                <w:szCs w:val="18"/>
                <w:lang w:val="es-CL" w:eastAsia="es-CL"/>
              </w:rPr>
              <w:t>37</w:t>
            </w:r>
          </w:p>
        </w:tc>
        <w:tc>
          <w:tcPr>
            <w:tcW w:w="680" w:type="dxa"/>
            <w:vAlign w:val="center"/>
          </w:tcPr>
          <w:p w:rsidR="004A6BE8" w:rsidRPr="004A6BE8" w:rsidRDefault="004A6BE8" w:rsidP="004A6BE8">
            <w:pPr>
              <w:jc w:val="center"/>
              <w:rPr>
                <w:sz w:val="18"/>
                <w:szCs w:val="18"/>
                <w:lang w:val="es-CL" w:eastAsia="es-CL"/>
              </w:rPr>
            </w:pPr>
            <w:r w:rsidRPr="004A6BE8">
              <w:rPr>
                <w:sz w:val="18"/>
                <w:szCs w:val="18"/>
                <w:lang w:val="es-CL" w:eastAsia="es-CL"/>
              </w:rPr>
              <w:t>29</w:t>
            </w:r>
          </w:p>
        </w:tc>
        <w:tc>
          <w:tcPr>
            <w:tcW w:w="680" w:type="dxa"/>
            <w:vAlign w:val="center"/>
          </w:tcPr>
          <w:p w:rsidR="004A6BE8" w:rsidRPr="004A6BE8" w:rsidRDefault="004A6BE8" w:rsidP="004A6BE8">
            <w:pPr>
              <w:jc w:val="center"/>
              <w:rPr>
                <w:sz w:val="18"/>
                <w:szCs w:val="18"/>
                <w:lang w:val="es-CL" w:eastAsia="es-CL"/>
              </w:rPr>
            </w:pPr>
            <w:r w:rsidRPr="004A6BE8">
              <w:rPr>
                <w:sz w:val="18"/>
                <w:szCs w:val="18"/>
                <w:lang w:val="es-CL" w:eastAsia="es-CL"/>
              </w:rPr>
              <w:t>78%</w:t>
            </w:r>
          </w:p>
        </w:tc>
        <w:tc>
          <w:tcPr>
            <w:tcW w:w="680" w:type="dxa"/>
            <w:vAlign w:val="center"/>
          </w:tcPr>
          <w:p w:rsidR="004A6BE8" w:rsidRPr="004A6BE8" w:rsidRDefault="004A6BE8" w:rsidP="004A6BE8">
            <w:pPr>
              <w:jc w:val="center"/>
              <w:rPr>
                <w:sz w:val="18"/>
                <w:szCs w:val="18"/>
                <w:lang w:val="es-CL" w:eastAsia="es-CL"/>
              </w:rPr>
            </w:pPr>
            <w:r w:rsidRPr="004A6BE8">
              <w:rPr>
                <w:sz w:val="18"/>
                <w:szCs w:val="18"/>
                <w:lang w:val="es-CL" w:eastAsia="es-CL"/>
              </w:rPr>
              <w:t>77</w:t>
            </w:r>
          </w:p>
        </w:tc>
        <w:tc>
          <w:tcPr>
            <w:tcW w:w="680" w:type="dxa"/>
            <w:vAlign w:val="center"/>
          </w:tcPr>
          <w:p w:rsidR="004A6BE8" w:rsidRPr="004A6BE8" w:rsidRDefault="004A6BE8" w:rsidP="004A6BE8">
            <w:pPr>
              <w:jc w:val="center"/>
              <w:rPr>
                <w:sz w:val="18"/>
                <w:szCs w:val="18"/>
                <w:lang w:val="es-CL" w:eastAsia="es-CL"/>
              </w:rPr>
            </w:pPr>
            <w:r w:rsidRPr="004A6BE8">
              <w:rPr>
                <w:sz w:val="18"/>
                <w:szCs w:val="18"/>
                <w:lang w:val="es-CL" w:eastAsia="es-CL"/>
              </w:rPr>
              <w:t>60</w:t>
            </w:r>
          </w:p>
        </w:tc>
        <w:tc>
          <w:tcPr>
            <w:tcW w:w="680" w:type="dxa"/>
            <w:vAlign w:val="center"/>
          </w:tcPr>
          <w:p w:rsidR="004A6BE8" w:rsidRPr="004A6BE8" w:rsidRDefault="004A6BE8" w:rsidP="004A6BE8">
            <w:pPr>
              <w:jc w:val="center"/>
              <w:rPr>
                <w:sz w:val="18"/>
                <w:szCs w:val="18"/>
                <w:lang w:val="es-CL" w:eastAsia="es-CL"/>
              </w:rPr>
            </w:pPr>
            <w:r w:rsidRPr="004A6BE8">
              <w:rPr>
                <w:sz w:val="18"/>
                <w:szCs w:val="18"/>
                <w:lang w:val="es-CL" w:eastAsia="es-CL"/>
              </w:rPr>
              <w:t>78%</w:t>
            </w:r>
          </w:p>
        </w:tc>
      </w:tr>
      <w:tr w:rsidR="004A6BE8" w:rsidRPr="00AC2285" w:rsidTr="004A6BE8">
        <w:trPr>
          <w:trHeight w:val="227"/>
          <w:jc w:val="center"/>
        </w:trPr>
        <w:tc>
          <w:tcPr>
            <w:tcW w:w="737" w:type="dxa"/>
            <w:shd w:val="clear" w:color="auto" w:fill="auto"/>
            <w:vAlign w:val="center"/>
          </w:tcPr>
          <w:p w:rsidR="004A6BE8" w:rsidRPr="005619F6" w:rsidRDefault="004A6BE8" w:rsidP="004A6BE8">
            <w:pPr>
              <w:jc w:val="center"/>
              <w:rPr>
                <w:sz w:val="18"/>
                <w:szCs w:val="18"/>
                <w:lang w:val="es-CL" w:eastAsia="es-CL"/>
              </w:rPr>
            </w:pPr>
            <w:r>
              <w:rPr>
                <w:sz w:val="18"/>
                <w:szCs w:val="18"/>
                <w:lang w:val="es-CL" w:eastAsia="es-CL"/>
              </w:rPr>
              <w:t>102</w:t>
            </w:r>
          </w:p>
        </w:tc>
        <w:tc>
          <w:tcPr>
            <w:tcW w:w="851" w:type="dxa"/>
            <w:shd w:val="clear" w:color="auto" w:fill="auto"/>
            <w:vAlign w:val="center"/>
          </w:tcPr>
          <w:p w:rsidR="004A6BE8" w:rsidRPr="005619F6" w:rsidRDefault="004A6BE8" w:rsidP="004A6BE8">
            <w:pPr>
              <w:jc w:val="center"/>
              <w:rPr>
                <w:sz w:val="18"/>
                <w:szCs w:val="18"/>
                <w:lang w:val="es-CL" w:eastAsia="es-CL"/>
              </w:rPr>
            </w:pPr>
            <w:r w:rsidRPr="005619F6">
              <w:rPr>
                <w:sz w:val="18"/>
                <w:szCs w:val="18"/>
                <w:lang w:val="es-CL" w:eastAsia="es-CL"/>
              </w:rPr>
              <w:t>10-2</w:t>
            </w:r>
            <w:r>
              <w:rPr>
                <w:sz w:val="18"/>
                <w:szCs w:val="18"/>
                <w:lang w:val="es-CL" w:eastAsia="es-CL"/>
              </w:rPr>
              <w:t xml:space="preserve"> Iny</w:t>
            </w:r>
          </w:p>
        </w:tc>
        <w:tc>
          <w:tcPr>
            <w:tcW w:w="1134" w:type="dxa"/>
            <w:shd w:val="clear" w:color="auto" w:fill="auto"/>
            <w:noWrap/>
            <w:vAlign w:val="center"/>
          </w:tcPr>
          <w:p w:rsidR="004A6BE8" w:rsidRPr="005619F6" w:rsidRDefault="004A6BE8" w:rsidP="004A6BE8">
            <w:pPr>
              <w:jc w:val="center"/>
              <w:rPr>
                <w:sz w:val="18"/>
                <w:szCs w:val="18"/>
                <w:lang w:val="es-CL" w:eastAsia="es-CL"/>
              </w:rPr>
            </w:pPr>
            <w:r w:rsidRPr="005619F6">
              <w:rPr>
                <w:sz w:val="18"/>
                <w:szCs w:val="18"/>
                <w:lang w:val="es-CL" w:eastAsia="es-CL"/>
              </w:rPr>
              <w:t>Renacer</w:t>
            </w:r>
          </w:p>
        </w:tc>
        <w:tc>
          <w:tcPr>
            <w:tcW w:w="680" w:type="dxa"/>
            <w:vAlign w:val="center"/>
          </w:tcPr>
          <w:p w:rsidR="004A6BE8" w:rsidRDefault="004A6BE8" w:rsidP="004A6BE8">
            <w:pPr>
              <w:jc w:val="center"/>
              <w:rPr>
                <w:sz w:val="20"/>
                <w:szCs w:val="20"/>
              </w:rPr>
            </w:pPr>
            <w:r>
              <w:rPr>
                <w:sz w:val="20"/>
                <w:szCs w:val="20"/>
              </w:rPr>
              <w:t>-</w:t>
            </w:r>
          </w:p>
        </w:tc>
        <w:tc>
          <w:tcPr>
            <w:tcW w:w="680" w:type="dxa"/>
            <w:vAlign w:val="center"/>
          </w:tcPr>
          <w:p w:rsidR="004A6BE8" w:rsidRDefault="004A6BE8" w:rsidP="004A6BE8">
            <w:pPr>
              <w:jc w:val="center"/>
              <w:rPr>
                <w:sz w:val="20"/>
                <w:szCs w:val="20"/>
              </w:rPr>
            </w:pPr>
            <w:r>
              <w:rPr>
                <w:sz w:val="20"/>
                <w:szCs w:val="20"/>
              </w:rPr>
              <w:t>-</w:t>
            </w:r>
          </w:p>
        </w:tc>
        <w:tc>
          <w:tcPr>
            <w:tcW w:w="680" w:type="dxa"/>
            <w:vAlign w:val="center"/>
          </w:tcPr>
          <w:p w:rsidR="004A6BE8" w:rsidRDefault="004A6BE8" w:rsidP="004A6BE8">
            <w:pPr>
              <w:jc w:val="center"/>
              <w:rPr>
                <w:sz w:val="20"/>
                <w:szCs w:val="20"/>
              </w:rPr>
            </w:pPr>
            <w:r>
              <w:rPr>
                <w:sz w:val="20"/>
                <w:szCs w:val="20"/>
              </w:rPr>
              <w:t>-</w:t>
            </w:r>
          </w:p>
        </w:tc>
        <w:tc>
          <w:tcPr>
            <w:tcW w:w="680" w:type="dxa"/>
            <w:vAlign w:val="center"/>
          </w:tcPr>
          <w:p w:rsidR="004A6BE8" w:rsidRDefault="004A6BE8" w:rsidP="004A6BE8">
            <w:pPr>
              <w:jc w:val="center"/>
              <w:rPr>
                <w:sz w:val="20"/>
                <w:szCs w:val="20"/>
              </w:rPr>
            </w:pPr>
            <w:r>
              <w:rPr>
                <w:sz w:val="20"/>
                <w:szCs w:val="20"/>
              </w:rPr>
              <w:t>2</w:t>
            </w:r>
          </w:p>
        </w:tc>
        <w:tc>
          <w:tcPr>
            <w:tcW w:w="680" w:type="dxa"/>
            <w:vAlign w:val="center"/>
          </w:tcPr>
          <w:p w:rsidR="004A6BE8" w:rsidRDefault="004A6BE8" w:rsidP="004A6BE8">
            <w:pPr>
              <w:jc w:val="center"/>
              <w:rPr>
                <w:sz w:val="20"/>
                <w:szCs w:val="20"/>
              </w:rPr>
            </w:pPr>
            <w:r>
              <w:rPr>
                <w:sz w:val="20"/>
                <w:szCs w:val="20"/>
              </w:rPr>
              <w:t>2</w:t>
            </w:r>
          </w:p>
        </w:tc>
        <w:tc>
          <w:tcPr>
            <w:tcW w:w="680" w:type="dxa"/>
            <w:vAlign w:val="center"/>
          </w:tcPr>
          <w:p w:rsidR="004A6BE8" w:rsidRDefault="004A6BE8" w:rsidP="004A6BE8">
            <w:pPr>
              <w:jc w:val="center"/>
              <w:rPr>
                <w:sz w:val="20"/>
                <w:szCs w:val="20"/>
              </w:rPr>
            </w:pPr>
            <w:r>
              <w:rPr>
                <w:sz w:val="20"/>
                <w:szCs w:val="20"/>
              </w:rPr>
              <w:t>100%</w:t>
            </w:r>
          </w:p>
        </w:tc>
        <w:tc>
          <w:tcPr>
            <w:tcW w:w="680" w:type="dxa"/>
            <w:vAlign w:val="center"/>
          </w:tcPr>
          <w:p w:rsidR="004A6BE8" w:rsidRDefault="004A6BE8" w:rsidP="004A6BE8">
            <w:pPr>
              <w:jc w:val="center"/>
              <w:rPr>
                <w:sz w:val="20"/>
                <w:szCs w:val="20"/>
              </w:rPr>
            </w:pPr>
            <w:r>
              <w:rPr>
                <w:sz w:val="20"/>
                <w:szCs w:val="20"/>
              </w:rPr>
              <w:t>2</w:t>
            </w:r>
          </w:p>
        </w:tc>
        <w:tc>
          <w:tcPr>
            <w:tcW w:w="680" w:type="dxa"/>
            <w:vAlign w:val="center"/>
          </w:tcPr>
          <w:p w:rsidR="004A6BE8" w:rsidRDefault="004A6BE8" w:rsidP="004A6BE8">
            <w:pPr>
              <w:jc w:val="center"/>
              <w:rPr>
                <w:sz w:val="20"/>
                <w:szCs w:val="20"/>
              </w:rPr>
            </w:pPr>
            <w:r>
              <w:rPr>
                <w:sz w:val="20"/>
                <w:szCs w:val="20"/>
              </w:rPr>
              <w:t>2</w:t>
            </w:r>
          </w:p>
        </w:tc>
        <w:tc>
          <w:tcPr>
            <w:tcW w:w="680" w:type="dxa"/>
            <w:vAlign w:val="center"/>
          </w:tcPr>
          <w:p w:rsidR="004A6BE8" w:rsidRDefault="004A6BE8" w:rsidP="004A6BE8">
            <w:pPr>
              <w:jc w:val="center"/>
              <w:rPr>
                <w:sz w:val="20"/>
                <w:szCs w:val="20"/>
              </w:rPr>
            </w:pPr>
            <w:r>
              <w:rPr>
                <w:sz w:val="20"/>
                <w:szCs w:val="20"/>
              </w:rPr>
              <w:t>100%</w:t>
            </w:r>
          </w:p>
        </w:tc>
      </w:tr>
      <w:tr w:rsidR="004A6BE8" w:rsidRPr="00AC2285" w:rsidTr="004A6BE8">
        <w:trPr>
          <w:trHeight w:val="227"/>
          <w:jc w:val="center"/>
        </w:trPr>
        <w:tc>
          <w:tcPr>
            <w:tcW w:w="737" w:type="dxa"/>
            <w:shd w:val="clear" w:color="auto" w:fill="auto"/>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103</w:t>
            </w:r>
          </w:p>
        </w:tc>
        <w:tc>
          <w:tcPr>
            <w:tcW w:w="851" w:type="dxa"/>
            <w:shd w:val="clear" w:color="auto" w:fill="auto"/>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B10-A10</w:t>
            </w:r>
          </w:p>
        </w:tc>
        <w:tc>
          <w:tcPr>
            <w:tcW w:w="1134" w:type="dxa"/>
            <w:shd w:val="clear" w:color="auto" w:fill="auto"/>
            <w:noWrap/>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Renacer</w:t>
            </w:r>
          </w:p>
        </w:tc>
        <w:tc>
          <w:tcPr>
            <w:tcW w:w="680" w:type="dxa"/>
            <w:vAlign w:val="center"/>
          </w:tcPr>
          <w:p w:rsidR="004A6BE8" w:rsidRPr="005619F6" w:rsidRDefault="004A6BE8" w:rsidP="004A6BE8">
            <w:pPr>
              <w:jc w:val="center"/>
              <w:rPr>
                <w:sz w:val="18"/>
                <w:szCs w:val="18"/>
              </w:rPr>
            </w:pPr>
            <w:r w:rsidRPr="005619F6">
              <w:rPr>
                <w:sz w:val="18"/>
                <w:szCs w:val="18"/>
              </w:rPr>
              <w:t>13</w:t>
            </w:r>
          </w:p>
        </w:tc>
        <w:tc>
          <w:tcPr>
            <w:tcW w:w="680" w:type="dxa"/>
            <w:vAlign w:val="center"/>
          </w:tcPr>
          <w:p w:rsidR="004A6BE8" w:rsidRPr="005619F6" w:rsidRDefault="004A6BE8" w:rsidP="004A6BE8">
            <w:pPr>
              <w:jc w:val="center"/>
              <w:rPr>
                <w:sz w:val="18"/>
                <w:szCs w:val="18"/>
              </w:rPr>
            </w:pPr>
            <w:r w:rsidRPr="005619F6">
              <w:rPr>
                <w:sz w:val="18"/>
                <w:szCs w:val="18"/>
              </w:rPr>
              <w:t>13</w:t>
            </w:r>
          </w:p>
        </w:tc>
        <w:tc>
          <w:tcPr>
            <w:tcW w:w="680" w:type="dxa"/>
            <w:vAlign w:val="center"/>
          </w:tcPr>
          <w:p w:rsidR="004A6BE8" w:rsidRPr="005619F6" w:rsidRDefault="004A6BE8" w:rsidP="004A6BE8">
            <w:pPr>
              <w:jc w:val="center"/>
              <w:rPr>
                <w:sz w:val="18"/>
                <w:szCs w:val="18"/>
              </w:rPr>
            </w:pPr>
            <w:r w:rsidRPr="005619F6">
              <w:rPr>
                <w:sz w:val="18"/>
                <w:szCs w:val="18"/>
              </w:rPr>
              <w:t>100%</w:t>
            </w:r>
          </w:p>
        </w:tc>
        <w:tc>
          <w:tcPr>
            <w:tcW w:w="680" w:type="dxa"/>
            <w:vAlign w:val="center"/>
          </w:tcPr>
          <w:p w:rsidR="004A6BE8" w:rsidRPr="005619F6" w:rsidRDefault="004A6BE8" w:rsidP="004A6BE8">
            <w:pPr>
              <w:jc w:val="center"/>
              <w:rPr>
                <w:sz w:val="18"/>
                <w:szCs w:val="18"/>
              </w:rPr>
            </w:pPr>
            <w:r w:rsidRPr="005619F6">
              <w:rPr>
                <w:sz w:val="18"/>
                <w:szCs w:val="18"/>
              </w:rPr>
              <w:t>15</w:t>
            </w:r>
          </w:p>
        </w:tc>
        <w:tc>
          <w:tcPr>
            <w:tcW w:w="680" w:type="dxa"/>
            <w:vAlign w:val="center"/>
          </w:tcPr>
          <w:p w:rsidR="004A6BE8" w:rsidRPr="005619F6" w:rsidRDefault="004A6BE8" w:rsidP="004A6BE8">
            <w:pPr>
              <w:jc w:val="center"/>
              <w:rPr>
                <w:sz w:val="18"/>
                <w:szCs w:val="18"/>
              </w:rPr>
            </w:pPr>
            <w:r w:rsidRPr="005619F6">
              <w:rPr>
                <w:sz w:val="18"/>
                <w:szCs w:val="18"/>
              </w:rPr>
              <w:t>15</w:t>
            </w:r>
          </w:p>
        </w:tc>
        <w:tc>
          <w:tcPr>
            <w:tcW w:w="680" w:type="dxa"/>
            <w:vAlign w:val="center"/>
          </w:tcPr>
          <w:p w:rsidR="004A6BE8" w:rsidRPr="005619F6" w:rsidRDefault="004A6BE8" w:rsidP="004A6BE8">
            <w:pPr>
              <w:jc w:val="center"/>
              <w:rPr>
                <w:sz w:val="18"/>
                <w:szCs w:val="18"/>
              </w:rPr>
            </w:pPr>
            <w:r w:rsidRPr="005619F6">
              <w:rPr>
                <w:sz w:val="18"/>
                <w:szCs w:val="18"/>
              </w:rPr>
              <w:t>100%</w:t>
            </w:r>
          </w:p>
        </w:tc>
        <w:tc>
          <w:tcPr>
            <w:tcW w:w="680" w:type="dxa"/>
            <w:vAlign w:val="center"/>
          </w:tcPr>
          <w:p w:rsidR="004A6BE8" w:rsidRPr="005619F6" w:rsidRDefault="004A6BE8" w:rsidP="004A6BE8">
            <w:pPr>
              <w:jc w:val="center"/>
              <w:rPr>
                <w:sz w:val="18"/>
                <w:szCs w:val="18"/>
              </w:rPr>
            </w:pPr>
            <w:r w:rsidRPr="005619F6">
              <w:rPr>
                <w:sz w:val="18"/>
                <w:szCs w:val="18"/>
              </w:rPr>
              <w:t>28</w:t>
            </w:r>
          </w:p>
        </w:tc>
        <w:tc>
          <w:tcPr>
            <w:tcW w:w="680" w:type="dxa"/>
            <w:vAlign w:val="center"/>
          </w:tcPr>
          <w:p w:rsidR="004A6BE8" w:rsidRPr="005619F6" w:rsidRDefault="004A6BE8" w:rsidP="004A6BE8">
            <w:pPr>
              <w:jc w:val="center"/>
              <w:rPr>
                <w:sz w:val="18"/>
                <w:szCs w:val="18"/>
              </w:rPr>
            </w:pPr>
            <w:r w:rsidRPr="005619F6">
              <w:rPr>
                <w:sz w:val="18"/>
                <w:szCs w:val="18"/>
              </w:rPr>
              <w:t>28</w:t>
            </w:r>
          </w:p>
        </w:tc>
        <w:tc>
          <w:tcPr>
            <w:tcW w:w="680" w:type="dxa"/>
            <w:vAlign w:val="center"/>
          </w:tcPr>
          <w:p w:rsidR="004A6BE8" w:rsidRPr="005619F6" w:rsidRDefault="004A6BE8" w:rsidP="004A6BE8">
            <w:pPr>
              <w:jc w:val="center"/>
              <w:rPr>
                <w:sz w:val="18"/>
                <w:szCs w:val="18"/>
              </w:rPr>
            </w:pPr>
            <w:r w:rsidRPr="005619F6">
              <w:rPr>
                <w:sz w:val="18"/>
                <w:szCs w:val="18"/>
              </w:rPr>
              <w:t>100%</w:t>
            </w:r>
          </w:p>
        </w:tc>
      </w:tr>
      <w:tr w:rsidR="004A6BE8" w:rsidRPr="00AC2285" w:rsidTr="004A6BE8">
        <w:trPr>
          <w:trHeight w:val="227"/>
          <w:jc w:val="center"/>
        </w:trPr>
        <w:tc>
          <w:tcPr>
            <w:tcW w:w="737" w:type="dxa"/>
            <w:shd w:val="clear" w:color="auto" w:fill="auto"/>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104</w:t>
            </w:r>
          </w:p>
        </w:tc>
        <w:tc>
          <w:tcPr>
            <w:tcW w:w="851" w:type="dxa"/>
            <w:shd w:val="clear" w:color="auto" w:fill="auto"/>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A-B</w:t>
            </w:r>
          </w:p>
        </w:tc>
        <w:tc>
          <w:tcPr>
            <w:tcW w:w="1134" w:type="dxa"/>
            <w:shd w:val="clear" w:color="auto" w:fill="auto"/>
            <w:noWrap/>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La Ramada</w:t>
            </w:r>
          </w:p>
        </w:tc>
        <w:tc>
          <w:tcPr>
            <w:tcW w:w="680" w:type="dxa"/>
            <w:vAlign w:val="center"/>
          </w:tcPr>
          <w:p w:rsidR="004A6BE8" w:rsidRPr="005619F6" w:rsidRDefault="004A6BE8" w:rsidP="004A6BE8">
            <w:pPr>
              <w:jc w:val="center"/>
              <w:rPr>
                <w:sz w:val="18"/>
                <w:szCs w:val="18"/>
              </w:rPr>
            </w:pPr>
            <w:r w:rsidRPr="005619F6">
              <w:rPr>
                <w:sz w:val="18"/>
                <w:szCs w:val="18"/>
              </w:rPr>
              <w:t>107</w:t>
            </w:r>
          </w:p>
        </w:tc>
        <w:tc>
          <w:tcPr>
            <w:tcW w:w="680" w:type="dxa"/>
            <w:vAlign w:val="center"/>
          </w:tcPr>
          <w:p w:rsidR="004A6BE8" w:rsidRPr="005619F6" w:rsidRDefault="004A6BE8" w:rsidP="004A6BE8">
            <w:pPr>
              <w:jc w:val="center"/>
              <w:rPr>
                <w:sz w:val="18"/>
                <w:szCs w:val="18"/>
              </w:rPr>
            </w:pPr>
            <w:r w:rsidRPr="005619F6">
              <w:rPr>
                <w:sz w:val="18"/>
                <w:szCs w:val="18"/>
              </w:rPr>
              <w:t>39</w:t>
            </w:r>
          </w:p>
        </w:tc>
        <w:tc>
          <w:tcPr>
            <w:tcW w:w="680" w:type="dxa"/>
            <w:vAlign w:val="center"/>
          </w:tcPr>
          <w:p w:rsidR="004A6BE8" w:rsidRPr="005619F6" w:rsidRDefault="004A6BE8" w:rsidP="004A6BE8">
            <w:pPr>
              <w:jc w:val="center"/>
              <w:rPr>
                <w:sz w:val="18"/>
                <w:szCs w:val="18"/>
              </w:rPr>
            </w:pPr>
            <w:r w:rsidRPr="005619F6">
              <w:rPr>
                <w:sz w:val="18"/>
                <w:szCs w:val="18"/>
              </w:rPr>
              <w:t>36%</w:t>
            </w:r>
          </w:p>
        </w:tc>
        <w:tc>
          <w:tcPr>
            <w:tcW w:w="680" w:type="dxa"/>
            <w:vAlign w:val="center"/>
          </w:tcPr>
          <w:p w:rsidR="004A6BE8" w:rsidRPr="005619F6" w:rsidRDefault="004A6BE8" w:rsidP="004A6BE8">
            <w:pPr>
              <w:jc w:val="center"/>
              <w:rPr>
                <w:sz w:val="18"/>
                <w:szCs w:val="18"/>
              </w:rPr>
            </w:pPr>
            <w:r w:rsidRPr="005619F6">
              <w:rPr>
                <w:sz w:val="18"/>
                <w:szCs w:val="18"/>
              </w:rPr>
              <w:t>107</w:t>
            </w:r>
          </w:p>
        </w:tc>
        <w:tc>
          <w:tcPr>
            <w:tcW w:w="680" w:type="dxa"/>
            <w:vAlign w:val="center"/>
          </w:tcPr>
          <w:p w:rsidR="004A6BE8" w:rsidRPr="005619F6" w:rsidRDefault="004A6BE8" w:rsidP="004A6BE8">
            <w:pPr>
              <w:jc w:val="center"/>
              <w:rPr>
                <w:sz w:val="18"/>
                <w:szCs w:val="18"/>
              </w:rPr>
            </w:pPr>
            <w:r w:rsidRPr="005619F6">
              <w:rPr>
                <w:sz w:val="18"/>
                <w:szCs w:val="18"/>
              </w:rPr>
              <w:t>40</w:t>
            </w:r>
          </w:p>
        </w:tc>
        <w:tc>
          <w:tcPr>
            <w:tcW w:w="680" w:type="dxa"/>
            <w:vAlign w:val="center"/>
          </w:tcPr>
          <w:p w:rsidR="004A6BE8" w:rsidRPr="005619F6" w:rsidRDefault="004A6BE8" w:rsidP="004A6BE8">
            <w:pPr>
              <w:jc w:val="center"/>
              <w:rPr>
                <w:sz w:val="18"/>
                <w:szCs w:val="18"/>
              </w:rPr>
            </w:pPr>
            <w:r w:rsidRPr="005619F6">
              <w:rPr>
                <w:sz w:val="18"/>
                <w:szCs w:val="18"/>
              </w:rPr>
              <w:t>37%</w:t>
            </w:r>
          </w:p>
        </w:tc>
        <w:tc>
          <w:tcPr>
            <w:tcW w:w="680" w:type="dxa"/>
            <w:vAlign w:val="center"/>
          </w:tcPr>
          <w:p w:rsidR="004A6BE8" w:rsidRPr="005619F6" w:rsidRDefault="004A6BE8" w:rsidP="004A6BE8">
            <w:pPr>
              <w:jc w:val="center"/>
              <w:rPr>
                <w:sz w:val="18"/>
                <w:szCs w:val="18"/>
              </w:rPr>
            </w:pPr>
            <w:r w:rsidRPr="005619F6">
              <w:rPr>
                <w:sz w:val="18"/>
                <w:szCs w:val="18"/>
              </w:rPr>
              <w:t>214</w:t>
            </w:r>
          </w:p>
        </w:tc>
        <w:tc>
          <w:tcPr>
            <w:tcW w:w="680" w:type="dxa"/>
            <w:vAlign w:val="center"/>
          </w:tcPr>
          <w:p w:rsidR="004A6BE8" w:rsidRPr="005619F6" w:rsidRDefault="004A6BE8" w:rsidP="004A6BE8">
            <w:pPr>
              <w:jc w:val="center"/>
              <w:rPr>
                <w:sz w:val="18"/>
                <w:szCs w:val="18"/>
              </w:rPr>
            </w:pPr>
            <w:r w:rsidRPr="005619F6">
              <w:rPr>
                <w:sz w:val="18"/>
                <w:szCs w:val="18"/>
              </w:rPr>
              <w:t>79</w:t>
            </w:r>
          </w:p>
        </w:tc>
        <w:tc>
          <w:tcPr>
            <w:tcW w:w="680" w:type="dxa"/>
            <w:vAlign w:val="center"/>
          </w:tcPr>
          <w:p w:rsidR="004A6BE8" w:rsidRPr="005619F6" w:rsidRDefault="004A6BE8" w:rsidP="004A6BE8">
            <w:pPr>
              <w:jc w:val="center"/>
              <w:rPr>
                <w:sz w:val="18"/>
                <w:szCs w:val="18"/>
              </w:rPr>
            </w:pPr>
            <w:r w:rsidRPr="005619F6">
              <w:rPr>
                <w:sz w:val="18"/>
                <w:szCs w:val="18"/>
              </w:rPr>
              <w:t>37%</w:t>
            </w:r>
          </w:p>
        </w:tc>
      </w:tr>
      <w:tr w:rsidR="004A6BE8" w:rsidRPr="00AC2285" w:rsidTr="004A6BE8">
        <w:trPr>
          <w:trHeight w:val="227"/>
          <w:jc w:val="center"/>
        </w:trPr>
        <w:tc>
          <w:tcPr>
            <w:tcW w:w="737" w:type="dxa"/>
            <w:shd w:val="clear" w:color="auto" w:fill="auto"/>
            <w:noWrap/>
            <w:vAlign w:val="center"/>
            <w:hideMark/>
          </w:tcPr>
          <w:p w:rsidR="004A6BE8" w:rsidRPr="005619F6" w:rsidRDefault="004A6BE8" w:rsidP="004A6BE8">
            <w:pPr>
              <w:jc w:val="center"/>
              <w:rPr>
                <w:color w:val="000000"/>
                <w:sz w:val="18"/>
                <w:szCs w:val="18"/>
                <w:lang w:val="es-CL" w:eastAsia="es-CL"/>
              </w:rPr>
            </w:pPr>
            <w:r w:rsidRPr="005619F6">
              <w:rPr>
                <w:color w:val="000000"/>
                <w:sz w:val="18"/>
                <w:szCs w:val="18"/>
                <w:lang w:val="es-CL" w:eastAsia="es-CL"/>
              </w:rPr>
              <w:t>106</w:t>
            </w:r>
          </w:p>
        </w:tc>
        <w:tc>
          <w:tcPr>
            <w:tcW w:w="851" w:type="dxa"/>
            <w:shd w:val="clear" w:color="auto" w:fill="auto"/>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A1-B2</w:t>
            </w:r>
          </w:p>
        </w:tc>
        <w:tc>
          <w:tcPr>
            <w:tcW w:w="1134" w:type="dxa"/>
            <w:shd w:val="clear" w:color="auto" w:fill="auto"/>
            <w:noWrap/>
            <w:vAlign w:val="center"/>
            <w:hideMark/>
          </w:tcPr>
          <w:p w:rsidR="004A6BE8" w:rsidRPr="005619F6" w:rsidRDefault="004A6BE8" w:rsidP="004A6BE8">
            <w:pPr>
              <w:jc w:val="center"/>
              <w:rPr>
                <w:sz w:val="18"/>
                <w:szCs w:val="18"/>
                <w:lang w:val="es-CL" w:eastAsia="es-CL"/>
              </w:rPr>
            </w:pPr>
            <w:r w:rsidRPr="005619F6">
              <w:rPr>
                <w:sz w:val="18"/>
                <w:szCs w:val="18"/>
                <w:lang w:val="es-CL" w:eastAsia="es-CL"/>
              </w:rPr>
              <w:t>Ruca Talca</w:t>
            </w:r>
          </w:p>
        </w:tc>
        <w:tc>
          <w:tcPr>
            <w:tcW w:w="680" w:type="dxa"/>
            <w:vAlign w:val="center"/>
          </w:tcPr>
          <w:p w:rsidR="004A6BE8" w:rsidRPr="005619F6" w:rsidRDefault="004A6BE8" w:rsidP="004A6BE8">
            <w:pPr>
              <w:jc w:val="center"/>
              <w:rPr>
                <w:sz w:val="18"/>
                <w:szCs w:val="18"/>
              </w:rPr>
            </w:pPr>
            <w:r w:rsidRPr="005619F6">
              <w:rPr>
                <w:sz w:val="18"/>
                <w:szCs w:val="18"/>
              </w:rPr>
              <w:t>19</w:t>
            </w:r>
          </w:p>
        </w:tc>
        <w:tc>
          <w:tcPr>
            <w:tcW w:w="680" w:type="dxa"/>
            <w:vAlign w:val="center"/>
          </w:tcPr>
          <w:p w:rsidR="004A6BE8" w:rsidRPr="005619F6" w:rsidRDefault="004A6BE8" w:rsidP="004A6BE8">
            <w:pPr>
              <w:jc w:val="center"/>
              <w:rPr>
                <w:sz w:val="18"/>
                <w:szCs w:val="18"/>
              </w:rPr>
            </w:pPr>
            <w:r w:rsidRPr="005619F6">
              <w:rPr>
                <w:sz w:val="18"/>
                <w:szCs w:val="18"/>
              </w:rPr>
              <w:t>16</w:t>
            </w:r>
          </w:p>
        </w:tc>
        <w:tc>
          <w:tcPr>
            <w:tcW w:w="680" w:type="dxa"/>
            <w:vAlign w:val="center"/>
          </w:tcPr>
          <w:p w:rsidR="004A6BE8" w:rsidRPr="005619F6" w:rsidRDefault="004A6BE8" w:rsidP="004A6BE8">
            <w:pPr>
              <w:jc w:val="center"/>
              <w:rPr>
                <w:sz w:val="18"/>
                <w:szCs w:val="18"/>
              </w:rPr>
            </w:pPr>
            <w:r w:rsidRPr="005619F6">
              <w:rPr>
                <w:sz w:val="18"/>
                <w:szCs w:val="18"/>
              </w:rPr>
              <w:t>84%</w:t>
            </w:r>
          </w:p>
        </w:tc>
        <w:tc>
          <w:tcPr>
            <w:tcW w:w="680" w:type="dxa"/>
            <w:vAlign w:val="center"/>
          </w:tcPr>
          <w:p w:rsidR="004A6BE8" w:rsidRPr="005619F6" w:rsidRDefault="004A6BE8" w:rsidP="004A6BE8">
            <w:pPr>
              <w:jc w:val="center"/>
              <w:rPr>
                <w:sz w:val="18"/>
                <w:szCs w:val="18"/>
              </w:rPr>
            </w:pPr>
            <w:r w:rsidRPr="005619F6">
              <w:rPr>
                <w:sz w:val="18"/>
                <w:szCs w:val="18"/>
              </w:rPr>
              <w:t>18</w:t>
            </w:r>
          </w:p>
        </w:tc>
        <w:tc>
          <w:tcPr>
            <w:tcW w:w="680" w:type="dxa"/>
            <w:vAlign w:val="center"/>
          </w:tcPr>
          <w:p w:rsidR="004A6BE8" w:rsidRPr="005619F6" w:rsidRDefault="004A6BE8" w:rsidP="004A6BE8">
            <w:pPr>
              <w:jc w:val="center"/>
              <w:rPr>
                <w:sz w:val="18"/>
                <w:szCs w:val="18"/>
              </w:rPr>
            </w:pPr>
            <w:r w:rsidRPr="005619F6">
              <w:rPr>
                <w:sz w:val="18"/>
                <w:szCs w:val="18"/>
              </w:rPr>
              <w:t>16</w:t>
            </w:r>
          </w:p>
        </w:tc>
        <w:tc>
          <w:tcPr>
            <w:tcW w:w="680" w:type="dxa"/>
            <w:vAlign w:val="center"/>
          </w:tcPr>
          <w:p w:rsidR="004A6BE8" w:rsidRPr="005619F6" w:rsidRDefault="004A6BE8" w:rsidP="004A6BE8">
            <w:pPr>
              <w:jc w:val="center"/>
              <w:rPr>
                <w:sz w:val="18"/>
                <w:szCs w:val="18"/>
              </w:rPr>
            </w:pPr>
            <w:r w:rsidRPr="005619F6">
              <w:rPr>
                <w:sz w:val="18"/>
                <w:szCs w:val="18"/>
              </w:rPr>
              <w:t>89%</w:t>
            </w:r>
          </w:p>
        </w:tc>
        <w:tc>
          <w:tcPr>
            <w:tcW w:w="680" w:type="dxa"/>
            <w:vAlign w:val="center"/>
          </w:tcPr>
          <w:p w:rsidR="004A6BE8" w:rsidRPr="005619F6" w:rsidRDefault="004A6BE8" w:rsidP="004A6BE8">
            <w:pPr>
              <w:jc w:val="center"/>
              <w:rPr>
                <w:sz w:val="18"/>
                <w:szCs w:val="18"/>
              </w:rPr>
            </w:pPr>
            <w:r w:rsidRPr="005619F6">
              <w:rPr>
                <w:sz w:val="18"/>
                <w:szCs w:val="18"/>
              </w:rPr>
              <w:t>37</w:t>
            </w:r>
          </w:p>
        </w:tc>
        <w:tc>
          <w:tcPr>
            <w:tcW w:w="680" w:type="dxa"/>
            <w:vAlign w:val="center"/>
          </w:tcPr>
          <w:p w:rsidR="004A6BE8" w:rsidRPr="005619F6" w:rsidRDefault="004A6BE8" w:rsidP="004A6BE8">
            <w:pPr>
              <w:jc w:val="center"/>
              <w:rPr>
                <w:sz w:val="18"/>
                <w:szCs w:val="18"/>
              </w:rPr>
            </w:pPr>
            <w:r w:rsidRPr="005619F6">
              <w:rPr>
                <w:sz w:val="18"/>
                <w:szCs w:val="18"/>
              </w:rPr>
              <w:t>32</w:t>
            </w:r>
          </w:p>
        </w:tc>
        <w:tc>
          <w:tcPr>
            <w:tcW w:w="680" w:type="dxa"/>
            <w:vAlign w:val="center"/>
          </w:tcPr>
          <w:p w:rsidR="004A6BE8" w:rsidRPr="005619F6" w:rsidRDefault="004A6BE8" w:rsidP="004A6BE8">
            <w:pPr>
              <w:jc w:val="center"/>
              <w:rPr>
                <w:sz w:val="18"/>
                <w:szCs w:val="18"/>
              </w:rPr>
            </w:pPr>
            <w:r w:rsidRPr="005619F6">
              <w:rPr>
                <w:sz w:val="18"/>
                <w:szCs w:val="18"/>
              </w:rPr>
              <w:t>86%</w:t>
            </w:r>
          </w:p>
        </w:tc>
      </w:tr>
      <w:tr w:rsidR="004A6BE8" w:rsidRPr="00AC2285" w:rsidTr="004A6BE8">
        <w:trPr>
          <w:trHeight w:val="227"/>
          <w:jc w:val="center"/>
        </w:trPr>
        <w:tc>
          <w:tcPr>
            <w:tcW w:w="737" w:type="dxa"/>
            <w:shd w:val="clear" w:color="auto" w:fill="auto"/>
            <w:noWrap/>
            <w:vAlign w:val="center"/>
          </w:tcPr>
          <w:p w:rsidR="004A6BE8" w:rsidRPr="005619F6" w:rsidRDefault="004A6BE8" w:rsidP="004A6BE8">
            <w:pPr>
              <w:jc w:val="center"/>
              <w:rPr>
                <w:color w:val="000000"/>
                <w:sz w:val="18"/>
                <w:szCs w:val="18"/>
                <w:lang w:val="es-CL" w:eastAsia="es-CL"/>
              </w:rPr>
            </w:pPr>
          </w:p>
        </w:tc>
        <w:tc>
          <w:tcPr>
            <w:tcW w:w="851" w:type="dxa"/>
            <w:shd w:val="clear" w:color="auto" w:fill="auto"/>
            <w:vAlign w:val="center"/>
          </w:tcPr>
          <w:p w:rsidR="004A6BE8" w:rsidRPr="005619F6" w:rsidRDefault="004A6BE8" w:rsidP="004A6BE8">
            <w:pPr>
              <w:jc w:val="center"/>
              <w:rPr>
                <w:sz w:val="18"/>
                <w:szCs w:val="18"/>
                <w:lang w:val="es-CL" w:eastAsia="es-CL"/>
              </w:rPr>
            </w:pPr>
          </w:p>
        </w:tc>
        <w:tc>
          <w:tcPr>
            <w:tcW w:w="1134" w:type="dxa"/>
            <w:shd w:val="clear" w:color="auto" w:fill="auto"/>
            <w:noWrap/>
            <w:vAlign w:val="center"/>
          </w:tcPr>
          <w:p w:rsidR="004A6BE8" w:rsidRPr="005619F6" w:rsidRDefault="004A6BE8" w:rsidP="004A6BE8">
            <w:pPr>
              <w:jc w:val="center"/>
              <w:rPr>
                <w:b/>
                <w:sz w:val="18"/>
                <w:szCs w:val="18"/>
                <w:lang w:val="es-CL" w:eastAsia="es-CL"/>
              </w:rPr>
            </w:pPr>
            <w:r w:rsidRPr="005619F6">
              <w:rPr>
                <w:b/>
                <w:sz w:val="18"/>
                <w:szCs w:val="18"/>
                <w:lang w:val="es-CL" w:eastAsia="es-CL"/>
              </w:rPr>
              <w:t>Total</w:t>
            </w:r>
          </w:p>
        </w:tc>
        <w:tc>
          <w:tcPr>
            <w:tcW w:w="680" w:type="dxa"/>
            <w:vAlign w:val="center"/>
          </w:tcPr>
          <w:p w:rsidR="004A6BE8" w:rsidRPr="005619F6" w:rsidRDefault="004A6BE8" w:rsidP="004A6BE8">
            <w:pPr>
              <w:jc w:val="center"/>
              <w:rPr>
                <w:b/>
                <w:bCs/>
                <w:sz w:val="18"/>
                <w:szCs w:val="18"/>
              </w:rPr>
            </w:pPr>
            <w:r w:rsidRPr="005619F6">
              <w:rPr>
                <w:b/>
                <w:bCs/>
                <w:sz w:val="18"/>
                <w:szCs w:val="18"/>
              </w:rPr>
              <w:t>186</w:t>
            </w:r>
          </w:p>
        </w:tc>
        <w:tc>
          <w:tcPr>
            <w:tcW w:w="680" w:type="dxa"/>
            <w:vAlign w:val="center"/>
          </w:tcPr>
          <w:p w:rsidR="004A6BE8" w:rsidRPr="005619F6" w:rsidRDefault="004A6BE8" w:rsidP="004A6BE8">
            <w:pPr>
              <w:jc w:val="center"/>
              <w:rPr>
                <w:b/>
                <w:bCs/>
                <w:sz w:val="18"/>
                <w:szCs w:val="18"/>
              </w:rPr>
            </w:pPr>
            <w:r w:rsidRPr="005619F6">
              <w:rPr>
                <w:b/>
                <w:bCs/>
                <w:sz w:val="18"/>
                <w:szCs w:val="18"/>
              </w:rPr>
              <w:t>106</w:t>
            </w:r>
          </w:p>
        </w:tc>
        <w:tc>
          <w:tcPr>
            <w:tcW w:w="680" w:type="dxa"/>
            <w:vAlign w:val="center"/>
          </w:tcPr>
          <w:p w:rsidR="004A6BE8" w:rsidRPr="005619F6" w:rsidRDefault="004A6BE8" w:rsidP="004A6BE8">
            <w:pPr>
              <w:jc w:val="center"/>
              <w:rPr>
                <w:b/>
                <w:bCs/>
                <w:sz w:val="18"/>
                <w:szCs w:val="18"/>
              </w:rPr>
            </w:pPr>
            <w:r w:rsidRPr="005619F6">
              <w:rPr>
                <w:b/>
                <w:bCs/>
                <w:sz w:val="18"/>
                <w:szCs w:val="18"/>
              </w:rPr>
              <w:t>57%</w:t>
            </w:r>
          </w:p>
        </w:tc>
        <w:tc>
          <w:tcPr>
            <w:tcW w:w="680" w:type="dxa"/>
            <w:vAlign w:val="center"/>
          </w:tcPr>
          <w:p w:rsidR="004A6BE8" w:rsidRPr="005619F6" w:rsidRDefault="004A6BE8" w:rsidP="004A6BE8">
            <w:pPr>
              <w:jc w:val="center"/>
              <w:rPr>
                <w:b/>
                <w:bCs/>
                <w:sz w:val="18"/>
                <w:szCs w:val="18"/>
              </w:rPr>
            </w:pPr>
            <w:r w:rsidRPr="005619F6">
              <w:rPr>
                <w:b/>
                <w:bCs/>
                <w:sz w:val="18"/>
                <w:szCs w:val="18"/>
              </w:rPr>
              <w:t>186</w:t>
            </w:r>
          </w:p>
        </w:tc>
        <w:tc>
          <w:tcPr>
            <w:tcW w:w="680" w:type="dxa"/>
            <w:vAlign w:val="center"/>
          </w:tcPr>
          <w:p w:rsidR="004A6BE8" w:rsidRPr="005619F6" w:rsidRDefault="004A6BE8" w:rsidP="004A6BE8">
            <w:pPr>
              <w:jc w:val="center"/>
              <w:rPr>
                <w:b/>
                <w:bCs/>
                <w:sz w:val="18"/>
                <w:szCs w:val="18"/>
              </w:rPr>
            </w:pPr>
            <w:r w:rsidRPr="005619F6">
              <w:rPr>
                <w:b/>
                <w:bCs/>
                <w:sz w:val="18"/>
                <w:szCs w:val="18"/>
              </w:rPr>
              <w:t>109</w:t>
            </w:r>
          </w:p>
        </w:tc>
        <w:tc>
          <w:tcPr>
            <w:tcW w:w="680" w:type="dxa"/>
            <w:vAlign w:val="center"/>
          </w:tcPr>
          <w:p w:rsidR="004A6BE8" w:rsidRPr="005619F6" w:rsidRDefault="004A6BE8" w:rsidP="004A6BE8">
            <w:pPr>
              <w:jc w:val="center"/>
              <w:rPr>
                <w:b/>
                <w:bCs/>
                <w:sz w:val="18"/>
                <w:szCs w:val="18"/>
              </w:rPr>
            </w:pPr>
            <w:r w:rsidRPr="005619F6">
              <w:rPr>
                <w:b/>
                <w:bCs/>
                <w:sz w:val="18"/>
                <w:szCs w:val="18"/>
              </w:rPr>
              <w:t>59%</w:t>
            </w:r>
          </w:p>
        </w:tc>
        <w:tc>
          <w:tcPr>
            <w:tcW w:w="680" w:type="dxa"/>
            <w:vAlign w:val="center"/>
          </w:tcPr>
          <w:p w:rsidR="004A6BE8" w:rsidRPr="005619F6" w:rsidRDefault="004A6BE8" w:rsidP="004A6BE8">
            <w:pPr>
              <w:jc w:val="center"/>
              <w:rPr>
                <w:b/>
                <w:bCs/>
                <w:sz w:val="18"/>
                <w:szCs w:val="18"/>
              </w:rPr>
            </w:pPr>
            <w:r w:rsidRPr="005619F6">
              <w:rPr>
                <w:b/>
                <w:bCs/>
                <w:sz w:val="18"/>
                <w:szCs w:val="18"/>
              </w:rPr>
              <w:t>372</w:t>
            </w:r>
          </w:p>
        </w:tc>
        <w:tc>
          <w:tcPr>
            <w:tcW w:w="680" w:type="dxa"/>
            <w:vAlign w:val="center"/>
          </w:tcPr>
          <w:p w:rsidR="004A6BE8" w:rsidRPr="005619F6" w:rsidRDefault="004A6BE8" w:rsidP="004A6BE8">
            <w:pPr>
              <w:jc w:val="center"/>
              <w:rPr>
                <w:b/>
                <w:bCs/>
                <w:sz w:val="18"/>
                <w:szCs w:val="18"/>
              </w:rPr>
            </w:pPr>
            <w:r w:rsidRPr="005619F6">
              <w:rPr>
                <w:b/>
                <w:bCs/>
                <w:sz w:val="18"/>
                <w:szCs w:val="18"/>
              </w:rPr>
              <w:t>215</w:t>
            </w:r>
          </w:p>
        </w:tc>
        <w:tc>
          <w:tcPr>
            <w:tcW w:w="680" w:type="dxa"/>
            <w:vAlign w:val="center"/>
          </w:tcPr>
          <w:p w:rsidR="004A6BE8" w:rsidRPr="005619F6" w:rsidRDefault="004A6BE8" w:rsidP="004A6BE8">
            <w:pPr>
              <w:jc w:val="center"/>
              <w:rPr>
                <w:b/>
                <w:bCs/>
                <w:sz w:val="18"/>
                <w:szCs w:val="18"/>
              </w:rPr>
            </w:pPr>
            <w:r w:rsidRPr="005619F6">
              <w:rPr>
                <w:b/>
                <w:bCs/>
                <w:sz w:val="18"/>
                <w:szCs w:val="18"/>
              </w:rPr>
              <w:t>58%</w:t>
            </w:r>
          </w:p>
        </w:tc>
      </w:tr>
    </w:tbl>
    <w:p w:rsidR="003024EE" w:rsidRPr="000B09C9" w:rsidRDefault="003024EE" w:rsidP="003024EE">
      <w:pPr>
        <w:pStyle w:val="Normal2"/>
        <w:spacing w:line="240" w:lineRule="auto"/>
        <w:rPr>
          <w:sz w:val="20"/>
        </w:rPr>
      </w:pPr>
      <w:r w:rsidRPr="000B09C9">
        <w:rPr>
          <w:sz w:val="20"/>
        </w:rPr>
        <w:t>Fuente:</w:t>
      </w:r>
      <w:r w:rsidRPr="000B09C9">
        <w:rPr>
          <w:sz w:val="20"/>
        </w:rPr>
        <w:tab/>
        <w:t>Elaboración propia a partir de los resultados de las mediciones.</w:t>
      </w:r>
    </w:p>
    <w:p w:rsidR="003024EE" w:rsidRDefault="003024EE" w:rsidP="003024EE"/>
    <w:p w:rsidR="005619F6" w:rsidRDefault="005619F6" w:rsidP="005619F6">
      <w:pPr>
        <w:pStyle w:val="Epgrafe0"/>
        <w:spacing w:before="0"/>
        <w:rPr>
          <w:caps/>
          <w:sz w:val="20"/>
        </w:rPr>
      </w:pPr>
      <w:bookmarkStart w:id="77" w:name="_Toc532205420"/>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19</w:t>
      </w:r>
      <w:r w:rsidRPr="00642AA5">
        <w:rPr>
          <w:caps/>
          <w:sz w:val="20"/>
        </w:rPr>
        <w:fldChar w:fldCharType="end"/>
      </w:r>
      <w:r w:rsidRPr="00642AA5">
        <w:rPr>
          <w:caps/>
          <w:sz w:val="20"/>
        </w:rPr>
        <w:t>: Muestras por Servicio</w:t>
      </w:r>
      <w:r>
        <w:rPr>
          <w:caps/>
          <w:sz w:val="20"/>
        </w:rPr>
        <w:t xml:space="preserve"> y Sentido de Tránsito – Sábado</w:t>
      </w:r>
      <w:bookmarkEnd w:id="77"/>
    </w:p>
    <w:tbl>
      <w:tblPr>
        <w:tblW w:w="0" w:type="auto"/>
        <w:jc w:val="center"/>
        <w:tblLayout w:type="fixed"/>
        <w:tblCellMar>
          <w:left w:w="70" w:type="dxa"/>
          <w:right w:w="70" w:type="dxa"/>
        </w:tblCellMar>
        <w:tblLook w:val="04A0" w:firstRow="1" w:lastRow="0" w:firstColumn="1" w:lastColumn="0" w:noHBand="0" w:noVBand="1"/>
      </w:tblPr>
      <w:tblGrid>
        <w:gridCol w:w="737"/>
        <w:gridCol w:w="851"/>
        <w:gridCol w:w="1134"/>
        <w:gridCol w:w="680"/>
        <w:gridCol w:w="680"/>
        <w:gridCol w:w="680"/>
        <w:gridCol w:w="680"/>
        <w:gridCol w:w="680"/>
        <w:gridCol w:w="680"/>
        <w:gridCol w:w="680"/>
        <w:gridCol w:w="680"/>
        <w:gridCol w:w="680"/>
      </w:tblGrid>
      <w:tr w:rsidR="005619F6" w:rsidRPr="005619F6" w:rsidTr="005619F6">
        <w:trPr>
          <w:trHeight w:val="227"/>
          <w:jc w:val="center"/>
        </w:trPr>
        <w:tc>
          <w:tcPr>
            <w:tcW w:w="737" w:type="dxa"/>
            <w:vMerge w:val="restart"/>
            <w:tcBorders>
              <w:top w:val="single" w:sz="4" w:space="0" w:color="auto"/>
              <w:left w:val="single" w:sz="4" w:space="0" w:color="auto"/>
              <w:right w:val="single" w:sz="4" w:space="0" w:color="auto"/>
            </w:tcBorders>
            <w:shd w:val="clear" w:color="auto" w:fill="auto"/>
            <w:noWrap/>
            <w:vAlign w:val="center"/>
          </w:tcPr>
          <w:p w:rsidR="005619F6" w:rsidRPr="005619F6" w:rsidRDefault="005619F6" w:rsidP="005619F6">
            <w:pPr>
              <w:jc w:val="center"/>
              <w:rPr>
                <w:b/>
                <w:bCs/>
                <w:sz w:val="18"/>
                <w:szCs w:val="18"/>
                <w:lang w:val="es-CL" w:eastAsia="es-CL"/>
              </w:rPr>
            </w:pPr>
            <w:r w:rsidRPr="005619F6">
              <w:rPr>
                <w:b/>
                <w:bCs/>
                <w:sz w:val="18"/>
                <w:szCs w:val="18"/>
                <w:lang w:val="es-CL" w:eastAsia="es-CL"/>
              </w:rPr>
              <w:t>Serv.</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5619F6" w:rsidRPr="005619F6" w:rsidRDefault="005619F6" w:rsidP="005619F6">
            <w:pPr>
              <w:jc w:val="center"/>
              <w:rPr>
                <w:b/>
                <w:bCs/>
                <w:sz w:val="18"/>
                <w:szCs w:val="18"/>
                <w:lang w:val="es-CL" w:eastAsia="es-CL"/>
              </w:rPr>
            </w:pPr>
            <w:r w:rsidRPr="005619F6">
              <w:rPr>
                <w:b/>
                <w:bCs/>
                <w:sz w:val="18"/>
                <w:szCs w:val="18"/>
                <w:lang w:val="es-CL" w:eastAsia="es-CL"/>
              </w:rPr>
              <w:t>Identif.</w:t>
            </w:r>
          </w:p>
          <w:p w:rsidR="005619F6" w:rsidRPr="005619F6" w:rsidRDefault="005619F6" w:rsidP="005619F6">
            <w:pPr>
              <w:jc w:val="center"/>
              <w:rPr>
                <w:b/>
                <w:bCs/>
                <w:sz w:val="18"/>
                <w:szCs w:val="18"/>
                <w:lang w:val="es-CL" w:eastAsia="es-CL"/>
              </w:rPr>
            </w:pPr>
            <w:r w:rsidRPr="005619F6">
              <w:rPr>
                <w:b/>
                <w:bCs/>
                <w:sz w:val="18"/>
                <w:szCs w:val="18"/>
                <w:lang w:val="es-CL" w:eastAsia="es-CL"/>
              </w:rPr>
              <w:t>Servicio</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5619F6" w:rsidRPr="005619F6" w:rsidRDefault="005619F6" w:rsidP="005619F6">
            <w:pPr>
              <w:jc w:val="center"/>
              <w:rPr>
                <w:b/>
                <w:bCs/>
                <w:sz w:val="18"/>
                <w:szCs w:val="18"/>
                <w:lang w:val="es-CL" w:eastAsia="es-CL"/>
              </w:rPr>
            </w:pPr>
            <w:r w:rsidRPr="005619F6">
              <w:rPr>
                <w:b/>
                <w:bCs/>
                <w:sz w:val="18"/>
                <w:szCs w:val="18"/>
                <w:lang w:val="es-CL" w:eastAsia="es-CL"/>
              </w:rPr>
              <w:t>Empresa</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jc w:val="center"/>
              <w:rPr>
                <w:b/>
                <w:bCs/>
                <w:color w:val="000000"/>
                <w:sz w:val="18"/>
                <w:szCs w:val="18"/>
              </w:rPr>
            </w:pPr>
            <w:r w:rsidRPr="005619F6">
              <w:rPr>
                <w:b/>
                <w:bCs/>
                <w:color w:val="000000"/>
                <w:sz w:val="18"/>
                <w:szCs w:val="18"/>
              </w:rPr>
              <w:t>Sentido Ida</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jc w:val="center"/>
              <w:rPr>
                <w:b/>
                <w:bCs/>
                <w:color w:val="000000"/>
                <w:sz w:val="18"/>
                <w:szCs w:val="18"/>
              </w:rPr>
            </w:pPr>
            <w:r w:rsidRPr="005619F6">
              <w:rPr>
                <w:b/>
                <w:bCs/>
                <w:color w:val="000000"/>
                <w:sz w:val="18"/>
                <w:szCs w:val="18"/>
              </w:rPr>
              <w:t>Sentido Regreso</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jc w:val="center"/>
              <w:rPr>
                <w:b/>
                <w:bCs/>
                <w:color w:val="000000"/>
                <w:sz w:val="18"/>
                <w:szCs w:val="18"/>
              </w:rPr>
            </w:pPr>
            <w:r w:rsidRPr="005619F6">
              <w:rPr>
                <w:b/>
                <w:bCs/>
                <w:color w:val="000000"/>
                <w:sz w:val="18"/>
                <w:szCs w:val="18"/>
              </w:rPr>
              <w:t>Total de Salidas</w:t>
            </w:r>
          </w:p>
        </w:tc>
      </w:tr>
      <w:tr w:rsidR="005619F6" w:rsidRPr="005619F6" w:rsidTr="005619F6">
        <w:trPr>
          <w:trHeight w:val="227"/>
          <w:jc w:val="center"/>
        </w:trPr>
        <w:tc>
          <w:tcPr>
            <w:tcW w:w="737" w:type="dxa"/>
            <w:vMerge/>
            <w:tcBorders>
              <w:left w:val="single" w:sz="4" w:space="0" w:color="auto"/>
              <w:bottom w:val="single" w:sz="4" w:space="0" w:color="auto"/>
              <w:right w:val="single" w:sz="4" w:space="0" w:color="auto"/>
            </w:tcBorders>
            <w:shd w:val="clear" w:color="auto" w:fill="auto"/>
            <w:noWrap/>
            <w:vAlign w:val="center"/>
          </w:tcPr>
          <w:p w:rsidR="005619F6" w:rsidRPr="005619F6" w:rsidRDefault="005619F6" w:rsidP="005619F6">
            <w:pPr>
              <w:jc w:val="center"/>
              <w:rPr>
                <w:b/>
                <w:bCs/>
                <w:sz w:val="18"/>
                <w:szCs w:val="18"/>
                <w:lang w:val="es-CL" w:eastAsia="es-CL"/>
              </w:rPr>
            </w:pPr>
          </w:p>
        </w:tc>
        <w:tc>
          <w:tcPr>
            <w:tcW w:w="851" w:type="dxa"/>
            <w:vMerge/>
            <w:tcBorders>
              <w:left w:val="single" w:sz="4" w:space="0" w:color="auto"/>
              <w:bottom w:val="single" w:sz="4" w:space="0" w:color="auto"/>
              <w:right w:val="single" w:sz="4" w:space="0" w:color="auto"/>
            </w:tcBorders>
            <w:shd w:val="clear" w:color="auto" w:fill="auto"/>
            <w:vAlign w:val="center"/>
          </w:tcPr>
          <w:p w:rsidR="005619F6" w:rsidRPr="005619F6" w:rsidRDefault="005619F6" w:rsidP="005619F6">
            <w:pPr>
              <w:jc w:val="center"/>
              <w:rPr>
                <w:b/>
                <w:bCs/>
                <w:sz w:val="18"/>
                <w:szCs w:val="18"/>
                <w:lang w:val="es-CL" w:eastAsia="es-CL"/>
              </w:rPr>
            </w:pPr>
          </w:p>
        </w:tc>
        <w:tc>
          <w:tcPr>
            <w:tcW w:w="1134" w:type="dxa"/>
            <w:vMerge/>
            <w:tcBorders>
              <w:left w:val="single" w:sz="4" w:space="0" w:color="auto"/>
              <w:bottom w:val="single" w:sz="4" w:space="0" w:color="auto"/>
              <w:right w:val="single" w:sz="4" w:space="0" w:color="auto"/>
            </w:tcBorders>
            <w:shd w:val="clear" w:color="auto" w:fill="auto"/>
            <w:vAlign w:val="center"/>
          </w:tcPr>
          <w:p w:rsidR="005619F6" w:rsidRPr="005619F6" w:rsidRDefault="005619F6" w:rsidP="005619F6">
            <w:pPr>
              <w:jc w:val="center"/>
              <w:rPr>
                <w:b/>
                <w:bCs/>
                <w:sz w:val="18"/>
                <w:szCs w:val="18"/>
                <w:lang w:val="es-CL" w:eastAsia="es-CL"/>
              </w:rPr>
            </w:pPr>
          </w:p>
        </w:tc>
        <w:tc>
          <w:tcPr>
            <w:tcW w:w="680" w:type="dxa"/>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w:t>
            </w:r>
          </w:p>
        </w:tc>
      </w:tr>
      <w:tr w:rsidR="005619F6" w:rsidRPr="005619F6" w:rsidTr="005619F6">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11-12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Terma Tur</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15</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15</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100%</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15</w:t>
            </w:r>
          </w:p>
        </w:tc>
        <w:tc>
          <w:tcPr>
            <w:tcW w:w="680" w:type="dxa"/>
            <w:tcBorders>
              <w:top w:val="single" w:sz="4" w:space="0" w:color="auto"/>
              <w:left w:val="nil"/>
              <w:bottom w:val="single" w:sz="4" w:space="0" w:color="auto"/>
              <w:right w:val="nil"/>
            </w:tcBorders>
            <w:vAlign w:val="bottom"/>
          </w:tcPr>
          <w:p w:rsidR="005619F6" w:rsidRPr="005619F6" w:rsidRDefault="005619F6">
            <w:pPr>
              <w:jc w:val="center"/>
              <w:rPr>
                <w:sz w:val="18"/>
                <w:szCs w:val="18"/>
              </w:rPr>
            </w:pPr>
            <w:r w:rsidRPr="005619F6">
              <w:rPr>
                <w:sz w:val="18"/>
                <w:szCs w:val="18"/>
              </w:rPr>
              <w:t>15</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100%</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30</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30</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100%</w:t>
            </w:r>
          </w:p>
        </w:tc>
      </w:tr>
      <w:tr w:rsidR="005619F6" w:rsidRPr="005619F6" w:rsidTr="005619F6">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Renacer</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41</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25</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61%</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35</w:t>
            </w:r>
          </w:p>
        </w:tc>
        <w:tc>
          <w:tcPr>
            <w:tcW w:w="680" w:type="dxa"/>
            <w:tcBorders>
              <w:top w:val="single" w:sz="4" w:space="0" w:color="auto"/>
              <w:left w:val="nil"/>
              <w:bottom w:val="single" w:sz="4" w:space="0" w:color="auto"/>
              <w:right w:val="nil"/>
            </w:tcBorders>
            <w:vAlign w:val="bottom"/>
          </w:tcPr>
          <w:p w:rsidR="005619F6" w:rsidRPr="005619F6" w:rsidRDefault="005619F6">
            <w:pPr>
              <w:jc w:val="center"/>
              <w:rPr>
                <w:sz w:val="18"/>
                <w:szCs w:val="18"/>
              </w:rPr>
            </w:pPr>
            <w:r w:rsidRPr="005619F6">
              <w:rPr>
                <w:sz w:val="18"/>
                <w:szCs w:val="18"/>
              </w:rPr>
              <w:t>22</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63%</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76</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47</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62%</w:t>
            </w:r>
          </w:p>
        </w:tc>
      </w:tr>
      <w:tr w:rsidR="005619F6" w:rsidRPr="005619F6" w:rsidTr="005619F6">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B10-A10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Renacer</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16</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16</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100%</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16</w:t>
            </w:r>
          </w:p>
        </w:tc>
        <w:tc>
          <w:tcPr>
            <w:tcW w:w="680" w:type="dxa"/>
            <w:tcBorders>
              <w:top w:val="single" w:sz="4" w:space="0" w:color="auto"/>
              <w:left w:val="nil"/>
              <w:bottom w:val="single" w:sz="4" w:space="0" w:color="auto"/>
              <w:right w:val="nil"/>
            </w:tcBorders>
            <w:vAlign w:val="bottom"/>
          </w:tcPr>
          <w:p w:rsidR="005619F6" w:rsidRPr="005619F6" w:rsidRDefault="005619F6">
            <w:pPr>
              <w:jc w:val="center"/>
              <w:rPr>
                <w:sz w:val="18"/>
                <w:szCs w:val="18"/>
              </w:rPr>
            </w:pPr>
            <w:r w:rsidRPr="005619F6">
              <w:rPr>
                <w:sz w:val="18"/>
                <w:szCs w:val="18"/>
              </w:rPr>
              <w:t>16</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100%</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32</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32</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100%</w:t>
            </w:r>
          </w:p>
        </w:tc>
      </w:tr>
      <w:tr w:rsidR="005619F6" w:rsidRPr="005619F6" w:rsidTr="005619F6">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A-B</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La Ramada</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56</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22</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39%</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55</w:t>
            </w:r>
          </w:p>
        </w:tc>
        <w:tc>
          <w:tcPr>
            <w:tcW w:w="680" w:type="dxa"/>
            <w:tcBorders>
              <w:top w:val="single" w:sz="4" w:space="0" w:color="auto"/>
              <w:left w:val="nil"/>
              <w:bottom w:val="single" w:sz="4" w:space="0" w:color="auto"/>
              <w:right w:val="nil"/>
            </w:tcBorders>
            <w:vAlign w:val="bottom"/>
          </w:tcPr>
          <w:p w:rsidR="005619F6" w:rsidRPr="005619F6" w:rsidRDefault="005619F6">
            <w:pPr>
              <w:jc w:val="center"/>
              <w:rPr>
                <w:sz w:val="18"/>
                <w:szCs w:val="18"/>
              </w:rPr>
            </w:pPr>
            <w:r w:rsidRPr="005619F6">
              <w:rPr>
                <w:sz w:val="18"/>
                <w:szCs w:val="18"/>
              </w:rPr>
              <w:t>22</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40%</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111</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44</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40%</w:t>
            </w:r>
          </w:p>
        </w:tc>
      </w:tr>
      <w:tr w:rsidR="005619F6" w:rsidRPr="005619F6" w:rsidTr="005619F6">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9F6" w:rsidRPr="005619F6" w:rsidRDefault="005619F6" w:rsidP="005619F6">
            <w:pPr>
              <w:jc w:val="center"/>
              <w:rPr>
                <w:color w:val="000000"/>
                <w:sz w:val="18"/>
                <w:szCs w:val="18"/>
                <w:lang w:val="es-CL" w:eastAsia="es-CL"/>
              </w:rPr>
            </w:pPr>
            <w:r w:rsidRPr="005619F6">
              <w:rPr>
                <w:color w:val="000000"/>
                <w:sz w:val="18"/>
                <w:szCs w:val="18"/>
                <w:lang w:val="es-CL" w:eastAsia="es-CL"/>
              </w:rPr>
              <w:t>106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A1-B2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Ruca Talca</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22</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21</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95%</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22</w:t>
            </w:r>
          </w:p>
        </w:tc>
        <w:tc>
          <w:tcPr>
            <w:tcW w:w="680" w:type="dxa"/>
            <w:tcBorders>
              <w:top w:val="single" w:sz="4" w:space="0" w:color="auto"/>
              <w:left w:val="nil"/>
              <w:bottom w:val="single" w:sz="4" w:space="0" w:color="auto"/>
              <w:right w:val="nil"/>
            </w:tcBorders>
            <w:vAlign w:val="bottom"/>
          </w:tcPr>
          <w:p w:rsidR="005619F6" w:rsidRPr="005619F6" w:rsidRDefault="005619F6">
            <w:pPr>
              <w:jc w:val="center"/>
              <w:rPr>
                <w:sz w:val="18"/>
                <w:szCs w:val="18"/>
              </w:rPr>
            </w:pPr>
            <w:r w:rsidRPr="005619F6">
              <w:rPr>
                <w:sz w:val="18"/>
                <w:szCs w:val="18"/>
              </w:rPr>
              <w:t>21</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95%</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44</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42</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sz w:val="18"/>
                <w:szCs w:val="18"/>
              </w:rPr>
            </w:pPr>
            <w:r w:rsidRPr="005619F6">
              <w:rPr>
                <w:sz w:val="18"/>
                <w:szCs w:val="18"/>
              </w:rPr>
              <w:t>95%</w:t>
            </w:r>
          </w:p>
        </w:tc>
      </w:tr>
      <w:tr w:rsidR="005619F6" w:rsidRPr="005619F6" w:rsidTr="005619F6">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19F6" w:rsidRPr="005619F6" w:rsidRDefault="005619F6" w:rsidP="005619F6">
            <w:pPr>
              <w:jc w:val="center"/>
              <w:rPr>
                <w:color w:val="000000"/>
                <w:sz w:val="18"/>
                <w:szCs w:val="18"/>
                <w:lang w:val="es-CL" w:eastAsia="es-CL"/>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619F6" w:rsidRPr="005619F6" w:rsidRDefault="005619F6" w:rsidP="005619F6">
            <w:pPr>
              <w:jc w:val="center"/>
              <w:rPr>
                <w:sz w:val="18"/>
                <w:szCs w:val="18"/>
                <w:lang w:val="es-CL" w:eastAsia="es-CL"/>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619F6" w:rsidRPr="005619F6" w:rsidRDefault="005619F6" w:rsidP="005619F6">
            <w:pPr>
              <w:jc w:val="center"/>
              <w:rPr>
                <w:b/>
                <w:sz w:val="18"/>
                <w:szCs w:val="18"/>
                <w:lang w:val="es-CL" w:eastAsia="es-CL"/>
              </w:rPr>
            </w:pPr>
            <w:r w:rsidRPr="005619F6">
              <w:rPr>
                <w:b/>
                <w:sz w:val="18"/>
                <w:szCs w:val="18"/>
                <w:lang w:val="es-CL" w:eastAsia="es-CL"/>
              </w:rPr>
              <w:t>Total</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b/>
                <w:bCs/>
                <w:sz w:val="18"/>
                <w:szCs w:val="18"/>
              </w:rPr>
            </w:pPr>
            <w:r w:rsidRPr="005619F6">
              <w:rPr>
                <w:b/>
                <w:bCs/>
                <w:sz w:val="18"/>
                <w:szCs w:val="18"/>
              </w:rPr>
              <w:t>150</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b/>
                <w:bCs/>
                <w:sz w:val="18"/>
                <w:szCs w:val="18"/>
              </w:rPr>
            </w:pPr>
            <w:r w:rsidRPr="005619F6">
              <w:rPr>
                <w:b/>
                <w:bCs/>
                <w:sz w:val="18"/>
                <w:szCs w:val="18"/>
              </w:rPr>
              <w:t>99</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b/>
                <w:bCs/>
                <w:sz w:val="18"/>
                <w:szCs w:val="18"/>
              </w:rPr>
            </w:pPr>
            <w:r w:rsidRPr="005619F6">
              <w:rPr>
                <w:b/>
                <w:bCs/>
                <w:sz w:val="18"/>
                <w:szCs w:val="18"/>
              </w:rPr>
              <w:t>66%</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b/>
                <w:bCs/>
                <w:sz w:val="18"/>
                <w:szCs w:val="18"/>
              </w:rPr>
            </w:pPr>
            <w:r w:rsidRPr="005619F6">
              <w:rPr>
                <w:b/>
                <w:bCs/>
                <w:sz w:val="18"/>
                <w:szCs w:val="18"/>
              </w:rPr>
              <w:t>143</w:t>
            </w:r>
          </w:p>
        </w:tc>
        <w:tc>
          <w:tcPr>
            <w:tcW w:w="680" w:type="dxa"/>
            <w:tcBorders>
              <w:top w:val="single" w:sz="4" w:space="0" w:color="auto"/>
              <w:left w:val="nil"/>
              <w:bottom w:val="single" w:sz="4" w:space="0" w:color="auto"/>
              <w:right w:val="nil"/>
            </w:tcBorders>
            <w:vAlign w:val="bottom"/>
          </w:tcPr>
          <w:p w:rsidR="005619F6" w:rsidRPr="005619F6" w:rsidRDefault="005619F6">
            <w:pPr>
              <w:jc w:val="center"/>
              <w:rPr>
                <w:b/>
                <w:bCs/>
                <w:sz w:val="18"/>
                <w:szCs w:val="18"/>
              </w:rPr>
            </w:pPr>
            <w:r w:rsidRPr="005619F6">
              <w:rPr>
                <w:b/>
                <w:bCs/>
                <w:sz w:val="18"/>
                <w:szCs w:val="18"/>
              </w:rPr>
              <w:t>96</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b/>
                <w:bCs/>
                <w:sz w:val="18"/>
                <w:szCs w:val="18"/>
              </w:rPr>
            </w:pPr>
            <w:r w:rsidRPr="005619F6">
              <w:rPr>
                <w:b/>
                <w:bCs/>
                <w:sz w:val="18"/>
                <w:szCs w:val="18"/>
              </w:rPr>
              <w:t>67%</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b/>
                <w:bCs/>
                <w:sz w:val="18"/>
                <w:szCs w:val="18"/>
              </w:rPr>
            </w:pPr>
            <w:r w:rsidRPr="005619F6">
              <w:rPr>
                <w:b/>
                <w:bCs/>
                <w:sz w:val="18"/>
                <w:szCs w:val="18"/>
              </w:rPr>
              <w:t>293</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b/>
                <w:bCs/>
                <w:sz w:val="18"/>
                <w:szCs w:val="18"/>
              </w:rPr>
            </w:pPr>
            <w:r w:rsidRPr="005619F6">
              <w:rPr>
                <w:b/>
                <w:bCs/>
                <w:sz w:val="18"/>
                <w:szCs w:val="18"/>
              </w:rPr>
              <w:t>195</w:t>
            </w:r>
          </w:p>
        </w:tc>
        <w:tc>
          <w:tcPr>
            <w:tcW w:w="680" w:type="dxa"/>
            <w:tcBorders>
              <w:top w:val="single" w:sz="4" w:space="0" w:color="auto"/>
              <w:left w:val="nil"/>
              <w:bottom w:val="single" w:sz="4" w:space="0" w:color="auto"/>
              <w:right w:val="single" w:sz="4" w:space="0" w:color="auto"/>
            </w:tcBorders>
            <w:vAlign w:val="bottom"/>
          </w:tcPr>
          <w:p w:rsidR="005619F6" w:rsidRPr="005619F6" w:rsidRDefault="005619F6">
            <w:pPr>
              <w:jc w:val="center"/>
              <w:rPr>
                <w:b/>
                <w:bCs/>
                <w:sz w:val="18"/>
                <w:szCs w:val="18"/>
              </w:rPr>
            </w:pPr>
            <w:r w:rsidRPr="005619F6">
              <w:rPr>
                <w:b/>
                <w:bCs/>
                <w:sz w:val="18"/>
                <w:szCs w:val="18"/>
              </w:rPr>
              <w:t>67%</w:t>
            </w:r>
          </w:p>
        </w:tc>
      </w:tr>
    </w:tbl>
    <w:p w:rsidR="005619F6" w:rsidRPr="000B09C9" w:rsidRDefault="005619F6" w:rsidP="005619F6">
      <w:pPr>
        <w:pStyle w:val="Normal2"/>
        <w:spacing w:line="240" w:lineRule="auto"/>
        <w:rPr>
          <w:sz w:val="20"/>
        </w:rPr>
      </w:pPr>
      <w:r w:rsidRPr="000B09C9">
        <w:rPr>
          <w:sz w:val="20"/>
        </w:rPr>
        <w:t>Fuente:</w:t>
      </w:r>
      <w:r w:rsidRPr="000B09C9">
        <w:rPr>
          <w:sz w:val="20"/>
        </w:rPr>
        <w:tab/>
        <w:t>Elaboración propia a partir de los resultados de las mediciones.</w:t>
      </w:r>
    </w:p>
    <w:p w:rsidR="005619F6" w:rsidRDefault="005619F6" w:rsidP="003024EE"/>
    <w:p w:rsidR="005619F6" w:rsidRDefault="005619F6" w:rsidP="005619F6">
      <w:pPr>
        <w:pStyle w:val="Epgrafe0"/>
        <w:spacing w:before="0"/>
        <w:rPr>
          <w:caps/>
          <w:sz w:val="20"/>
        </w:rPr>
      </w:pPr>
      <w:bookmarkStart w:id="78" w:name="_Toc532205421"/>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20</w:t>
      </w:r>
      <w:r w:rsidRPr="00642AA5">
        <w:rPr>
          <w:caps/>
          <w:sz w:val="20"/>
        </w:rPr>
        <w:fldChar w:fldCharType="end"/>
      </w:r>
      <w:r w:rsidRPr="00642AA5">
        <w:rPr>
          <w:caps/>
          <w:sz w:val="20"/>
        </w:rPr>
        <w:t>: Muestras por Servicio</w:t>
      </w:r>
      <w:r>
        <w:rPr>
          <w:caps/>
          <w:sz w:val="20"/>
        </w:rPr>
        <w:t xml:space="preserve"> y Sentido de Tránsito – Domingo</w:t>
      </w:r>
      <w:bookmarkEnd w:id="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7"/>
        <w:gridCol w:w="851"/>
        <w:gridCol w:w="1134"/>
        <w:gridCol w:w="680"/>
        <w:gridCol w:w="680"/>
        <w:gridCol w:w="680"/>
        <w:gridCol w:w="680"/>
        <w:gridCol w:w="680"/>
        <w:gridCol w:w="680"/>
        <w:gridCol w:w="680"/>
        <w:gridCol w:w="680"/>
        <w:gridCol w:w="680"/>
      </w:tblGrid>
      <w:tr w:rsidR="005619F6" w:rsidRPr="005619F6" w:rsidTr="001B065B">
        <w:trPr>
          <w:trHeight w:val="227"/>
          <w:jc w:val="center"/>
        </w:trPr>
        <w:tc>
          <w:tcPr>
            <w:tcW w:w="737" w:type="dxa"/>
            <w:vMerge w:val="restart"/>
            <w:shd w:val="clear" w:color="auto" w:fill="auto"/>
            <w:noWrap/>
            <w:vAlign w:val="center"/>
          </w:tcPr>
          <w:p w:rsidR="005619F6" w:rsidRPr="005619F6" w:rsidRDefault="005619F6" w:rsidP="005619F6">
            <w:pPr>
              <w:jc w:val="center"/>
              <w:rPr>
                <w:b/>
                <w:bCs/>
                <w:sz w:val="18"/>
                <w:szCs w:val="18"/>
                <w:lang w:val="es-CL" w:eastAsia="es-CL"/>
              </w:rPr>
            </w:pPr>
            <w:r w:rsidRPr="005619F6">
              <w:rPr>
                <w:b/>
                <w:bCs/>
                <w:sz w:val="18"/>
                <w:szCs w:val="18"/>
                <w:lang w:val="es-CL" w:eastAsia="es-CL"/>
              </w:rPr>
              <w:t>Serv.</w:t>
            </w:r>
          </w:p>
        </w:tc>
        <w:tc>
          <w:tcPr>
            <w:tcW w:w="851" w:type="dxa"/>
            <w:vMerge w:val="restart"/>
            <w:shd w:val="clear" w:color="auto" w:fill="auto"/>
            <w:vAlign w:val="center"/>
          </w:tcPr>
          <w:p w:rsidR="005619F6" w:rsidRPr="005619F6" w:rsidRDefault="005619F6" w:rsidP="005619F6">
            <w:pPr>
              <w:jc w:val="center"/>
              <w:rPr>
                <w:b/>
                <w:bCs/>
                <w:sz w:val="18"/>
                <w:szCs w:val="18"/>
                <w:lang w:val="es-CL" w:eastAsia="es-CL"/>
              </w:rPr>
            </w:pPr>
            <w:r w:rsidRPr="005619F6">
              <w:rPr>
                <w:b/>
                <w:bCs/>
                <w:sz w:val="18"/>
                <w:szCs w:val="18"/>
                <w:lang w:val="es-CL" w:eastAsia="es-CL"/>
              </w:rPr>
              <w:t>Identif.</w:t>
            </w:r>
          </w:p>
          <w:p w:rsidR="005619F6" w:rsidRPr="005619F6" w:rsidRDefault="005619F6" w:rsidP="005619F6">
            <w:pPr>
              <w:jc w:val="center"/>
              <w:rPr>
                <w:b/>
                <w:bCs/>
                <w:sz w:val="18"/>
                <w:szCs w:val="18"/>
                <w:lang w:val="es-CL" w:eastAsia="es-CL"/>
              </w:rPr>
            </w:pPr>
            <w:r w:rsidRPr="005619F6">
              <w:rPr>
                <w:b/>
                <w:bCs/>
                <w:sz w:val="18"/>
                <w:szCs w:val="18"/>
                <w:lang w:val="es-CL" w:eastAsia="es-CL"/>
              </w:rPr>
              <w:t>Servicio</w:t>
            </w:r>
          </w:p>
        </w:tc>
        <w:tc>
          <w:tcPr>
            <w:tcW w:w="1134" w:type="dxa"/>
            <w:vMerge w:val="restart"/>
            <w:shd w:val="clear" w:color="auto" w:fill="auto"/>
            <w:vAlign w:val="center"/>
          </w:tcPr>
          <w:p w:rsidR="005619F6" w:rsidRPr="005619F6" w:rsidRDefault="005619F6" w:rsidP="005619F6">
            <w:pPr>
              <w:jc w:val="center"/>
              <w:rPr>
                <w:b/>
                <w:bCs/>
                <w:sz w:val="18"/>
                <w:szCs w:val="18"/>
                <w:lang w:val="es-CL" w:eastAsia="es-CL"/>
              </w:rPr>
            </w:pPr>
            <w:r w:rsidRPr="005619F6">
              <w:rPr>
                <w:b/>
                <w:bCs/>
                <w:sz w:val="18"/>
                <w:szCs w:val="18"/>
                <w:lang w:val="es-CL" w:eastAsia="es-CL"/>
              </w:rPr>
              <w:t>Empresa</w:t>
            </w:r>
          </w:p>
        </w:tc>
        <w:tc>
          <w:tcPr>
            <w:tcW w:w="2040" w:type="dxa"/>
            <w:gridSpan w:val="3"/>
            <w:vAlign w:val="center"/>
          </w:tcPr>
          <w:p w:rsidR="005619F6" w:rsidRPr="005619F6" w:rsidRDefault="005619F6" w:rsidP="005619F6">
            <w:pPr>
              <w:autoSpaceDE w:val="0"/>
              <w:autoSpaceDN w:val="0"/>
              <w:adjustRightInd w:val="0"/>
              <w:jc w:val="center"/>
              <w:rPr>
                <w:b/>
                <w:bCs/>
                <w:color w:val="000000"/>
                <w:sz w:val="18"/>
                <w:szCs w:val="18"/>
              </w:rPr>
            </w:pPr>
            <w:r w:rsidRPr="005619F6">
              <w:rPr>
                <w:b/>
                <w:bCs/>
                <w:color w:val="000000"/>
                <w:sz w:val="18"/>
                <w:szCs w:val="18"/>
              </w:rPr>
              <w:t>Sentido Ida</w:t>
            </w:r>
          </w:p>
        </w:tc>
        <w:tc>
          <w:tcPr>
            <w:tcW w:w="2040" w:type="dxa"/>
            <w:gridSpan w:val="3"/>
            <w:vAlign w:val="center"/>
          </w:tcPr>
          <w:p w:rsidR="005619F6" w:rsidRPr="005619F6" w:rsidRDefault="005619F6" w:rsidP="005619F6">
            <w:pPr>
              <w:autoSpaceDE w:val="0"/>
              <w:autoSpaceDN w:val="0"/>
              <w:adjustRightInd w:val="0"/>
              <w:jc w:val="center"/>
              <w:rPr>
                <w:b/>
                <w:bCs/>
                <w:color w:val="000000"/>
                <w:sz w:val="18"/>
                <w:szCs w:val="18"/>
              </w:rPr>
            </w:pPr>
            <w:r w:rsidRPr="005619F6">
              <w:rPr>
                <w:b/>
                <w:bCs/>
                <w:color w:val="000000"/>
                <w:sz w:val="18"/>
                <w:szCs w:val="18"/>
              </w:rPr>
              <w:t>Sentido Regreso</w:t>
            </w:r>
          </w:p>
        </w:tc>
        <w:tc>
          <w:tcPr>
            <w:tcW w:w="2040" w:type="dxa"/>
            <w:gridSpan w:val="3"/>
            <w:vAlign w:val="center"/>
          </w:tcPr>
          <w:p w:rsidR="005619F6" w:rsidRPr="005619F6" w:rsidRDefault="005619F6" w:rsidP="005619F6">
            <w:pPr>
              <w:autoSpaceDE w:val="0"/>
              <w:autoSpaceDN w:val="0"/>
              <w:adjustRightInd w:val="0"/>
              <w:jc w:val="center"/>
              <w:rPr>
                <w:b/>
                <w:bCs/>
                <w:color w:val="000000"/>
                <w:sz w:val="18"/>
                <w:szCs w:val="18"/>
              </w:rPr>
            </w:pPr>
            <w:r w:rsidRPr="005619F6">
              <w:rPr>
                <w:b/>
                <w:bCs/>
                <w:color w:val="000000"/>
                <w:sz w:val="18"/>
                <w:szCs w:val="18"/>
              </w:rPr>
              <w:t>Total de Salidas</w:t>
            </w:r>
          </w:p>
        </w:tc>
      </w:tr>
      <w:tr w:rsidR="005619F6" w:rsidRPr="005619F6" w:rsidTr="001B065B">
        <w:trPr>
          <w:trHeight w:val="227"/>
          <w:jc w:val="center"/>
        </w:trPr>
        <w:tc>
          <w:tcPr>
            <w:tcW w:w="737" w:type="dxa"/>
            <w:vMerge/>
            <w:shd w:val="clear" w:color="auto" w:fill="auto"/>
            <w:noWrap/>
            <w:vAlign w:val="center"/>
          </w:tcPr>
          <w:p w:rsidR="005619F6" w:rsidRPr="005619F6" w:rsidRDefault="005619F6" w:rsidP="005619F6">
            <w:pPr>
              <w:jc w:val="center"/>
              <w:rPr>
                <w:b/>
                <w:bCs/>
                <w:sz w:val="18"/>
                <w:szCs w:val="18"/>
                <w:lang w:val="es-CL" w:eastAsia="es-CL"/>
              </w:rPr>
            </w:pPr>
          </w:p>
        </w:tc>
        <w:tc>
          <w:tcPr>
            <w:tcW w:w="851" w:type="dxa"/>
            <w:vMerge/>
            <w:shd w:val="clear" w:color="auto" w:fill="auto"/>
            <w:vAlign w:val="center"/>
          </w:tcPr>
          <w:p w:rsidR="005619F6" w:rsidRPr="005619F6" w:rsidRDefault="005619F6" w:rsidP="005619F6">
            <w:pPr>
              <w:jc w:val="center"/>
              <w:rPr>
                <w:b/>
                <w:bCs/>
                <w:sz w:val="18"/>
                <w:szCs w:val="18"/>
                <w:lang w:val="es-CL" w:eastAsia="es-CL"/>
              </w:rPr>
            </w:pPr>
          </w:p>
        </w:tc>
        <w:tc>
          <w:tcPr>
            <w:tcW w:w="1134" w:type="dxa"/>
            <w:vMerge/>
            <w:shd w:val="clear" w:color="auto" w:fill="auto"/>
            <w:vAlign w:val="center"/>
          </w:tcPr>
          <w:p w:rsidR="005619F6" w:rsidRPr="005619F6" w:rsidRDefault="005619F6" w:rsidP="005619F6">
            <w:pPr>
              <w:jc w:val="center"/>
              <w:rPr>
                <w:b/>
                <w:bCs/>
                <w:sz w:val="18"/>
                <w:szCs w:val="18"/>
                <w:lang w:val="es-CL" w:eastAsia="es-CL"/>
              </w:rPr>
            </w:pPr>
          </w:p>
        </w:tc>
        <w:tc>
          <w:tcPr>
            <w:tcW w:w="680" w:type="dxa"/>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vAlign w:val="center"/>
          </w:tcPr>
          <w:p w:rsidR="005619F6" w:rsidRPr="005619F6" w:rsidRDefault="005619F6" w:rsidP="005619F6">
            <w:pPr>
              <w:autoSpaceDE w:val="0"/>
              <w:autoSpaceDN w:val="0"/>
              <w:adjustRightInd w:val="0"/>
              <w:ind w:left="-97" w:right="-71"/>
              <w:jc w:val="center"/>
              <w:rPr>
                <w:b/>
                <w:bCs/>
                <w:color w:val="000000"/>
                <w:sz w:val="18"/>
                <w:szCs w:val="18"/>
              </w:rPr>
            </w:pPr>
            <w:r w:rsidRPr="005619F6">
              <w:rPr>
                <w:b/>
                <w:bCs/>
                <w:color w:val="000000"/>
                <w:sz w:val="18"/>
                <w:szCs w:val="18"/>
              </w:rPr>
              <w:t>%</w:t>
            </w:r>
          </w:p>
        </w:tc>
      </w:tr>
      <w:tr w:rsidR="005619F6" w:rsidRPr="005619F6" w:rsidTr="001B065B">
        <w:trPr>
          <w:trHeight w:val="227"/>
          <w:jc w:val="center"/>
        </w:trPr>
        <w:tc>
          <w:tcPr>
            <w:tcW w:w="737" w:type="dxa"/>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101</w:t>
            </w:r>
          </w:p>
        </w:tc>
        <w:tc>
          <w:tcPr>
            <w:tcW w:w="851" w:type="dxa"/>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11-12</w:t>
            </w:r>
          </w:p>
        </w:tc>
        <w:tc>
          <w:tcPr>
            <w:tcW w:w="1134" w:type="dxa"/>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Terma Tur</w:t>
            </w:r>
          </w:p>
        </w:tc>
        <w:tc>
          <w:tcPr>
            <w:tcW w:w="680" w:type="dxa"/>
            <w:vAlign w:val="bottom"/>
          </w:tcPr>
          <w:p w:rsidR="005619F6" w:rsidRPr="005619F6" w:rsidRDefault="005619F6">
            <w:pPr>
              <w:jc w:val="center"/>
              <w:rPr>
                <w:sz w:val="18"/>
                <w:szCs w:val="18"/>
              </w:rPr>
            </w:pPr>
            <w:r w:rsidRPr="005619F6">
              <w:rPr>
                <w:sz w:val="18"/>
                <w:szCs w:val="18"/>
              </w:rPr>
              <w:t>10</w:t>
            </w:r>
          </w:p>
        </w:tc>
        <w:tc>
          <w:tcPr>
            <w:tcW w:w="680" w:type="dxa"/>
            <w:vAlign w:val="bottom"/>
          </w:tcPr>
          <w:p w:rsidR="005619F6" w:rsidRPr="005619F6" w:rsidRDefault="005619F6">
            <w:pPr>
              <w:jc w:val="center"/>
              <w:rPr>
                <w:sz w:val="18"/>
                <w:szCs w:val="18"/>
              </w:rPr>
            </w:pPr>
            <w:r w:rsidRPr="005619F6">
              <w:rPr>
                <w:sz w:val="18"/>
                <w:szCs w:val="18"/>
              </w:rPr>
              <w:t>10</w:t>
            </w:r>
          </w:p>
        </w:tc>
        <w:tc>
          <w:tcPr>
            <w:tcW w:w="680" w:type="dxa"/>
            <w:vAlign w:val="bottom"/>
          </w:tcPr>
          <w:p w:rsidR="005619F6" w:rsidRPr="005619F6" w:rsidRDefault="005619F6">
            <w:pPr>
              <w:jc w:val="center"/>
              <w:rPr>
                <w:sz w:val="18"/>
                <w:szCs w:val="18"/>
              </w:rPr>
            </w:pPr>
            <w:r w:rsidRPr="005619F6">
              <w:rPr>
                <w:sz w:val="18"/>
                <w:szCs w:val="18"/>
              </w:rPr>
              <w:t>100%</w:t>
            </w:r>
          </w:p>
        </w:tc>
        <w:tc>
          <w:tcPr>
            <w:tcW w:w="680" w:type="dxa"/>
            <w:vAlign w:val="bottom"/>
          </w:tcPr>
          <w:p w:rsidR="005619F6" w:rsidRPr="005619F6" w:rsidRDefault="005619F6">
            <w:pPr>
              <w:jc w:val="center"/>
              <w:rPr>
                <w:sz w:val="18"/>
                <w:szCs w:val="18"/>
              </w:rPr>
            </w:pPr>
            <w:r w:rsidRPr="005619F6">
              <w:rPr>
                <w:sz w:val="18"/>
                <w:szCs w:val="18"/>
              </w:rPr>
              <w:t>10</w:t>
            </w:r>
          </w:p>
        </w:tc>
        <w:tc>
          <w:tcPr>
            <w:tcW w:w="680" w:type="dxa"/>
            <w:vAlign w:val="bottom"/>
          </w:tcPr>
          <w:p w:rsidR="005619F6" w:rsidRPr="005619F6" w:rsidRDefault="005619F6">
            <w:pPr>
              <w:jc w:val="center"/>
              <w:rPr>
                <w:sz w:val="18"/>
                <w:szCs w:val="18"/>
              </w:rPr>
            </w:pPr>
            <w:r w:rsidRPr="005619F6">
              <w:rPr>
                <w:sz w:val="18"/>
                <w:szCs w:val="18"/>
              </w:rPr>
              <w:t>10</w:t>
            </w:r>
          </w:p>
        </w:tc>
        <w:tc>
          <w:tcPr>
            <w:tcW w:w="680" w:type="dxa"/>
            <w:vAlign w:val="bottom"/>
          </w:tcPr>
          <w:p w:rsidR="005619F6" w:rsidRPr="005619F6" w:rsidRDefault="005619F6">
            <w:pPr>
              <w:jc w:val="center"/>
              <w:rPr>
                <w:sz w:val="18"/>
                <w:szCs w:val="18"/>
              </w:rPr>
            </w:pPr>
            <w:r w:rsidRPr="005619F6">
              <w:rPr>
                <w:sz w:val="18"/>
                <w:szCs w:val="18"/>
              </w:rPr>
              <w:t>100%</w:t>
            </w:r>
          </w:p>
        </w:tc>
        <w:tc>
          <w:tcPr>
            <w:tcW w:w="680" w:type="dxa"/>
            <w:vAlign w:val="bottom"/>
          </w:tcPr>
          <w:p w:rsidR="005619F6" w:rsidRPr="005619F6" w:rsidRDefault="005619F6">
            <w:pPr>
              <w:jc w:val="center"/>
              <w:rPr>
                <w:sz w:val="18"/>
                <w:szCs w:val="18"/>
              </w:rPr>
            </w:pPr>
            <w:r w:rsidRPr="005619F6">
              <w:rPr>
                <w:sz w:val="18"/>
                <w:szCs w:val="18"/>
              </w:rPr>
              <w:t>20</w:t>
            </w:r>
          </w:p>
        </w:tc>
        <w:tc>
          <w:tcPr>
            <w:tcW w:w="680" w:type="dxa"/>
            <w:vAlign w:val="bottom"/>
          </w:tcPr>
          <w:p w:rsidR="005619F6" w:rsidRPr="005619F6" w:rsidRDefault="005619F6">
            <w:pPr>
              <w:jc w:val="center"/>
              <w:rPr>
                <w:sz w:val="18"/>
                <w:szCs w:val="18"/>
              </w:rPr>
            </w:pPr>
            <w:r w:rsidRPr="005619F6">
              <w:rPr>
                <w:sz w:val="18"/>
                <w:szCs w:val="18"/>
              </w:rPr>
              <w:t>20</w:t>
            </w:r>
          </w:p>
        </w:tc>
        <w:tc>
          <w:tcPr>
            <w:tcW w:w="680" w:type="dxa"/>
            <w:vAlign w:val="bottom"/>
          </w:tcPr>
          <w:p w:rsidR="005619F6" w:rsidRPr="005619F6" w:rsidRDefault="005619F6">
            <w:pPr>
              <w:jc w:val="center"/>
              <w:rPr>
                <w:sz w:val="18"/>
                <w:szCs w:val="18"/>
              </w:rPr>
            </w:pPr>
            <w:r w:rsidRPr="005619F6">
              <w:rPr>
                <w:sz w:val="18"/>
                <w:szCs w:val="18"/>
              </w:rPr>
              <w:t>100%</w:t>
            </w:r>
          </w:p>
        </w:tc>
      </w:tr>
      <w:tr w:rsidR="005619F6" w:rsidRPr="005619F6" w:rsidTr="001B065B">
        <w:trPr>
          <w:trHeight w:val="227"/>
          <w:jc w:val="center"/>
        </w:trPr>
        <w:tc>
          <w:tcPr>
            <w:tcW w:w="737" w:type="dxa"/>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102</w:t>
            </w:r>
          </w:p>
        </w:tc>
        <w:tc>
          <w:tcPr>
            <w:tcW w:w="851" w:type="dxa"/>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10-2</w:t>
            </w:r>
          </w:p>
        </w:tc>
        <w:tc>
          <w:tcPr>
            <w:tcW w:w="1134" w:type="dxa"/>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Renacer</w:t>
            </w:r>
          </w:p>
        </w:tc>
        <w:tc>
          <w:tcPr>
            <w:tcW w:w="680" w:type="dxa"/>
            <w:vAlign w:val="bottom"/>
          </w:tcPr>
          <w:p w:rsidR="005619F6" w:rsidRPr="005619F6" w:rsidRDefault="005619F6">
            <w:pPr>
              <w:jc w:val="center"/>
              <w:rPr>
                <w:sz w:val="18"/>
                <w:szCs w:val="18"/>
              </w:rPr>
            </w:pPr>
            <w:r w:rsidRPr="005619F6">
              <w:rPr>
                <w:sz w:val="18"/>
                <w:szCs w:val="18"/>
              </w:rPr>
              <w:t>22</w:t>
            </w:r>
          </w:p>
        </w:tc>
        <w:tc>
          <w:tcPr>
            <w:tcW w:w="680" w:type="dxa"/>
            <w:vAlign w:val="bottom"/>
          </w:tcPr>
          <w:p w:rsidR="005619F6" w:rsidRPr="005619F6" w:rsidRDefault="005619F6">
            <w:pPr>
              <w:jc w:val="center"/>
              <w:rPr>
                <w:sz w:val="18"/>
                <w:szCs w:val="18"/>
              </w:rPr>
            </w:pPr>
            <w:r w:rsidRPr="005619F6">
              <w:rPr>
                <w:sz w:val="18"/>
                <w:szCs w:val="18"/>
              </w:rPr>
              <w:t>19</w:t>
            </w:r>
          </w:p>
        </w:tc>
        <w:tc>
          <w:tcPr>
            <w:tcW w:w="680" w:type="dxa"/>
            <w:vAlign w:val="bottom"/>
          </w:tcPr>
          <w:p w:rsidR="005619F6" w:rsidRPr="005619F6" w:rsidRDefault="005619F6">
            <w:pPr>
              <w:jc w:val="center"/>
              <w:rPr>
                <w:sz w:val="18"/>
                <w:szCs w:val="18"/>
              </w:rPr>
            </w:pPr>
            <w:r w:rsidRPr="005619F6">
              <w:rPr>
                <w:sz w:val="18"/>
                <w:szCs w:val="18"/>
              </w:rPr>
              <w:t>86%</w:t>
            </w:r>
          </w:p>
        </w:tc>
        <w:tc>
          <w:tcPr>
            <w:tcW w:w="680" w:type="dxa"/>
            <w:vAlign w:val="bottom"/>
          </w:tcPr>
          <w:p w:rsidR="005619F6" w:rsidRPr="005619F6" w:rsidRDefault="005619F6">
            <w:pPr>
              <w:jc w:val="center"/>
              <w:rPr>
                <w:sz w:val="18"/>
                <w:szCs w:val="18"/>
              </w:rPr>
            </w:pPr>
            <w:r w:rsidRPr="005619F6">
              <w:rPr>
                <w:sz w:val="18"/>
                <w:szCs w:val="18"/>
              </w:rPr>
              <w:t>22</w:t>
            </w:r>
          </w:p>
        </w:tc>
        <w:tc>
          <w:tcPr>
            <w:tcW w:w="680" w:type="dxa"/>
            <w:vAlign w:val="bottom"/>
          </w:tcPr>
          <w:p w:rsidR="005619F6" w:rsidRPr="005619F6" w:rsidRDefault="005619F6">
            <w:pPr>
              <w:jc w:val="center"/>
              <w:rPr>
                <w:sz w:val="18"/>
                <w:szCs w:val="18"/>
              </w:rPr>
            </w:pPr>
            <w:r w:rsidRPr="005619F6">
              <w:rPr>
                <w:sz w:val="18"/>
                <w:szCs w:val="18"/>
              </w:rPr>
              <w:t>19</w:t>
            </w:r>
          </w:p>
        </w:tc>
        <w:tc>
          <w:tcPr>
            <w:tcW w:w="680" w:type="dxa"/>
            <w:vAlign w:val="bottom"/>
          </w:tcPr>
          <w:p w:rsidR="005619F6" w:rsidRPr="005619F6" w:rsidRDefault="005619F6">
            <w:pPr>
              <w:jc w:val="center"/>
              <w:rPr>
                <w:sz w:val="18"/>
                <w:szCs w:val="18"/>
              </w:rPr>
            </w:pPr>
            <w:r w:rsidRPr="005619F6">
              <w:rPr>
                <w:sz w:val="18"/>
                <w:szCs w:val="18"/>
              </w:rPr>
              <w:t>86%</w:t>
            </w:r>
          </w:p>
        </w:tc>
        <w:tc>
          <w:tcPr>
            <w:tcW w:w="680" w:type="dxa"/>
            <w:vAlign w:val="bottom"/>
          </w:tcPr>
          <w:p w:rsidR="005619F6" w:rsidRPr="005619F6" w:rsidRDefault="005619F6">
            <w:pPr>
              <w:jc w:val="center"/>
              <w:rPr>
                <w:sz w:val="18"/>
                <w:szCs w:val="18"/>
              </w:rPr>
            </w:pPr>
            <w:r w:rsidRPr="005619F6">
              <w:rPr>
                <w:sz w:val="18"/>
                <w:szCs w:val="18"/>
              </w:rPr>
              <w:t>44</w:t>
            </w:r>
          </w:p>
        </w:tc>
        <w:tc>
          <w:tcPr>
            <w:tcW w:w="680" w:type="dxa"/>
            <w:vAlign w:val="bottom"/>
          </w:tcPr>
          <w:p w:rsidR="005619F6" w:rsidRPr="005619F6" w:rsidRDefault="005619F6">
            <w:pPr>
              <w:jc w:val="center"/>
              <w:rPr>
                <w:sz w:val="18"/>
                <w:szCs w:val="18"/>
              </w:rPr>
            </w:pPr>
            <w:r w:rsidRPr="005619F6">
              <w:rPr>
                <w:sz w:val="18"/>
                <w:szCs w:val="18"/>
              </w:rPr>
              <w:t>38</w:t>
            </w:r>
          </w:p>
        </w:tc>
        <w:tc>
          <w:tcPr>
            <w:tcW w:w="680" w:type="dxa"/>
            <w:vAlign w:val="bottom"/>
          </w:tcPr>
          <w:p w:rsidR="005619F6" w:rsidRPr="005619F6" w:rsidRDefault="005619F6">
            <w:pPr>
              <w:jc w:val="center"/>
              <w:rPr>
                <w:sz w:val="18"/>
                <w:szCs w:val="18"/>
              </w:rPr>
            </w:pPr>
            <w:r w:rsidRPr="005619F6">
              <w:rPr>
                <w:sz w:val="18"/>
                <w:szCs w:val="18"/>
              </w:rPr>
              <w:t>86%</w:t>
            </w:r>
          </w:p>
        </w:tc>
      </w:tr>
      <w:tr w:rsidR="005619F6" w:rsidRPr="005619F6" w:rsidTr="001B065B">
        <w:trPr>
          <w:trHeight w:val="227"/>
          <w:jc w:val="center"/>
        </w:trPr>
        <w:tc>
          <w:tcPr>
            <w:tcW w:w="737" w:type="dxa"/>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103</w:t>
            </w:r>
          </w:p>
        </w:tc>
        <w:tc>
          <w:tcPr>
            <w:tcW w:w="851" w:type="dxa"/>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B10-A10</w:t>
            </w:r>
          </w:p>
        </w:tc>
        <w:tc>
          <w:tcPr>
            <w:tcW w:w="1134" w:type="dxa"/>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Renacer</w:t>
            </w:r>
          </w:p>
        </w:tc>
        <w:tc>
          <w:tcPr>
            <w:tcW w:w="680" w:type="dxa"/>
            <w:vAlign w:val="bottom"/>
          </w:tcPr>
          <w:p w:rsidR="005619F6" w:rsidRPr="005619F6" w:rsidRDefault="005619F6">
            <w:pPr>
              <w:jc w:val="center"/>
              <w:rPr>
                <w:sz w:val="18"/>
                <w:szCs w:val="18"/>
              </w:rPr>
            </w:pPr>
            <w:r w:rsidRPr="005619F6">
              <w:rPr>
                <w:sz w:val="18"/>
                <w:szCs w:val="18"/>
              </w:rPr>
              <w:t>15</w:t>
            </w:r>
          </w:p>
        </w:tc>
        <w:tc>
          <w:tcPr>
            <w:tcW w:w="680" w:type="dxa"/>
            <w:vAlign w:val="bottom"/>
          </w:tcPr>
          <w:p w:rsidR="005619F6" w:rsidRPr="005619F6" w:rsidRDefault="005619F6">
            <w:pPr>
              <w:jc w:val="center"/>
              <w:rPr>
                <w:sz w:val="18"/>
                <w:szCs w:val="18"/>
              </w:rPr>
            </w:pPr>
            <w:r w:rsidRPr="005619F6">
              <w:rPr>
                <w:sz w:val="18"/>
                <w:szCs w:val="18"/>
              </w:rPr>
              <w:t>15</w:t>
            </w:r>
          </w:p>
        </w:tc>
        <w:tc>
          <w:tcPr>
            <w:tcW w:w="680" w:type="dxa"/>
            <w:vAlign w:val="bottom"/>
          </w:tcPr>
          <w:p w:rsidR="005619F6" w:rsidRPr="005619F6" w:rsidRDefault="005619F6">
            <w:pPr>
              <w:jc w:val="center"/>
              <w:rPr>
                <w:sz w:val="18"/>
                <w:szCs w:val="18"/>
              </w:rPr>
            </w:pPr>
            <w:r w:rsidRPr="005619F6">
              <w:rPr>
                <w:sz w:val="18"/>
                <w:szCs w:val="18"/>
              </w:rPr>
              <w:t>100%</w:t>
            </w:r>
          </w:p>
        </w:tc>
        <w:tc>
          <w:tcPr>
            <w:tcW w:w="680" w:type="dxa"/>
            <w:vAlign w:val="bottom"/>
          </w:tcPr>
          <w:p w:rsidR="005619F6" w:rsidRPr="005619F6" w:rsidRDefault="005619F6">
            <w:pPr>
              <w:jc w:val="center"/>
              <w:rPr>
                <w:sz w:val="18"/>
                <w:szCs w:val="18"/>
              </w:rPr>
            </w:pPr>
            <w:r w:rsidRPr="005619F6">
              <w:rPr>
                <w:sz w:val="18"/>
                <w:szCs w:val="18"/>
              </w:rPr>
              <w:t>15</w:t>
            </w:r>
          </w:p>
        </w:tc>
        <w:tc>
          <w:tcPr>
            <w:tcW w:w="680" w:type="dxa"/>
            <w:vAlign w:val="bottom"/>
          </w:tcPr>
          <w:p w:rsidR="005619F6" w:rsidRPr="005619F6" w:rsidRDefault="005619F6">
            <w:pPr>
              <w:jc w:val="center"/>
              <w:rPr>
                <w:sz w:val="18"/>
                <w:szCs w:val="18"/>
              </w:rPr>
            </w:pPr>
            <w:r w:rsidRPr="005619F6">
              <w:rPr>
                <w:sz w:val="18"/>
                <w:szCs w:val="18"/>
              </w:rPr>
              <w:t>15</w:t>
            </w:r>
          </w:p>
        </w:tc>
        <w:tc>
          <w:tcPr>
            <w:tcW w:w="680" w:type="dxa"/>
            <w:vAlign w:val="bottom"/>
          </w:tcPr>
          <w:p w:rsidR="005619F6" w:rsidRPr="005619F6" w:rsidRDefault="005619F6">
            <w:pPr>
              <w:jc w:val="center"/>
              <w:rPr>
                <w:sz w:val="18"/>
                <w:szCs w:val="18"/>
              </w:rPr>
            </w:pPr>
            <w:r w:rsidRPr="005619F6">
              <w:rPr>
                <w:sz w:val="18"/>
                <w:szCs w:val="18"/>
              </w:rPr>
              <w:t>100%</w:t>
            </w:r>
          </w:p>
        </w:tc>
        <w:tc>
          <w:tcPr>
            <w:tcW w:w="680" w:type="dxa"/>
            <w:vAlign w:val="bottom"/>
          </w:tcPr>
          <w:p w:rsidR="005619F6" w:rsidRPr="005619F6" w:rsidRDefault="005619F6">
            <w:pPr>
              <w:jc w:val="center"/>
              <w:rPr>
                <w:sz w:val="18"/>
                <w:szCs w:val="18"/>
              </w:rPr>
            </w:pPr>
            <w:r w:rsidRPr="005619F6">
              <w:rPr>
                <w:sz w:val="18"/>
                <w:szCs w:val="18"/>
              </w:rPr>
              <w:t>30</w:t>
            </w:r>
          </w:p>
        </w:tc>
        <w:tc>
          <w:tcPr>
            <w:tcW w:w="680" w:type="dxa"/>
            <w:vAlign w:val="bottom"/>
          </w:tcPr>
          <w:p w:rsidR="005619F6" w:rsidRPr="005619F6" w:rsidRDefault="005619F6">
            <w:pPr>
              <w:jc w:val="center"/>
              <w:rPr>
                <w:sz w:val="18"/>
                <w:szCs w:val="18"/>
              </w:rPr>
            </w:pPr>
            <w:r w:rsidRPr="005619F6">
              <w:rPr>
                <w:sz w:val="18"/>
                <w:szCs w:val="18"/>
              </w:rPr>
              <w:t>30</w:t>
            </w:r>
          </w:p>
        </w:tc>
        <w:tc>
          <w:tcPr>
            <w:tcW w:w="680" w:type="dxa"/>
            <w:vAlign w:val="bottom"/>
          </w:tcPr>
          <w:p w:rsidR="005619F6" w:rsidRPr="005619F6" w:rsidRDefault="005619F6">
            <w:pPr>
              <w:jc w:val="center"/>
              <w:rPr>
                <w:sz w:val="18"/>
                <w:szCs w:val="18"/>
              </w:rPr>
            </w:pPr>
            <w:r w:rsidRPr="005619F6">
              <w:rPr>
                <w:sz w:val="18"/>
                <w:szCs w:val="18"/>
              </w:rPr>
              <w:t>100%</w:t>
            </w:r>
          </w:p>
        </w:tc>
      </w:tr>
      <w:tr w:rsidR="005619F6" w:rsidRPr="005619F6" w:rsidTr="001B065B">
        <w:trPr>
          <w:trHeight w:val="227"/>
          <w:jc w:val="center"/>
        </w:trPr>
        <w:tc>
          <w:tcPr>
            <w:tcW w:w="737" w:type="dxa"/>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104</w:t>
            </w:r>
          </w:p>
        </w:tc>
        <w:tc>
          <w:tcPr>
            <w:tcW w:w="851" w:type="dxa"/>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A-B</w:t>
            </w:r>
          </w:p>
        </w:tc>
        <w:tc>
          <w:tcPr>
            <w:tcW w:w="1134" w:type="dxa"/>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La Ramada</w:t>
            </w:r>
          </w:p>
        </w:tc>
        <w:tc>
          <w:tcPr>
            <w:tcW w:w="680" w:type="dxa"/>
            <w:vAlign w:val="bottom"/>
          </w:tcPr>
          <w:p w:rsidR="005619F6" w:rsidRPr="005619F6" w:rsidRDefault="005619F6">
            <w:pPr>
              <w:jc w:val="center"/>
              <w:rPr>
                <w:sz w:val="18"/>
                <w:szCs w:val="18"/>
              </w:rPr>
            </w:pPr>
            <w:r w:rsidRPr="005619F6">
              <w:rPr>
                <w:sz w:val="18"/>
                <w:szCs w:val="18"/>
              </w:rPr>
              <w:t>29</w:t>
            </w:r>
          </w:p>
        </w:tc>
        <w:tc>
          <w:tcPr>
            <w:tcW w:w="680" w:type="dxa"/>
            <w:vAlign w:val="bottom"/>
          </w:tcPr>
          <w:p w:rsidR="005619F6" w:rsidRPr="005619F6" w:rsidRDefault="005619F6">
            <w:pPr>
              <w:jc w:val="center"/>
              <w:rPr>
                <w:sz w:val="18"/>
                <w:szCs w:val="18"/>
              </w:rPr>
            </w:pPr>
            <w:r w:rsidRPr="005619F6">
              <w:rPr>
                <w:sz w:val="18"/>
                <w:szCs w:val="18"/>
              </w:rPr>
              <w:t>18</w:t>
            </w:r>
          </w:p>
        </w:tc>
        <w:tc>
          <w:tcPr>
            <w:tcW w:w="680" w:type="dxa"/>
            <w:vAlign w:val="bottom"/>
          </w:tcPr>
          <w:p w:rsidR="005619F6" w:rsidRPr="005619F6" w:rsidRDefault="005619F6">
            <w:pPr>
              <w:jc w:val="center"/>
              <w:rPr>
                <w:sz w:val="18"/>
                <w:szCs w:val="18"/>
              </w:rPr>
            </w:pPr>
            <w:r w:rsidRPr="005619F6">
              <w:rPr>
                <w:sz w:val="18"/>
                <w:szCs w:val="18"/>
              </w:rPr>
              <w:t>62%</w:t>
            </w:r>
          </w:p>
        </w:tc>
        <w:tc>
          <w:tcPr>
            <w:tcW w:w="680" w:type="dxa"/>
            <w:vAlign w:val="bottom"/>
          </w:tcPr>
          <w:p w:rsidR="005619F6" w:rsidRPr="005619F6" w:rsidRDefault="005619F6">
            <w:pPr>
              <w:jc w:val="center"/>
              <w:rPr>
                <w:sz w:val="18"/>
                <w:szCs w:val="18"/>
              </w:rPr>
            </w:pPr>
            <w:r w:rsidRPr="005619F6">
              <w:rPr>
                <w:sz w:val="18"/>
                <w:szCs w:val="18"/>
              </w:rPr>
              <w:t>28</w:t>
            </w:r>
          </w:p>
        </w:tc>
        <w:tc>
          <w:tcPr>
            <w:tcW w:w="680" w:type="dxa"/>
            <w:vAlign w:val="bottom"/>
          </w:tcPr>
          <w:p w:rsidR="005619F6" w:rsidRPr="005619F6" w:rsidRDefault="005619F6">
            <w:pPr>
              <w:jc w:val="center"/>
              <w:rPr>
                <w:sz w:val="18"/>
                <w:szCs w:val="18"/>
              </w:rPr>
            </w:pPr>
            <w:r w:rsidRPr="005619F6">
              <w:rPr>
                <w:sz w:val="18"/>
                <w:szCs w:val="18"/>
              </w:rPr>
              <w:t>17</w:t>
            </w:r>
          </w:p>
        </w:tc>
        <w:tc>
          <w:tcPr>
            <w:tcW w:w="680" w:type="dxa"/>
            <w:vAlign w:val="bottom"/>
          </w:tcPr>
          <w:p w:rsidR="005619F6" w:rsidRPr="005619F6" w:rsidRDefault="005619F6">
            <w:pPr>
              <w:jc w:val="center"/>
              <w:rPr>
                <w:sz w:val="18"/>
                <w:szCs w:val="18"/>
              </w:rPr>
            </w:pPr>
            <w:r w:rsidRPr="005619F6">
              <w:rPr>
                <w:sz w:val="18"/>
                <w:szCs w:val="18"/>
              </w:rPr>
              <w:t>61%</w:t>
            </w:r>
          </w:p>
        </w:tc>
        <w:tc>
          <w:tcPr>
            <w:tcW w:w="680" w:type="dxa"/>
            <w:vAlign w:val="bottom"/>
          </w:tcPr>
          <w:p w:rsidR="005619F6" w:rsidRPr="005619F6" w:rsidRDefault="005619F6">
            <w:pPr>
              <w:jc w:val="center"/>
              <w:rPr>
                <w:sz w:val="18"/>
                <w:szCs w:val="18"/>
              </w:rPr>
            </w:pPr>
            <w:r w:rsidRPr="005619F6">
              <w:rPr>
                <w:sz w:val="18"/>
                <w:szCs w:val="18"/>
              </w:rPr>
              <w:t>57</w:t>
            </w:r>
          </w:p>
        </w:tc>
        <w:tc>
          <w:tcPr>
            <w:tcW w:w="680" w:type="dxa"/>
            <w:vAlign w:val="bottom"/>
          </w:tcPr>
          <w:p w:rsidR="005619F6" w:rsidRPr="005619F6" w:rsidRDefault="005619F6">
            <w:pPr>
              <w:jc w:val="center"/>
              <w:rPr>
                <w:sz w:val="18"/>
                <w:szCs w:val="18"/>
              </w:rPr>
            </w:pPr>
            <w:r w:rsidRPr="005619F6">
              <w:rPr>
                <w:sz w:val="18"/>
                <w:szCs w:val="18"/>
              </w:rPr>
              <w:t>35</w:t>
            </w:r>
          </w:p>
        </w:tc>
        <w:tc>
          <w:tcPr>
            <w:tcW w:w="680" w:type="dxa"/>
            <w:vAlign w:val="bottom"/>
          </w:tcPr>
          <w:p w:rsidR="005619F6" w:rsidRPr="005619F6" w:rsidRDefault="005619F6">
            <w:pPr>
              <w:jc w:val="center"/>
              <w:rPr>
                <w:sz w:val="18"/>
                <w:szCs w:val="18"/>
              </w:rPr>
            </w:pPr>
            <w:r w:rsidRPr="005619F6">
              <w:rPr>
                <w:sz w:val="18"/>
                <w:szCs w:val="18"/>
              </w:rPr>
              <w:t>61%</w:t>
            </w:r>
          </w:p>
        </w:tc>
      </w:tr>
      <w:tr w:rsidR="005619F6" w:rsidRPr="005619F6" w:rsidTr="001B065B">
        <w:trPr>
          <w:trHeight w:val="227"/>
          <w:jc w:val="center"/>
        </w:trPr>
        <w:tc>
          <w:tcPr>
            <w:tcW w:w="737" w:type="dxa"/>
            <w:shd w:val="clear" w:color="auto" w:fill="auto"/>
            <w:noWrap/>
            <w:vAlign w:val="center"/>
            <w:hideMark/>
          </w:tcPr>
          <w:p w:rsidR="005619F6" w:rsidRPr="005619F6" w:rsidRDefault="005619F6" w:rsidP="005619F6">
            <w:pPr>
              <w:jc w:val="center"/>
              <w:rPr>
                <w:color w:val="000000"/>
                <w:sz w:val="18"/>
                <w:szCs w:val="18"/>
                <w:lang w:val="es-CL" w:eastAsia="es-CL"/>
              </w:rPr>
            </w:pPr>
            <w:r w:rsidRPr="005619F6">
              <w:rPr>
                <w:color w:val="000000"/>
                <w:sz w:val="18"/>
                <w:szCs w:val="18"/>
                <w:lang w:val="es-CL" w:eastAsia="es-CL"/>
              </w:rPr>
              <w:t>106</w:t>
            </w:r>
          </w:p>
        </w:tc>
        <w:tc>
          <w:tcPr>
            <w:tcW w:w="851" w:type="dxa"/>
            <w:shd w:val="clear" w:color="auto" w:fill="auto"/>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A1-B2</w:t>
            </w:r>
          </w:p>
        </w:tc>
        <w:tc>
          <w:tcPr>
            <w:tcW w:w="1134" w:type="dxa"/>
            <w:shd w:val="clear" w:color="auto" w:fill="auto"/>
            <w:noWrap/>
            <w:vAlign w:val="center"/>
            <w:hideMark/>
          </w:tcPr>
          <w:p w:rsidR="005619F6" w:rsidRPr="005619F6" w:rsidRDefault="005619F6" w:rsidP="005619F6">
            <w:pPr>
              <w:jc w:val="center"/>
              <w:rPr>
                <w:sz w:val="18"/>
                <w:szCs w:val="18"/>
                <w:lang w:val="es-CL" w:eastAsia="es-CL"/>
              </w:rPr>
            </w:pPr>
            <w:r w:rsidRPr="005619F6">
              <w:rPr>
                <w:sz w:val="18"/>
                <w:szCs w:val="18"/>
                <w:lang w:val="es-CL" w:eastAsia="es-CL"/>
              </w:rPr>
              <w:t>Ruca Talca</w:t>
            </w:r>
          </w:p>
        </w:tc>
        <w:tc>
          <w:tcPr>
            <w:tcW w:w="680" w:type="dxa"/>
            <w:vAlign w:val="bottom"/>
          </w:tcPr>
          <w:p w:rsidR="005619F6" w:rsidRPr="005619F6" w:rsidRDefault="005619F6">
            <w:pPr>
              <w:jc w:val="center"/>
              <w:rPr>
                <w:sz w:val="18"/>
                <w:szCs w:val="18"/>
              </w:rPr>
            </w:pPr>
            <w:r w:rsidRPr="005619F6">
              <w:rPr>
                <w:sz w:val="18"/>
                <w:szCs w:val="18"/>
              </w:rPr>
              <w:t>10</w:t>
            </w:r>
          </w:p>
        </w:tc>
        <w:tc>
          <w:tcPr>
            <w:tcW w:w="680" w:type="dxa"/>
            <w:vAlign w:val="bottom"/>
          </w:tcPr>
          <w:p w:rsidR="005619F6" w:rsidRPr="005619F6" w:rsidRDefault="005619F6">
            <w:pPr>
              <w:jc w:val="center"/>
              <w:rPr>
                <w:sz w:val="18"/>
                <w:szCs w:val="18"/>
              </w:rPr>
            </w:pPr>
            <w:r w:rsidRPr="005619F6">
              <w:rPr>
                <w:sz w:val="18"/>
                <w:szCs w:val="18"/>
              </w:rPr>
              <w:t>10</w:t>
            </w:r>
          </w:p>
        </w:tc>
        <w:tc>
          <w:tcPr>
            <w:tcW w:w="680" w:type="dxa"/>
            <w:vAlign w:val="bottom"/>
          </w:tcPr>
          <w:p w:rsidR="005619F6" w:rsidRPr="005619F6" w:rsidRDefault="005619F6">
            <w:pPr>
              <w:jc w:val="center"/>
              <w:rPr>
                <w:sz w:val="18"/>
                <w:szCs w:val="18"/>
              </w:rPr>
            </w:pPr>
            <w:r w:rsidRPr="005619F6">
              <w:rPr>
                <w:sz w:val="18"/>
                <w:szCs w:val="18"/>
              </w:rPr>
              <w:t>100%</w:t>
            </w:r>
          </w:p>
        </w:tc>
        <w:tc>
          <w:tcPr>
            <w:tcW w:w="680" w:type="dxa"/>
            <w:vAlign w:val="bottom"/>
          </w:tcPr>
          <w:p w:rsidR="005619F6" w:rsidRPr="005619F6" w:rsidRDefault="005619F6">
            <w:pPr>
              <w:jc w:val="center"/>
              <w:rPr>
                <w:sz w:val="18"/>
                <w:szCs w:val="18"/>
              </w:rPr>
            </w:pPr>
            <w:r w:rsidRPr="005619F6">
              <w:rPr>
                <w:sz w:val="18"/>
                <w:szCs w:val="18"/>
              </w:rPr>
              <w:t>10</w:t>
            </w:r>
          </w:p>
        </w:tc>
        <w:tc>
          <w:tcPr>
            <w:tcW w:w="680" w:type="dxa"/>
            <w:vAlign w:val="bottom"/>
          </w:tcPr>
          <w:p w:rsidR="005619F6" w:rsidRPr="005619F6" w:rsidRDefault="005619F6">
            <w:pPr>
              <w:jc w:val="center"/>
              <w:rPr>
                <w:sz w:val="18"/>
                <w:szCs w:val="18"/>
              </w:rPr>
            </w:pPr>
            <w:r w:rsidRPr="005619F6">
              <w:rPr>
                <w:sz w:val="18"/>
                <w:szCs w:val="18"/>
              </w:rPr>
              <w:t>10</w:t>
            </w:r>
          </w:p>
        </w:tc>
        <w:tc>
          <w:tcPr>
            <w:tcW w:w="680" w:type="dxa"/>
            <w:vAlign w:val="bottom"/>
          </w:tcPr>
          <w:p w:rsidR="005619F6" w:rsidRPr="005619F6" w:rsidRDefault="005619F6">
            <w:pPr>
              <w:jc w:val="center"/>
              <w:rPr>
                <w:sz w:val="18"/>
                <w:szCs w:val="18"/>
              </w:rPr>
            </w:pPr>
            <w:r w:rsidRPr="005619F6">
              <w:rPr>
                <w:sz w:val="18"/>
                <w:szCs w:val="18"/>
              </w:rPr>
              <w:t>100%</w:t>
            </w:r>
          </w:p>
        </w:tc>
        <w:tc>
          <w:tcPr>
            <w:tcW w:w="680" w:type="dxa"/>
            <w:vAlign w:val="bottom"/>
          </w:tcPr>
          <w:p w:rsidR="005619F6" w:rsidRPr="005619F6" w:rsidRDefault="005619F6">
            <w:pPr>
              <w:jc w:val="center"/>
              <w:rPr>
                <w:sz w:val="18"/>
                <w:szCs w:val="18"/>
              </w:rPr>
            </w:pPr>
            <w:r w:rsidRPr="005619F6">
              <w:rPr>
                <w:sz w:val="18"/>
                <w:szCs w:val="18"/>
              </w:rPr>
              <w:t>20</w:t>
            </w:r>
          </w:p>
        </w:tc>
        <w:tc>
          <w:tcPr>
            <w:tcW w:w="680" w:type="dxa"/>
            <w:vAlign w:val="bottom"/>
          </w:tcPr>
          <w:p w:rsidR="005619F6" w:rsidRPr="005619F6" w:rsidRDefault="005619F6">
            <w:pPr>
              <w:jc w:val="center"/>
              <w:rPr>
                <w:sz w:val="18"/>
                <w:szCs w:val="18"/>
              </w:rPr>
            </w:pPr>
            <w:r w:rsidRPr="005619F6">
              <w:rPr>
                <w:sz w:val="18"/>
                <w:szCs w:val="18"/>
              </w:rPr>
              <w:t>20</w:t>
            </w:r>
          </w:p>
        </w:tc>
        <w:tc>
          <w:tcPr>
            <w:tcW w:w="680" w:type="dxa"/>
            <w:vAlign w:val="bottom"/>
          </w:tcPr>
          <w:p w:rsidR="005619F6" w:rsidRPr="005619F6" w:rsidRDefault="005619F6">
            <w:pPr>
              <w:jc w:val="center"/>
              <w:rPr>
                <w:sz w:val="18"/>
                <w:szCs w:val="18"/>
              </w:rPr>
            </w:pPr>
            <w:r w:rsidRPr="005619F6">
              <w:rPr>
                <w:sz w:val="18"/>
                <w:szCs w:val="18"/>
              </w:rPr>
              <w:t>100%</w:t>
            </w:r>
          </w:p>
        </w:tc>
      </w:tr>
      <w:tr w:rsidR="005619F6" w:rsidRPr="005619F6" w:rsidTr="001B065B">
        <w:trPr>
          <w:trHeight w:val="227"/>
          <w:jc w:val="center"/>
        </w:trPr>
        <w:tc>
          <w:tcPr>
            <w:tcW w:w="737" w:type="dxa"/>
            <w:shd w:val="clear" w:color="auto" w:fill="auto"/>
            <w:noWrap/>
            <w:vAlign w:val="center"/>
          </w:tcPr>
          <w:p w:rsidR="005619F6" w:rsidRPr="005619F6" w:rsidRDefault="005619F6" w:rsidP="005619F6">
            <w:pPr>
              <w:jc w:val="center"/>
              <w:rPr>
                <w:color w:val="000000"/>
                <w:sz w:val="18"/>
                <w:szCs w:val="18"/>
                <w:lang w:val="es-CL" w:eastAsia="es-CL"/>
              </w:rPr>
            </w:pPr>
          </w:p>
        </w:tc>
        <w:tc>
          <w:tcPr>
            <w:tcW w:w="851" w:type="dxa"/>
            <w:shd w:val="clear" w:color="auto" w:fill="auto"/>
            <w:vAlign w:val="center"/>
          </w:tcPr>
          <w:p w:rsidR="005619F6" w:rsidRPr="005619F6" w:rsidRDefault="005619F6" w:rsidP="005619F6">
            <w:pPr>
              <w:jc w:val="center"/>
              <w:rPr>
                <w:sz w:val="18"/>
                <w:szCs w:val="18"/>
                <w:lang w:val="es-CL" w:eastAsia="es-CL"/>
              </w:rPr>
            </w:pPr>
          </w:p>
        </w:tc>
        <w:tc>
          <w:tcPr>
            <w:tcW w:w="1134" w:type="dxa"/>
            <w:shd w:val="clear" w:color="auto" w:fill="auto"/>
            <w:noWrap/>
            <w:vAlign w:val="center"/>
          </w:tcPr>
          <w:p w:rsidR="005619F6" w:rsidRPr="005619F6" w:rsidRDefault="005619F6" w:rsidP="005619F6">
            <w:pPr>
              <w:jc w:val="center"/>
              <w:rPr>
                <w:b/>
                <w:sz w:val="18"/>
                <w:szCs w:val="18"/>
                <w:lang w:val="es-CL" w:eastAsia="es-CL"/>
              </w:rPr>
            </w:pPr>
            <w:r w:rsidRPr="005619F6">
              <w:rPr>
                <w:b/>
                <w:sz w:val="18"/>
                <w:szCs w:val="18"/>
                <w:lang w:val="es-CL" w:eastAsia="es-CL"/>
              </w:rPr>
              <w:t>Total</w:t>
            </w:r>
          </w:p>
        </w:tc>
        <w:tc>
          <w:tcPr>
            <w:tcW w:w="680" w:type="dxa"/>
            <w:vAlign w:val="bottom"/>
          </w:tcPr>
          <w:p w:rsidR="005619F6" w:rsidRPr="005619F6" w:rsidRDefault="005619F6">
            <w:pPr>
              <w:jc w:val="center"/>
              <w:rPr>
                <w:b/>
                <w:bCs/>
                <w:sz w:val="18"/>
                <w:szCs w:val="18"/>
              </w:rPr>
            </w:pPr>
            <w:r w:rsidRPr="005619F6">
              <w:rPr>
                <w:b/>
                <w:bCs/>
                <w:sz w:val="18"/>
                <w:szCs w:val="18"/>
              </w:rPr>
              <w:t>86</w:t>
            </w:r>
          </w:p>
        </w:tc>
        <w:tc>
          <w:tcPr>
            <w:tcW w:w="680" w:type="dxa"/>
            <w:vAlign w:val="bottom"/>
          </w:tcPr>
          <w:p w:rsidR="005619F6" w:rsidRPr="005619F6" w:rsidRDefault="005619F6">
            <w:pPr>
              <w:jc w:val="center"/>
              <w:rPr>
                <w:b/>
                <w:bCs/>
                <w:sz w:val="18"/>
                <w:szCs w:val="18"/>
              </w:rPr>
            </w:pPr>
            <w:r w:rsidRPr="005619F6">
              <w:rPr>
                <w:b/>
                <w:bCs/>
                <w:sz w:val="18"/>
                <w:szCs w:val="18"/>
              </w:rPr>
              <w:t>72</w:t>
            </w:r>
          </w:p>
        </w:tc>
        <w:tc>
          <w:tcPr>
            <w:tcW w:w="680" w:type="dxa"/>
            <w:vAlign w:val="bottom"/>
          </w:tcPr>
          <w:p w:rsidR="005619F6" w:rsidRPr="005619F6" w:rsidRDefault="005619F6">
            <w:pPr>
              <w:jc w:val="center"/>
              <w:rPr>
                <w:b/>
                <w:bCs/>
                <w:sz w:val="18"/>
                <w:szCs w:val="18"/>
              </w:rPr>
            </w:pPr>
            <w:r w:rsidRPr="005619F6">
              <w:rPr>
                <w:b/>
                <w:bCs/>
                <w:sz w:val="18"/>
                <w:szCs w:val="18"/>
              </w:rPr>
              <w:t>84%</w:t>
            </w:r>
          </w:p>
        </w:tc>
        <w:tc>
          <w:tcPr>
            <w:tcW w:w="680" w:type="dxa"/>
            <w:vAlign w:val="bottom"/>
          </w:tcPr>
          <w:p w:rsidR="005619F6" w:rsidRPr="005619F6" w:rsidRDefault="005619F6">
            <w:pPr>
              <w:jc w:val="center"/>
              <w:rPr>
                <w:b/>
                <w:bCs/>
                <w:sz w:val="18"/>
                <w:szCs w:val="18"/>
              </w:rPr>
            </w:pPr>
            <w:r w:rsidRPr="005619F6">
              <w:rPr>
                <w:b/>
                <w:bCs/>
                <w:sz w:val="18"/>
                <w:szCs w:val="18"/>
              </w:rPr>
              <w:t>85</w:t>
            </w:r>
          </w:p>
        </w:tc>
        <w:tc>
          <w:tcPr>
            <w:tcW w:w="680" w:type="dxa"/>
            <w:vAlign w:val="bottom"/>
          </w:tcPr>
          <w:p w:rsidR="005619F6" w:rsidRPr="005619F6" w:rsidRDefault="005619F6">
            <w:pPr>
              <w:jc w:val="center"/>
              <w:rPr>
                <w:b/>
                <w:bCs/>
                <w:sz w:val="18"/>
                <w:szCs w:val="18"/>
              </w:rPr>
            </w:pPr>
            <w:r w:rsidRPr="005619F6">
              <w:rPr>
                <w:b/>
                <w:bCs/>
                <w:sz w:val="18"/>
                <w:szCs w:val="18"/>
              </w:rPr>
              <w:t>71</w:t>
            </w:r>
          </w:p>
        </w:tc>
        <w:tc>
          <w:tcPr>
            <w:tcW w:w="680" w:type="dxa"/>
            <w:vAlign w:val="bottom"/>
          </w:tcPr>
          <w:p w:rsidR="005619F6" w:rsidRPr="005619F6" w:rsidRDefault="005619F6">
            <w:pPr>
              <w:jc w:val="center"/>
              <w:rPr>
                <w:b/>
                <w:bCs/>
                <w:sz w:val="18"/>
                <w:szCs w:val="18"/>
              </w:rPr>
            </w:pPr>
            <w:r w:rsidRPr="005619F6">
              <w:rPr>
                <w:b/>
                <w:bCs/>
                <w:sz w:val="18"/>
                <w:szCs w:val="18"/>
              </w:rPr>
              <w:t>84%</w:t>
            </w:r>
          </w:p>
        </w:tc>
        <w:tc>
          <w:tcPr>
            <w:tcW w:w="680" w:type="dxa"/>
            <w:vAlign w:val="bottom"/>
          </w:tcPr>
          <w:p w:rsidR="005619F6" w:rsidRPr="005619F6" w:rsidRDefault="005619F6">
            <w:pPr>
              <w:jc w:val="center"/>
              <w:rPr>
                <w:b/>
                <w:bCs/>
                <w:sz w:val="18"/>
                <w:szCs w:val="18"/>
              </w:rPr>
            </w:pPr>
            <w:r w:rsidRPr="005619F6">
              <w:rPr>
                <w:b/>
                <w:bCs/>
                <w:sz w:val="18"/>
                <w:szCs w:val="18"/>
              </w:rPr>
              <w:t>171</w:t>
            </w:r>
          </w:p>
        </w:tc>
        <w:tc>
          <w:tcPr>
            <w:tcW w:w="680" w:type="dxa"/>
            <w:vAlign w:val="bottom"/>
          </w:tcPr>
          <w:p w:rsidR="005619F6" w:rsidRPr="005619F6" w:rsidRDefault="005619F6">
            <w:pPr>
              <w:jc w:val="center"/>
              <w:rPr>
                <w:b/>
                <w:bCs/>
                <w:sz w:val="18"/>
                <w:szCs w:val="18"/>
              </w:rPr>
            </w:pPr>
            <w:r w:rsidRPr="005619F6">
              <w:rPr>
                <w:b/>
                <w:bCs/>
                <w:sz w:val="18"/>
                <w:szCs w:val="18"/>
              </w:rPr>
              <w:t>143</w:t>
            </w:r>
          </w:p>
        </w:tc>
        <w:tc>
          <w:tcPr>
            <w:tcW w:w="680" w:type="dxa"/>
            <w:vAlign w:val="bottom"/>
          </w:tcPr>
          <w:p w:rsidR="005619F6" w:rsidRPr="005619F6" w:rsidRDefault="005619F6">
            <w:pPr>
              <w:jc w:val="center"/>
              <w:rPr>
                <w:b/>
                <w:bCs/>
                <w:sz w:val="18"/>
                <w:szCs w:val="18"/>
              </w:rPr>
            </w:pPr>
            <w:r w:rsidRPr="005619F6">
              <w:rPr>
                <w:b/>
                <w:bCs/>
                <w:sz w:val="18"/>
                <w:szCs w:val="18"/>
              </w:rPr>
              <w:t>84%</w:t>
            </w:r>
          </w:p>
        </w:tc>
      </w:tr>
    </w:tbl>
    <w:p w:rsidR="005619F6" w:rsidRPr="000B09C9" w:rsidRDefault="005619F6" w:rsidP="005619F6">
      <w:pPr>
        <w:pStyle w:val="Normal2"/>
        <w:spacing w:line="240" w:lineRule="auto"/>
        <w:rPr>
          <w:sz w:val="20"/>
        </w:rPr>
      </w:pPr>
      <w:r w:rsidRPr="000B09C9">
        <w:rPr>
          <w:sz w:val="20"/>
        </w:rPr>
        <w:t>Fuente:</w:t>
      </w:r>
      <w:r w:rsidRPr="000B09C9">
        <w:rPr>
          <w:sz w:val="20"/>
        </w:rPr>
        <w:tab/>
        <w:t>Elaboración propia a partir de los resultados de las mediciones.</w:t>
      </w:r>
    </w:p>
    <w:p w:rsidR="005619F6" w:rsidRDefault="005619F6" w:rsidP="003024EE">
      <w:pPr>
        <w:pStyle w:val="Normal2"/>
        <w:spacing w:line="240" w:lineRule="auto"/>
      </w:pPr>
    </w:p>
    <w:p w:rsidR="00CB6B1C" w:rsidRDefault="00CB6B1C">
      <w:pPr>
        <w:jc w:val="left"/>
        <w:rPr>
          <w:rFonts w:ascii="Times" w:hAnsi="Times"/>
          <w:b/>
          <w:caps/>
          <w:sz w:val="20"/>
          <w:szCs w:val="20"/>
          <w:lang w:val="es-CL"/>
        </w:rPr>
      </w:pPr>
      <w:bookmarkStart w:id="79" w:name="_Toc373316335"/>
      <w:r>
        <w:rPr>
          <w:caps/>
          <w:sz w:val="20"/>
        </w:rPr>
        <w:br w:type="page"/>
      </w:r>
    </w:p>
    <w:p w:rsidR="005619F6" w:rsidRDefault="005619F6" w:rsidP="005619F6">
      <w:pPr>
        <w:pStyle w:val="Epgrafe0"/>
        <w:rPr>
          <w:caps/>
          <w:sz w:val="20"/>
        </w:rPr>
      </w:pPr>
      <w:bookmarkStart w:id="80" w:name="_Toc532205401"/>
      <w:r w:rsidRPr="00642AA5">
        <w:rPr>
          <w:caps/>
          <w:sz w:val="20"/>
        </w:rPr>
        <w:lastRenderedPageBreak/>
        <w:t xml:space="preserve">Gráfico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Gráfico_Nº \* ARABIC \s 1 </w:instrText>
      </w:r>
      <w:r w:rsidRPr="00642AA5">
        <w:rPr>
          <w:caps/>
          <w:sz w:val="20"/>
        </w:rPr>
        <w:fldChar w:fldCharType="separate"/>
      </w:r>
      <w:r w:rsidR="00CB6B1C">
        <w:rPr>
          <w:caps/>
          <w:noProof/>
          <w:sz w:val="20"/>
        </w:rPr>
        <w:t>3</w:t>
      </w:r>
      <w:r w:rsidRPr="00642AA5">
        <w:rPr>
          <w:caps/>
          <w:sz w:val="20"/>
        </w:rPr>
        <w:fldChar w:fldCharType="end"/>
      </w:r>
      <w:r w:rsidRPr="00642AA5">
        <w:rPr>
          <w:caps/>
          <w:sz w:val="20"/>
        </w:rPr>
        <w:t xml:space="preserve">: Tasas Medias de Muestreo por </w:t>
      </w:r>
      <w:r>
        <w:rPr>
          <w:caps/>
          <w:sz w:val="20"/>
        </w:rPr>
        <w:t xml:space="preserve">Día, </w:t>
      </w:r>
      <w:r w:rsidRPr="00642AA5">
        <w:rPr>
          <w:caps/>
          <w:sz w:val="20"/>
        </w:rPr>
        <w:t>Servicio y Sentido</w:t>
      </w:r>
      <w:bookmarkEnd w:id="79"/>
      <w:bookmarkEnd w:id="80"/>
    </w:p>
    <w:p w:rsidR="004A6BE8" w:rsidRDefault="004A6BE8" w:rsidP="004A6BE8">
      <w:pPr>
        <w:jc w:val="center"/>
        <w:rPr>
          <w:lang w:val="es-CL"/>
        </w:rPr>
      </w:pPr>
      <w:r>
        <w:rPr>
          <w:noProof/>
          <w:lang w:val="es-CL" w:eastAsia="es-CL"/>
        </w:rPr>
        <w:drawing>
          <wp:inline distT="0" distB="0" distL="0" distR="0" wp14:anchorId="1542732B">
            <wp:extent cx="5220000" cy="2433521"/>
            <wp:effectExtent l="0" t="0" r="0" b="508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20000" cy="2433521"/>
                    </a:xfrm>
                    <a:prstGeom prst="rect">
                      <a:avLst/>
                    </a:prstGeom>
                    <a:noFill/>
                  </pic:spPr>
                </pic:pic>
              </a:graphicData>
            </a:graphic>
          </wp:inline>
        </w:drawing>
      </w:r>
    </w:p>
    <w:p w:rsidR="00CB6B1C" w:rsidRDefault="00CB6B1C" w:rsidP="004A6BE8">
      <w:pPr>
        <w:jc w:val="center"/>
        <w:rPr>
          <w:lang w:val="es-CL"/>
        </w:rPr>
      </w:pPr>
    </w:p>
    <w:p w:rsidR="003024EE" w:rsidRDefault="003024EE" w:rsidP="005619F6">
      <w:pPr>
        <w:pStyle w:val="Ttulo2"/>
        <w:spacing w:before="360" w:after="240"/>
        <w:ind w:left="578" w:hanging="578"/>
      </w:pPr>
      <w:bookmarkStart w:id="81" w:name="_Toc281239310"/>
      <w:bookmarkStart w:id="82" w:name="_Toc323316615"/>
      <w:bookmarkStart w:id="83" w:name="_Toc345332339"/>
      <w:bookmarkStart w:id="84" w:name="_Toc373502951"/>
      <w:bookmarkStart w:id="85" w:name="_Toc400540977"/>
      <w:bookmarkStart w:id="86" w:name="_Toc532205397"/>
      <w:r w:rsidRPr="00D731EC">
        <w:t>Tamaños de Muestras por Horas del Día</w:t>
      </w:r>
      <w:bookmarkEnd w:id="81"/>
      <w:bookmarkEnd w:id="82"/>
      <w:bookmarkEnd w:id="83"/>
      <w:bookmarkEnd w:id="84"/>
      <w:bookmarkEnd w:id="85"/>
      <w:bookmarkEnd w:id="86"/>
    </w:p>
    <w:p w:rsidR="005619F6" w:rsidRPr="00F17CFC" w:rsidRDefault="005619F6" w:rsidP="005619F6">
      <w:pPr>
        <w:pStyle w:val="Normal2"/>
        <w:spacing w:line="240" w:lineRule="auto"/>
      </w:pPr>
      <w:r w:rsidRPr="00F17CFC">
        <w:t xml:space="preserve">Además de los altos porcentajes de muestreo, y tal como se </w:t>
      </w:r>
      <w:r>
        <w:t>observa</w:t>
      </w:r>
      <w:r w:rsidRPr="00F17CFC">
        <w:t xml:space="preserve"> en la </w:t>
      </w:r>
      <w:r>
        <w:t xml:space="preserve">presente </w:t>
      </w:r>
      <w:r w:rsidRPr="00F17CFC">
        <w:t>sección del informe, se cumplió con las condiciones establecidas en las bases del Estudio, y que dicen relación de alcanzar por hora de medición una tasa de muestreo de</w:t>
      </w:r>
      <w:r>
        <w:t xml:space="preserve"> 1/3 </w:t>
      </w:r>
      <w:r w:rsidRPr="00F17CFC">
        <w:t>de las salidas de día laboral</w:t>
      </w:r>
      <w:r w:rsidR="00BA09E8">
        <w:t xml:space="preserve"> </w:t>
      </w:r>
      <w:r w:rsidR="00BA09E8" w:rsidRPr="000A522A">
        <w:rPr>
          <w:lang w:val="es-CL"/>
        </w:rPr>
        <w:t>(con un mínimo de 2 buses/hr</w:t>
      </w:r>
      <w:r w:rsidR="00BA09E8">
        <w:rPr>
          <w:lang w:val="es-CL"/>
        </w:rPr>
        <w:t xml:space="preserve"> </w:t>
      </w:r>
      <w:r w:rsidR="00BA09E8" w:rsidRPr="000A522A">
        <w:rPr>
          <w:lang w:val="es-CL"/>
        </w:rPr>
        <w:t xml:space="preserve">y un censo en los casos en que la frecuencia </w:t>
      </w:r>
      <w:r w:rsidR="00BA09E8">
        <w:rPr>
          <w:lang w:val="es-CL"/>
        </w:rPr>
        <w:t xml:space="preserve">es igual </w:t>
      </w:r>
      <w:r w:rsidR="00BA09E8" w:rsidRPr="000A522A">
        <w:rPr>
          <w:lang w:val="es-CL"/>
        </w:rPr>
        <w:t>o inferior a los 2 buses/hr</w:t>
      </w:r>
      <w:r w:rsidR="00BA09E8">
        <w:rPr>
          <w:lang w:val="es-CL"/>
        </w:rPr>
        <w:t>)</w:t>
      </w:r>
      <w:r w:rsidRPr="00F17CFC">
        <w:t>; mientras que para fines de semana, se requería una muestra de al menos 2 salidas de buses por cada hora de medición, y de censo en los casos en que la oferta sea menor o igual a 2 buses/hr.</w:t>
      </w:r>
    </w:p>
    <w:p w:rsidR="005619F6" w:rsidRPr="005619F6" w:rsidRDefault="005619F6" w:rsidP="005619F6"/>
    <w:p w:rsidR="003024EE" w:rsidRPr="00D731EC" w:rsidRDefault="003024EE" w:rsidP="003024EE">
      <w:pPr>
        <w:pStyle w:val="Normal2"/>
        <w:spacing w:line="240" w:lineRule="auto"/>
      </w:pPr>
      <w:r w:rsidRPr="00D731EC">
        <w:t xml:space="preserve">A continuación se presentan las muestras obtenidas por horas del día en los servicios </w:t>
      </w:r>
      <w:r>
        <w:t xml:space="preserve">medidos </w:t>
      </w:r>
      <w:r w:rsidR="005619F6">
        <w:t>en San Fernando</w:t>
      </w:r>
      <w:r>
        <w:t>.</w:t>
      </w:r>
      <w:r w:rsidRPr="00D731EC">
        <w:t xml:space="preserve"> También se adjuntan a continuación los porcentajes de muestras horarias obtenidas por día, servicio y sentido de medición.</w:t>
      </w:r>
    </w:p>
    <w:p w:rsidR="003024EE" w:rsidRPr="00D731EC" w:rsidRDefault="003024EE" w:rsidP="003024EE">
      <w:pPr>
        <w:pStyle w:val="Normal2"/>
        <w:spacing w:line="240" w:lineRule="auto"/>
      </w:pPr>
    </w:p>
    <w:p w:rsidR="003024EE" w:rsidRPr="00D731EC" w:rsidRDefault="003024EE" w:rsidP="003024EE">
      <w:pPr>
        <w:pStyle w:val="Normal2"/>
        <w:spacing w:line="240" w:lineRule="auto"/>
      </w:pPr>
    </w:p>
    <w:p w:rsidR="003024EE" w:rsidRPr="00D731EC" w:rsidRDefault="003024EE" w:rsidP="003024EE">
      <w:pPr>
        <w:pStyle w:val="Normal2"/>
        <w:spacing w:line="240" w:lineRule="auto"/>
        <w:sectPr w:rsidR="003024EE" w:rsidRPr="00D731EC" w:rsidSect="009A193B">
          <w:pgSz w:w="12242" w:h="15842" w:code="1"/>
          <w:pgMar w:top="1418" w:right="1701" w:bottom="1418" w:left="1701" w:header="709" w:footer="709" w:gutter="0"/>
          <w:pgNumType w:chapStyle="1"/>
          <w:cols w:space="708"/>
          <w:docGrid w:linePitch="360"/>
        </w:sectPr>
      </w:pPr>
    </w:p>
    <w:p w:rsidR="003024EE" w:rsidRDefault="003024EE" w:rsidP="003024EE">
      <w:pPr>
        <w:pStyle w:val="Epgrafe0"/>
        <w:rPr>
          <w:caps/>
          <w:sz w:val="20"/>
        </w:rPr>
      </w:pPr>
      <w:bookmarkStart w:id="87" w:name="_Toc373502999"/>
      <w:bookmarkStart w:id="88" w:name="_Toc532205422"/>
      <w:r w:rsidRPr="00642AA5">
        <w:rPr>
          <w:caps/>
          <w:sz w:val="20"/>
        </w:rPr>
        <w:lastRenderedPageBreak/>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21</w:t>
      </w:r>
      <w:r w:rsidRPr="00642AA5">
        <w:rPr>
          <w:caps/>
          <w:sz w:val="20"/>
        </w:rPr>
        <w:fldChar w:fldCharType="end"/>
      </w:r>
      <w:r w:rsidRPr="00642AA5">
        <w:rPr>
          <w:caps/>
          <w:sz w:val="20"/>
        </w:rPr>
        <w:t>: Muestras Horarias en Día Laboral (Buses/hr)</w:t>
      </w:r>
      <w:bookmarkEnd w:id="87"/>
      <w:bookmarkEnd w:id="8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gridCol w:w="680"/>
      </w:tblGrid>
      <w:tr w:rsidR="005619F6" w:rsidRPr="00E355CB" w:rsidTr="005619F6">
        <w:trPr>
          <w:trHeight w:val="227"/>
          <w:jc w:val="center"/>
        </w:trPr>
        <w:tc>
          <w:tcPr>
            <w:tcW w:w="817" w:type="dxa"/>
            <w:vAlign w:val="center"/>
          </w:tcPr>
          <w:p w:rsidR="005619F6" w:rsidRPr="00E355CB" w:rsidRDefault="005619F6" w:rsidP="005619F6">
            <w:pPr>
              <w:jc w:val="center"/>
              <w:rPr>
                <w:b/>
                <w:bCs/>
                <w:sz w:val="20"/>
                <w:szCs w:val="20"/>
              </w:rPr>
            </w:pPr>
            <w:r w:rsidRPr="00E355CB">
              <w:rPr>
                <w:b/>
                <w:bCs/>
                <w:sz w:val="20"/>
                <w:szCs w:val="20"/>
              </w:rPr>
              <w:t>Sentido</w:t>
            </w:r>
          </w:p>
        </w:tc>
        <w:tc>
          <w:tcPr>
            <w:tcW w:w="817" w:type="dxa"/>
            <w:shd w:val="clear" w:color="auto" w:fill="auto"/>
            <w:vAlign w:val="center"/>
          </w:tcPr>
          <w:p w:rsidR="005619F6" w:rsidRPr="00E355CB" w:rsidRDefault="005619F6" w:rsidP="005619F6">
            <w:pPr>
              <w:jc w:val="center"/>
              <w:rPr>
                <w:b/>
                <w:bCs/>
                <w:sz w:val="20"/>
                <w:szCs w:val="20"/>
              </w:rPr>
            </w:pPr>
            <w:r w:rsidRPr="00E355CB">
              <w:rPr>
                <w:b/>
                <w:bCs/>
                <w:sz w:val="20"/>
                <w:szCs w:val="20"/>
              </w:rPr>
              <w:t>Serv./</w:t>
            </w:r>
          </w:p>
          <w:p w:rsidR="005619F6" w:rsidRPr="00E355CB" w:rsidRDefault="005619F6" w:rsidP="005619F6">
            <w:pPr>
              <w:jc w:val="center"/>
              <w:rPr>
                <w:b/>
                <w:bCs/>
                <w:sz w:val="20"/>
                <w:szCs w:val="20"/>
              </w:rPr>
            </w:pPr>
            <w:r w:rsidRPr="00E355CB">
              <w:rPr>
                <w:b/>
                <w:bCs/>
                <w:sz w:val="20"/>
                <w:szCs w:val="20"/>
              </w:rPr>
              <w:t>Hora</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6:00 7:00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7:00 8:00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8:00 9:00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9:00 10:00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10:00 11:00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11:00 12:00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12:00 13:00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13:00 14:00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14:00 15:00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15:00</w:t>
            </w:r>
          </w:p>
          <w:p w:rsidR="005619F6" w:rsidRPr="00E355CB" w:rsidRDefault="005619F6" w:rsidP="005619F6">
            <w:pPr>
              <w:jc w:val="center"/>
              <w:rPr>
                <w:b/>
                <w:bCs/>
                <w:sz w:val="20"/>
                <w:szCs w:val="20"/>
              </w:rPr>
            </w:pPr>
            <w:r w:rsidRPr="00E355CB">
              <w:rPr>
                <w:b/>
                <w:bCs/>
                <w:sz w:val="20"/>
                <w:szCs w:val="20"/>
              </w:rPr>
              <w:t>16:00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16:00 17:00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17:00 18:00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18:00</w:t>
            </w:r>
          </w:p>
          <w:p w:rsidR="005619F6" w:rsidRPr="00E355CB" w:rsidRDefault="005619F6" w:rsidP="005619F6">
            <w:pPr>
              <w:jc w:val="center"/>
              <w:rPr>
                <w:b/>
                <w:bCs/>
                <w:sz w:val="20"/>
                <w:szCs w:val="20"/>
              </w:rPr>
            </w:pPr>
            <w:r w:rsidRPr="00E355CB">
              <w:rPr>
                <w:b/>
                <w:bCs/>
                <w:sz w:val="20"/>
                <w:szCs w:val="20"/>
              </w:rPr>
              <w:t>19:00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19:00</w:t>
            </w:r>
          </w:p>
          <w:p w:rsidR="005619F6" w:rsidRPr="00E355CB" w:rsidRDefault="005619F6" w:rsidP="005619F6">
            <w:pPr>
              <w:jc w:val="center"/>
              <w:rPr>
                <w:b/>
                <w:bCs/>
                <w:sz w:val="20"/>
                <w:szCs w:val="20"/>
              </w:rPr>
            </w:pPr>
            <w:r w:rsidRPr="00E355CB">
              <w:rPr>
                <w:b/>
                <w:bCs/>
                <w:sz w:val="20"/>
                <w:szCs w:val="20"/>
              </w:rPr>
              <w:t>20:00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20:00 21:00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Total</w:t>
            </w:r>
          </w:p>
        </w:tc>
      </w:tr>
      <w:tr w:rsidR="005619F6" w:rsidRPr="00E355CB" w:rsidTr="005619F6">
        <w:trPr>
          <w:trHeight w:val="227"/>
          <w:jc w:val="center"/>
        </w:trPr>
        <w:tc>
          <w:tcPr>
            <w:tcW w:w="817" w:type="dxa"/>
            <w:vMerge w:val="restart"/>
            <w:vAlign w:val="center"/>
          </w:tcPr>
          <w:p w:rsidR="005619F6" w:rsidRPr="00E355CB" w:rsidRDefault="005619F6" w:rsidP="005619F6">
            <w:pPr>
              <w:jc w:val="center"/>
              <w:rPr>
                <w:sz w:val="20"/>
                <w:szCs w:val="20"/>
              </w:rPr>
            </w:pPr>
            <w:r w:rsidRPr="00E355CB">
              <w:rPr>
                <w:sz w:val="20"/>
                <w:szCs w:val="20"/>
              </w:rPr>
              <w:t>Ida</w:t>
            </w: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E355CB"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7</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4</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Pr="00E355CB"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31</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103</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E355CB"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13</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104</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4</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4</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Pr="00E355CB"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39</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106</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E355CB"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16</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b/>
                <w:bCs/>
                <w:sz w:val="20"/>
                <w:szCs w:val="20"/>
              </w:rPr>
            </w:pPr>
            <w:r w:rsidRPr="00E355CB">
              <w:rPr>
                <w:b/>
                <w:bCs/>
                <w:sz w:val="20"/>
                <w:szCs w:val="20"/>
              </w:rPr>
              <w:t>Total</w:t>
            </w:r>
          </w:p>
        </w:tc>
        <w:tc>
          <w:tcPr>
            <w:tcW w:w="680" w:type="dxa"/>
            <w:shd w:val="clear" w:color="auto" w:fill="auto"/>
            <w:vAlign w:val="center"/>
          </w:tcPr>
          <w:p w:rsidR="005619F6" w:rsidRDefault="005619F6" w:rsidP="005619F6">
            <w:pPr>
              <w:jc w:val="center"/>
              <w:rPr>
                <w:b/>
                <w:bCs/>
                <w:sz w:val="20"/>
                <w:szCs w:val="20"/>
              </w:rPr>
            </w:pPr>
            <w:r>
              <w:rPr>
                <w:b/>
                <w:bCs/>
                <w:sz w:val="20"/>
                <w:szCs w:val="20"/>
              </w:rPr>
              <w:t>1</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11</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8</w:t>
            </w:r>
          </w:p>
        </w:tc>
        <w:tc>
          <w:tcPr>
            <w:tcW w:w="680" w:type="dxa"/>
            <w:shd w:val="clear" w:color="auto" w:fill="auto"/>
            <w:vAlign w:val="center"/>
          </w:tcPr>
          <w:p w:rsidR="005619F6" w:rsidRDefault="005619F6" w:rsidP="005619F6">
            <w:pPr>
              <w:jc w:val="center"/>
              <w:rPr>
                <w:b/>
                <w:bCs/>
                <w:sz w:val="20"/>
                <w:szCs w:val="20"/>
              </w:rPr>
            </w:pPr>
            <w:r>
              <w:rPr>
                <w:b/>
                <w:bCs/>
                <w:sz w:val="20"/>
                <w:szCs w:val="20"/>
              </w:rPr>
              <w:t>7</w:t>
            </w:r>
          </w:p>
        </w:tc>
        <w:tc>
          <w:tcPr>
            <w:tcW w:w="680" w:type="dxa"/>
            <w:shd w:val="clear" w:color="auto" w:fill="auto"/>
            <w:vAlign w:val="center"/>
          </w:tcPr>
          <w:p w:rsidR="005619F6" w:rsidRDefault="005619F6" w:rsidP="005619F6">
            <w:pPr>
              <w:jc w:val="center"/>
              <w:rPr>
                <w:b/>
                <w:bCs/>
                <w:sz w:val="20"/>
                <w:szCs w:val="20"/>
              </w:rPr>
            </w:pPr>
            <w:r>
              <w:rPr>
                <w:b/>
                <w:bCs/>
                <w:sz w:val="20"/>
                <w:szCs w:val="20"/>
              </w:rPr>
              <w:t>6</w:t>
            </w:r>
          </w:p>
        </w:tc>
        <w:tc>
          <w:tcPr>
            <w:tcW w:w="680" w:type="dxa"/>
            <w:shd w:val="clear" w:color="auto" w:fill="auto"/>
            <w:vAlign w:val="center"/>
          </w:tcPr>
          <w:p w:rsidR="005619F6" w:rsidRDefault="005619F6" w:rsidP="005619F6">
            <w:pPr>
              <w:jc w:val="center"/>
              <w:rPr>
                <w:b/>
                <w:bCs/>
                <w:sz w:val="20"/>
                <w:szCs w:val="20"/>
              </w:rPr>
            </w:pPr>
            <w:r>
              <w:rPr>
                <w:b/>
                <w:bCs/>
                <w:sz w:val="20"/>
                <w:szCs w:val="20"/>
              </w:rPr>
              <w:t>7</w:t>
            </w:r>
          </w:p>
        </w:tc>
        <w:tc>
          <w:tcPr>
            <w:tcW w:w="680" w:type="dxa"/>
            <w:shd w:val="clear" w:color="auto" w:fill="auto"/>
            <w:vAlign w:val="center"/>
          </w:tcPr>
          <w:p w:rsidR="005619F6" w:rsidRDefault="005619F6" w:rsidP="005619F6">
            <w:pPr>
              <w:jc w:val="center"/>
              <w:rPr>
                <w:b/>
                <w:bCs/>
                <w:sz w:val="20"/>
                <w:szCs w:val="20"/>
              </w:rPr>
            </w:pPr>
            <w:r>
              <w:rPr>
                <w:b/>
                <w:bCs/>
                <w:sz w:val="20"/>
                <w:szCs w:val="20"/>
              </w:rPr>
              <w:t>3</w:t>
            </w:r>
          </w:p>
        </w:tc>
        <w:tc>
          <w:tcPr>
            <w:tcW w:w="680" w:type="dxa"/>
            <w:shd w:val="clear" w:color="auto" w:fill="auto"/>
            <w:vAlign w:val="center"/>
          </w:tcPr>
          <w:p w:rsidR="005619F6" w:rsidRPr="00E355CB" w:rsidRDefault="005619F6" w:rsidP="005619F6">
            <w:pPr>
              <w:jc w:val="center"/>
              <w:rPr>
                <w:b/>
                <w:bCs/>
                <w:sz w:val="20"/>
                <w:szCs w:val="20"/>
              </w:rPr>
            </w:pPr>
            <w:r>
              <w:rPr>
                <w:b/>
                <w:bCs/>
                <w:sz w:val="20"/>
                <w:szCs w:val="20"/>
              </w:rPr>
              <w:t>0</w:t>
            </w:r>
          </w:p>
        </w:tc>
        <w:tc>
          <w:tcPr>
            <w:tcW w:w="680" w:type="dxa"/>
            <w:shd w:val="clear" w:color="auto" w:fill="auto"/>
            <w:vAlign w:val="center"/>
          </w:tcPr>
          <w:p w:rsidR="005619F6" w:rsidRPr="005619F6" w:rsidRDefault="005619F6" w:rsidP="005619F6">
            <w:pPr>
              <w:jc w:val="center"/>
              <w:rPr>
                <w:b/>
                <w:bCs/>
                <w:sz w:val="20"/>
                <w:szCs w:val="20"/>
              </w:rPr>
            </w:pPr>
            <w:r w:rsidRPr="005619F6">
              <w:rPr>
                <w:b/>
                <w:bCs/>
                <w:sz w:val="20"/>
                <w:szCs w:val="20"/>
              </w:rPr>
              <w:t>106</w:t>
            </w:r>
          </w:p>
        </w:tc>
      </w:tr>
      <w:tr w:rsidR="005619F6" w:rsidRPr="00E355CB" w:rsidTr="005619F6">
        <w:trPr>
          <w:trHeight w:val="227"/>
          <w:jc w:val="center"/>
        </w:trPr>
        <w:tc>
          <w:tcPr>
            <w:tcW w:w="817" w:type="dxa"/>
            <w:vMerge w:val="restart"/>
            <w:vAlign w:val="center"/>
          </w:tcPr>
          <w:p w:rsidR="005619F6" w:rsidRPr="00E355CB" w:rsidRDefault="005619F6" w:rsidP="005619F6">
            <w:pPr>
              <w:jc w:val="center"/>
              <w:rPr>
                <w:sz w:val="20"/>
                <w:szCs w:val="20"/>
              </w:rPr>
            </w:pPr>
            <w:r w:rsidRPr="00E355CB">
              <w:rPr>
                <w:sz w:val="20"/>
                <w:szCs w:val="20"/>
              </w:rPr>
              <w:t>Regreso</w:t>
            </w: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101</w:t>
            </w:r>
          </w:p>
        </w:tc>
        <w:tc>
          <w:tcPr>
            <w:tcW w:w="680" w:type="dxa"/>
            <w:shd w:val="clear" w:color="auto" w:fill="auto"/>
            <w:vAlign w:val="center"/>
          </w:tcPr>
          <w:p w:rsidR="005619F6" w:rsidRPr="00E355CB"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7</w:t>
            </w:r>
          </w:p>
        </w:tc>
      </w:tr>
      <w:tr w:rsidR="004A6BE8" w:rsidRPr="00E355CB" w:rsidTr="00E0702B">
        <w:trPr>
          <w:trHeight w:val="227"/>
          <w:jc w:val="center"/>
        </w:trPr>
        <w:tc>
          <w:tcPr>
            <w:tcW w:w="817" w:type="dxa"/>
            <w:vMerge/>
            <w:vAlign w:val="center"/>
          </w:tcPr>
          <w:p w:rsidR="004A6BE8" w:rsidRPr="00E355CB" w:rsidRDefault="004A6BE8" w:rsidP="005619F6">
            <w:pPr>
              <w:jc w:val="center"/>
              <w:rPr>
                <w:sz w:val="20"/>
                <w:szCs w:val="20"/>
              </w:rPr>
            </w:pPr>
          </w:p>
        </w:tc>
        <w:tc>
          <w:tcPr>
            <w:tcW w:w="817" w:type="dxa"/>
            <w:shd w:val="clear" w:color="auto" w:fill="auto"/>
            <w:vAlign w:val="center"/>
          </w:tcPr>
          <w:p w:rsidR="004A6BE8" w:rsidRPr="00E355CB" w:rsidRDefault="004A6BE8" w:rsidP="005619F6">
            <w:pPr>
              <w:jc w:val="center"/>
              <w:rPr>
                <w:sz w:val="20"/>
                <w:szCs w:val="20"/>
              </w:rPr>
            </w:pPr>
            <w:r w:rsidRPr="00E355CB">
              <w:rPr>
                <w:sz w:val="20"/>
                <w:szCs w:val="20"/>
              </w:rPr>
              <w:t>102</w:t>
            </w:r>
          </w:p>
        </w:tc>
        <w:tc>
          <w:tcPr>
            <w:tcW w:w="680" w:type="dxa"/>
            <w:shd w:val="clear" w:color="auto" w:fill="auto"/>
            <w:vAlign w:val="center"/>
          </w:tcPr>
          <w:p w:rsidR="004A6BE8" w:rsidRPr="00E355CB" w:rsidRDefault="004A6BE8" w:rsidP="005619F6">
            <w:pPr>
              <w:jc w:val="center"/>
              <w:rPr>
                <w:sz w:val="20"/>
                <w:szCs w:val="20"/>
              </w:rPr>
            </w:pPr>
          </w:p>
        </w:tc>
        <w:tc>
          <w:tcPr>
            <w:tcW w:w="680" w:type="dxa"/>
            <w:shd w:val="clear" w:color="auto" w:fill="auto"/>
            <w:vAlign w:val="bottom"/>
          </w:tcPr>
          <w:p w:rsidR="004A6BE8" w:rsidRDefault="004A6BE8">
            <w:pPr>
              <w:jc w:val="center"/>
              <w:rPr>
                <w:sz w:val="20"/>
                <w:szCs w:val="20"/>
              </w:rPr>
            </w:pPr>
            <w:r>
              <w:rPr>
                <w:sz w:val="20"/>
                <w:szCs w:val="20"/>
              </w:rPr>
              <w:t>1</w:t>
            </w:r>
          </w:p>
        </w:tc>
        <w:tc>
          <w:tcPr>
            <w:tcW w:w="680" w:type="dxa"/>
            <w:shd w:val="clear" w:color="auto" w:fill="auto"/>
            <w:vAlign w:val="bottom"/>
          </w:tcPr>
          <w:p w:rsidR="004A6BE8" w:rsidRDefault="004A6BE8">
            <w:pPr>
              <w:jc w:val="center"/>
              <w:rPr>
                <w:sz w:val="20"/>
                <w:szCs w:val="20"/>
              </w:rPr>
            </w:pPr>
            <w:r>
              <w:rPr>
                <w:sz w:val="20"/>
                <w:szCs w:val="20"/>
              </w:rPr>
              <w:t>3</w:t>
            </w:r>
          </w:p>
        </w:tc>
        <w:tc>
          <w:tcPr>
            <w:tcW w:w="680" w:type="dxa"/>
            <w:shd w:val="clear" w:color="auto" w:fill="auto"/>
            <w:vAlign w:val="bottom"/>
          </w:tcPr>
          <w:p w:rsidR="004A6BE8" w:rsidRDefault="004A6BE8">
            <w:pPr>
              <w:jc w:val="center"/>
              <w:rPr>
                <w:sz w:val="20"/>
                <w:szCs w:val="20"/>
              </w:rPr>
            </w:pPr>
            <w:r>
              <w:rPr>
                <w:sz w:val="20"/>
                <w:szCs w:val="20"/>
              </w:rPr>
              <w:t>4</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r>
              <w:rPr>
                <w:sz w:val="20"/>
                <w:szCs w:val="20"/>
              </w:rPr>
              <w:t>3</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r>
              <w:rPr>
                <w:sz w:val="20"/>
                <w:szCs w:val="20"/>
              </w:rPr>
              <w:t>3</w:t>
            </w: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r>
              <w:rPr>
                <w:sz w:val="20"/>
                <w:szCs w:val="20"/>
              </w:rPr>
              <w:t>1</w:t>
            </w:r>
          </w:p>
        </w:tc>
        <w:tc>
          <w:tcPr>
            <w:tcW w:w="680" w:type="dxa"/>
            <w:shd w:val="clear" w:color="auto" w:fill="auto"/>
            <w:vAlign w:val="bottom"/>
          </w:tcPr>
          <w:p w:rsidR="004A6BE8" w:rsidRPr="004A6BE8" w:rsidRDefault="004A6BE8">
            <w:pPr>
              <w:jc w:val="center"/>
              <w:rPr>
                <w:b/>
                <w:sz w:val="20"/>
                <w:szCs w:val="20"/>
              </w:rPr>
            </w:pPr>
            <w:r w:rsidRPr="004A6BE8">
              <w:rPr>
                <w:b/>
                <w:sz w:val="20"/>
                <w:szCs w:val="20"/>
              </w:rPr>
              <w:t>29</w:t>
            </w:r>
          </w:p>
        </w:tc>
      </w:tr>
      <w:tr w:rsidR="004A6BE8" w:rsidRPr="00E355CB" w:rsidTr="00E0702B">
        <w:trPr>
          <w:trHeight w:val="227"/>
          <w:jc w:val="center"/>
        </w:trPr>
        <w:tc>
          <w:tcPr>
            <w:tcW w:w="817" w:type="dxa"/>
            <w:vMerge/>
            <w:vAlign w:val="center"/>
          </w:tcPr>
          <w:p w:rsidR="004A6BE8" w:rsidRPr="00E355CB" w:rsidRDefault="004A6BE8" w:rsidP="005619F6">
            <w:pPr>
              <w:jc w:val="center"/>
              <w:rPr>
                <w:sz w:val="20"/>
                <w:szCs w:val="20"/>
              </w:rPr>
            </w:pPr>
          </w:p>
        </w:tc>
        <w:tc>
          <w:tcPr>
            <w:tcW w:w="817" w:type="dxa"/>
            <w:shd w:val="clear" w:color="auto" w:fill="auto"/>
            <w:vAlign w:val="center"/>
          </w:tcPr>
          <w:p w:rsidR="004A6BE8" w:rsidRPr="00E355CB" w:rsidRDefault="004A6BE8" w:rsidP="005619F6">
            <w:pPr>
              <w:jc w:val="center"/>
              <w:rPr>
                <w:sz w:val="20"/>
                <w:szCs w:val="20"/>
              </w:rPr>
            </w:pPr>
            <w:r>
              <w:rPr>
                <w:sz w:val="20"/>
                <w:szCs w:val="20"/>
              </w:rPr>
              <w:t>102I</w:t>
            </w:r>
          </w:p>
        </w:tc>
        <w:tc>
          <w:tcPr>
            <w:tcW w:w="680" w:type="dxa"/>
            <w:shd w:val="clear" w:color="auto" w:fill="auto"/>
            <w:vAlign w:val="center"/>
          </w:tcPr>
          <w:p w:rsidR="004A6BE8" w:rsidRPr="00E355CB" w:rsidRDefault="004A6BE8" w:rsidP="005619F6">
            <w:pPr>
              <w:jc w:val="center"/>
              <w:rPr>
                <w:sz w:val="20"/>
                <w:szCs w:val="20"/>
              </w:rPr>
            </w:pPr>
          </w:p>
        </w:tc>
        <w:tc>
          <w:tcPr>
            <w:tcW w:w="680" w:type="dxa"/>
            <w:shd w:val="clear" w:color="auto" w:fill="auto"/>
            <w:vAlign w:val="bottom"/>
          </w:tcPr>
          <w:p w:rsidR="004A6BE8" w:rsidRDefault="004A6BE8">
            <w:pPr>
              <w:jc w:val="center"/>
              <w:rPr>
                <w:sz w:val="20"/>
                <w:szCs w:val="20"/>
              </w:rPr>
            </w:pPr>
            <w:r>
              <w:rPr>
                <w:sz w:val="20"/>
                <w:szCs w:val="20"/>
              </w:rPr>
              <w:t>2</w:t>
            </w: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Default="004A6BE8">
            <w:pPr>
              <w:jc w:val="center"/>
              <w:rPr>
                <w:sz w:val="20"/>
                <w:szCs w:val="20"/>
              </w:rPr>
            </w:pPr>
          </w:p>
        </w:tc>
        <w:tc>
          <w:tcPr>
            <w:tcW w:w="680" w:type="dxa"/>
            <w:shd w:val="clear" w:color="auto" w:fill="auto"/>
            <w:vAlign w:val="bottom"/>
          </w:tcPr>
          <w:p w:rsidR="004A6BE8" w:rsidRPr="004A6BE8" w:rsidRDefault="004A6BE8">
            <w:pPr>
              <w:jc w:val="center"/>
              <w:rPr>
                <w:b/>
                <w:sz w:val="20"/>
                <w:szCs w:val="20"/>
              </w:rPr>
            </w:pPr>
            <w:r w:rsidRPr="004A6BE8">
              <w:rPr>
                <w:b/>
                <w:sz w:val="20"/>
                <w:szCs w:val="20"/>
              </w:rPr>
              <w:t>2</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103</w:t>
            </w:r>
          </w:p>
        </w:tc>
        <w:tc>
          <w:tcPr>
            <w:tcW w:w="680" w:type="dxa"/>
            <w:shd w:val="clear" w:color="auto" w:fill="auto"/>
            <w:vAlign w:val="center"/>
          </w:tcPr>
          <w:p w:rsidR="005619F6" w:rsidRPr="00E355CB"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15</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104</w:t>
            </w:r>
          </w:p>
        </w:tc>
        <w:tc>
          <w:tcPr>
            <w:tcW w:w="680" w:type="dxa"/>
            <w:shd w:val="clear" w:color="auto" w:fill="auto"/>
            <w:vAlign w:val="center"/>
          </w:tcPr>
          <w:p w:rsidR="005619F6" w:rsidRPr="00E355CB"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4</w:t>
            </w:r>
          </w:p>
        </w:tc>
        <w:tc>
          <w:tcPr>
            <w:tcW w:w="680" w:type="dxa"/>
            <w:shd w:val="clear" w:color="auto" w:fill="auto"/>
            <w:vAlign w:val="center"/>
          </w:tcPr>
          <w:p w:rsidR="005619F6" w:rsidRDefault="005619F6" w:rsidP="005619F6">
            <w:pPr>
              <w:jc w:val="center"/>
              <w:rPr>
                <w:sz w:val="20"/>
                <w:szCs w:val="20"/>
              </w:rPr>
            </w:pPr>
            <w:r>
              <w:rPr>
                <w:sz w:val="20"/>
                <w:szCs w:val="20"/>
              </w:rPr>
              <w:t>4</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40</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106</w:t>
            </w:r>
          </w:p>
        </w:tc>
        <w:tc>
          <w:tcPr>
            <w:tcW w:w="680" w:type="dxa"/>
            <w:shd w:val="clear" w:color="auto" w:fill="auto"/>
            <w:vAlign w:val="center"/>
          </w:tcPr>
          <w:p w:rsidR="005619F6" w:rsidRPr="00E355CB"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16</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b/>
                <w:bCs/>
                <w:sz w:val="20"/>
                <w:szCs w:val="20"/>
              </w:rPr>
            </w:pPr>
            <w:r w:rsidRPr="00E355CB">
              <w:rPr>
                <w:b/>
                <w:bCs/>
                <w:sz w:val="20"/>
                <w:szCs w:val="20"/>
              </w:rPr>
              <w:t>Total</w:t>
            </w:r>
          </w:p>
        </w:tc>
        <w:tc>
          <w:tcPr>
            <w:tcW w:w="680" w:type="dxa"/>
            <w:shd w:val="clear" w:color="auto" w:fill="auto"/>
            <w:vAlign w:val="center"/>
          </w:tcPr>
          <w:p w:rsidR="005619F6" w:rsidRPr="00E355CB" w:rsidRDefault="005619F6" w:rsidP="005619F6">
            <w:pPr>
              <w:jc w:val="center"/>
              <w:rPr>
                <w:b/>
                <w:bCs/>
                <w:sz w:val="20"/>
                <w:szCs w:val="20"/>
              </w:rPr>
            </w:pPr>
            <w:r>
              <w:rPr>
                <w:b/>
                <w:bCs/>
                <w:sz w:val="20"/>
                <w:szCs w:val="20"/>
              </w:rPr>
              <w:t>0</w:t>
            </w:r>
          </w:p>
        </w:tc>
        <w:tc>
          <w:tcPr>
            <w:tcW w:w="680" w:type="dxa"/>
            <w:shd w:val="clear" w:color="auto" w:fill="auto"/>
            <w:vAlign w:val="center"/>
          </w:tcPr>
          <w:p w:rsidR="005619F6" w:rsidRDefault="005619F6" w:rsidP="005619F6">
            <w:pPr>
              <w:jc w:val="center"/>
              <w:rPr>
                <w:b/>
                <w:bCs/>
                <w:sz w:val="20"/>
                <w:szCs w:val="20"/>
              </w:rPr>
            </w:pPr>
            <w:r>
              <w:rPr>
                <w:b/>
                <w:bCs/>
                <w:sz w:val="20"/>
                <w:szCs w:val="20"/>
              </w:rPr>
              <w:t>8</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13</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10</w:t>
            </w:r>
          </w:p>
        </w:tc>
        <w:tc>
          <w:tcPr>
            <w:tcW w:w="680" w:type="dxa"/>
            <w:shd w:val="clear" w:color="auto" w:fill="auto"/>
            <w:vAlign w:val="center"/>
          </w:tcPr>
          <w:p w:rsidR="005619F6" w:rsidRDefault="005619F6" w:rsidP="005619F6">
            <w:pPr>
              <w:jc w:val="center"/>
              <w:rPr>
                <w:b/>
                <w:bCs/>
                <w:sz w:val="20"/>
                <w:szCs w:val="20"/>
              </w:rPr>
            </w:pPr>
            <w:r>
              <w:rPr>
                <w:b/>
                <w:bCs/>
                <w:sz w:val="20"/>
                <w:szCs w:val="20"/>
              </w:rPr>
              <w:t>6</w:t>
            </w:r>
          </w:p>
        </w:tc>
        <w:tc>
          <w:tcPr>
            <w:tcW w:w="680" w:type="dxa"/>
            <w:shd w:val="clear" w:color="auto" w:fill="auto"/>
            <w:vAlign w:val="center"/>
          </w:tcPr>
          <w:p w:rsidR="005619F6" w:rsidRDefault="005619F6" w:rsidP="005619F6">
            <w:pPr>
              <w:jc w:val="center"/>
              <w:rPr>
                <w:b/>
                <w:bCs/>
                <w:sz w:val="20"/>
                <w:szCs w:val="20"/>
              </w:rPr>
            </w:pPr>
            <w:r>
              <w:rPr>
                <w:b/>
                <w:bCs/>
                <w:sz w:val="20"/>
                <w:szCs w:val="20"/>
              </w:rPr>
              <w:t>8</w:t>
            </w:r>
          </w:p>
        </w:tc>
        <w:tc>
          <w:tcPr>
            <w:tcW w:w="680" w:type="dxa"/>
            <w:shd w:val="clear" w:color="auto" w:fill="auto"/>
            <w:vAlign w:val="center"/>
          </w:tcPr>
          <w:p w:rsidR="005619F6" w:rsidRDefault="005619F6" w:rsidP="005619F6">
            <w:pPr>
              <w:jc w:val="center"/>
              <w:rPr>
                <w:b/>
                <w:bCs/>
                <w:sz w:val="20"/>
                <w:szCs w:val="20"/>
              </w:rPr>
            </w:pPr>
            <w:r>
              <w:rPr>
                <w:b/>
                <w:bCs/>
                <w:sz w:val="20"/>
                <w:szCs w:val="20"/>
              </w:rPr>
              <w:t>8</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8</w:t>
            </w:r>
          </w:p>
        </w:tc>
        <w:tc>
          <w:tcPr>
            <w:tcW w:w="680" w:type="dxa"/>
            <w:shd w:val="clear" w:color="auto" w:fill="auto"/>
            <w:vAlign w:val="center"/>
          </w:tcPr>
          <w:p w:rsidR="005619F6" w:rsidRDefault="005619F6" w:rsidP="005619F6">
            <w:pPr>
              <w:jc w:val="center"/>
              <w:rPr>
                <w:b/>
                <w:bCs/>
                <w:sz w:val="20"/>
                <w:szCs w:val="20"/>
              </w:rPr>
            </w:pPr>
            <w:r>
              <w:rPr>
                <w:b/>
                <w:bCs/>
                <w:sz w:val="20"/>
                <w:szCs w:val="20"/>
              </w:rPr>
              <w:t>6</w:t>
            </w:r>
          </w:p>
        </w:tc>
        <w:tc>
          <w:tcPr>
            <w:tcW w:w="680" w:type="dxa"/>
            <w:shd w:val="clear" w:color="auto" w:fill="auto"/>
            <w:vAlign w:val="center"/>
          </w:tcPr>
          <w:p w:rsidR="005619F6" w:rsidRDefault="005619F6" w:rsidP="005619F6">
            <w:pPr>
              <w:jc w:val="center"/>
              <w:rPr>
                <w:b/>
                <w:bCs/>
                <w:sz w:val="20"/>
                <w:szCs w:val="20"/>
              </w:rPr>
            </w:pPr>
            <w:r>
              <w:rPr>
                <w:b/>
                <w:bCs/>
                <w:sz w:val="20"/>
                <w:szCs w:val="20"/>
              </w:rPr>
              <w:t>5</w:t>
            </w:r>
          </w:p>
        </w:tc>
        <w:tc>
          <w:tcPr>
            <w:tcW w:w="680" w:type="dxa"/>
            <w:shd w:val="clear" w:color="auto" w:fill="auto"/>
            <w:vAlign w:val="center"/>
          </w:tcPr>
          <w:p w:rsidR="005619F6" w:rsidRDefault="005619F6" w:rsidP="005619F6">
            <w:pPr>
              <w:jc w:val="center"/>
              <w:rPr>
                <w:b/>
                <w:bCs/>
                <w:sz w:val="20"/>
                <w:szCs w:val="20"/>
              </w:rPr>
            </w:pPr>
            <w:r>
              <w:rPr>
                <w:b/>
                <w:bCs/>
                <w:sz w:val="20"/>
                <w:szCs w:val="20"/>
              </w:rPr>
              <w:t>1</w:t>
            </w:r>
          </w:p>
        </w:tc>
        <w:tc>
          <w:tcPr>
            <w:tcW w:w="680" w:type="dxa"/>
            <w:shd w:val="clear" w:color="auto" w:fill="auto"/>
            <w:vAlign w:val="center"/>
          </w:tcPr>
          <w:p w:rsidR="005619F6" w:rsidRPr="005619F6" w:rsidRDefault="005619F6" w:rsidP="005619F6">
            <w:pPr>
              <w:jc w:val="center"/>
              <w:rPr>
                <w:b/>
                <w:bCs/>
                <w:sz w:val="20"/>
                <w:szCs w:val="20"/>
              </w:rPr>
            </w:pPr>
            <w:r w:rsidRPr="005619F6">
              <w:rPr>
                <w:b/>
                <w:bCs/>
                <w:sz w:val="20"/>
                <w:szCs w:val="20"/>
              </w:rPr>
              <w:t>109</w:t>
            </w:r>
          </w:p>
        </w:tc>
      </w:tr>
    </w:tbl>
    <w:p w:rsidR="005619F6" w:rsidRPr="00D731EC" w:rsidRDefault="005619F6" w:rsidP="005619F6">
      <w:pPr>
        <w:pStyle w:val="Normal2"/>
        <w:spacing w:line="240" w:lineRule="auto"/>
        <w:rPr>
          <w:sz w:val="20"/>
        </w:rPr>
      </w:pPr>
      <w:r w:rsidRPr="00D731EC">
        <w:rPr>
          <w:sz w:val="20"/>
        </w:rPr>
        <w:t>Fuente:</w:t>
      </w:r>
      <w:r w:rsidRPr="00D731EC">
        <w:rPr>
          <w:sz w:val="20"/>
        </w:rPr>
        <w:tab/>
        <w:t>Elaboración propia a partir de los resultados de las mediciones.</w:t>
      </w:r>
    </w:p>
    <w:p w:rsidR="005619F6" w:rsidRDefault="005619F6" w:rsidP="005619F6">
      <w:pPr>
        <w:rPr>
          <w:sz w:val="20"/>
          <w:szCs w:val="20"/>
        </w:rPr>
      </w:pPr>
    </w:p>
    <w:p w:rsidR="005619F6" w:rsidRDefault="005619F6" w:rsidP="005619F6">
      <w:pPr>
        <w:pStyle w:val="Epgrafe0"/>
        <w:rPr>
          <w:caps/>
          <w:sz w:val="20"/>
        </w:rPr>
      </w:pPr>
      <w:bookmarkStart w:id="89" w:name="_Toc532205423"/>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22</w:t>
      </w:r>
      <w:r w:rsidRPr="00642AA5">
        <w:rPr>
          <w:caps/>
          <w:sz w:val="20"/>
        </w:rPr>
        <w:fldChar w:fldCharType="end"/>
      </w:r>
      <w:r w:rsidRPr="00642AA5">
        <w:rPr>
          <w:caps/>
          <w:sz w:val="20"/>
        </w:rPr>
        <w:t xml:space="preserve">: Muestras Horarias en Día </w:t>
      </w:r>
      <w:r>
        <w:rPr>
          <w:caps/>
          <w:sz w:val="20"/>
        </w:rPr>
        <w:t xml:space="preserve">Sábado </w:t>
      </w:r>
      <w:r w:rsidRPr="00642AA5">
        <w:rPr>
          <w:caps/>
          <w:sz w:val="20"/>
        </w:rPr>
        <w:t>(Buses/hr)</w:t>
      </w:r>
      <w:bookmarkEnd w:id="8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gridCol w:w="680"/>
      </w:tblGrid>
      <w:tr w:rsidR="005619F6" w:rsidRPr="00E355CB" w:rsidTr="005619F6">
        <w:trPr>
          <w:trHeight w:val="227"/>
          <w:jc w:val="center"/>
        </w:trPr>
        <w:tc>
          <w:tcPr>
            <w:tcW w:w="817" w:type="dxa"/>
            <w:vAlign w:val="center"/>
          </w:tcPr>
          <w:p w:rsidR="005619F6" w:rsidRPr="00E355CB" w:rsidRDefault="005619F6" w:rsidP="005619F6">
            <w:pPr>
              <w:jc w:val="center"/>
              <w:rPr>
                <w:b/>
                <w:bCs/>
                <w:sz w:val="20"/>
                <w:szCs w:val="20"/>
              </w:rPr>
            </w:pPr>
            <w:r w:rsidRPr="00E355CB">
              <w:rPr>
                <w:b/>
                <w:bCs/>
                <w:sz w:val="20"/>
                <w:szCs w:val="20"/>
              </w:rPr>
              <w:t>Sentido</w:t>
            </w:r>
          </w:p>
        </w:tc>
        <w:tc>
          <w:tcPr>
            <w:tcW w:w="817" w:type="dxa"/>
            <w:shd w:val="clear" w:color="auto" w:fill="auto"/>
            <w:vAlign w:val="center"/>
          </w:tcPr>
          <w:p w:rsidR="005619F6" w:rsidRPr="00E355CB" w:rsidRDefault="005619F6" w:rsidP="005619F6">
            <w:pPr>
              <w:jc w:val="center"/>
              <w:rPr>
                <w:b/>
                <w:bCs/>
                <w:sz w:val="20"/>
                <w:szCs w:val="20"/>
              </w:rPr>
            </w:pPr>
            <w:r w:rsidRPr="00E355CB">
              <w:rPr>
                <w:b/>
                <w:bCs/>
                <w:sz w:val="20"/>
                <w:szCs w:val="20"/>
              </w:rPr>
              <w:t>Serv./</w:t>
            </w:r>
          </w:p>
          <w:p w:rsidR="005619F6" w:rsidRPr="00E355CB" w:rsidRDefault="005619F6" w:rsidP="005619F6">
            <w:pPr>
              <w:jc w:val="center"/>
              <w:rPr>
                <w:b/>
                <w:bCs/>
                <w:sz w:val="20"/>
                <w:szCs w:val="20"/>
              </w:rPr>
            </w:pPr>
            <w:r w:rsidRPr="00E355CB">
              <w:rPr>
                <w:b/>
                <w:bCs/>
                <w:sz w:val="20"/>
                <w:szCs w:val="20"/>
              </w:rPr>
              <w:t>Hora</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6:00 7:00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7:00 8:00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8:00 9:00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9:00 10:00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10:00 11:00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11:00 12:00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12:00 13:00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13:00 14:00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14:00 15:00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15:00</w:t>
            </w:r>
          </w:p>
          <w:p w:rsidR="005619F6" w:rsidRPr="00E355CB" w:rsidRDefault="005619F6" w:rsidP="005619F6">
            <w:pPr>
              <w:jc w:val="center"/>
              <w:rPr>
                <w:b/>
                <w:bCs/>
                <w:sz w:val="20"/>
                <w:szCs w:val="20"/>
              </w:rPr>
            </w:pPr>
            <w:r w:rsidRPr="00E355CB">
              <w:rPr>
                <w:b/>
                <w:bCs/>
                <w:sz w:val="20"/>
                <w:szCs w:val="20"/>
              </w:rPr>
              <w:t>16:00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16:00 17:00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17:00 18:00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18:00</w:t>
            </w:r>
          </w:p>
          <w:p w:rsidR="005619F6" w:rsidRPr="00E355CB" w:rsidRDefault="005619F6" w:rsidP="005619F6">
            <w:pPr>
              <w:jc w:val="center"/>
              <w:rPr>
                <w:b/>
                <w:bCs/>
                <w:sz w:val="20"/>
                <w:szCs w:val="20"/>
              </w:rPr>
            </w:pPr>
            <w:r w:rsidRPr="00E355CB">
              <w:rPr>
                <w:b/>
                <w:bCs/>
                <w:sz w:val="20"/>
                <w:szCs w:val="20"/>
              </w:rPr>
              <w:t>19:00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19:00</w:t>
            </w:r>
          </w:p>
          <w:p w:rsidR="005619F6" w:rsidRPr="00E355CB" w:rsidRDefault="005619F6" w:rsidP="005619F6">
            <w:pPr>
              <w:jc w:val="center"/>
              <w:rPr>
                <w:b/>
                <w:bCs/>
                <w:sz w:val="20"/>
                <w:szCs w:val="20"/>
              </w:rPr>
            </w:pPr>
            <w:r w:rsidRPr="00E355CB">
              <w:rPr>
                <w:b/>
                <w:bCs/>
                <w:sz w:val="20"/>
                <w:szCs w:val="20"/>
              </w:rPr>
              <w:t>20:00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20:00 21:00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Total</w:t>
            </w:r>
          </w:p>
        </w:tc>
      </w:tr>
      <w:tr w:rsidR="005619F6" w:rsidRPr="00E355CB" w:rsidTr="005619F6">
        <w:trPr>
          <w:trHeight w:val="227"/>
          <w:jc w:val="center"/>
        </w:trPr>
        <w:tc>
          <w:tcPr>
            <w:tcW w:w="817" w:type="dxa"/>
            <w:vMerge w:val="restart"/>
            <w:vAlign w:val="center"/>
          </w:tcPr>
          <w:p w:rsidR="005619F6" w:rsidRPr="00E355CB" w:rsidRDefault="005619F6" w:rsidP="005619F6">
            <w:pPr>
              <w:jc w:val="center"/>
              <w:rPr>
                <w:sz w:val="20"/>
                <w:szCs w:val="20"/>
              </w:rPr>
            </w:pPr>
            <w:r w:rsidRPr="00E355CB">
              <w:rPr>
                <w:sz w:val="20"/>
                <w:szCs w:val="20"/>
              </w:rPr>
              <w:t>Ida</w:t>
            </w: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15</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25</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103</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16</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104</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22</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106</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4</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21</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b/>
                <w:bCs/>
                <w:sz w:val="20"/>
                <w:szCs w:val="20"/>
              </w:rPr>
            </w:pPr>
            <w:r w:rsidRPr="00E355CB">
              <w:rPr>
                <w:b/>
                <w:bCs/>
                <w:sz w:val="20"/>
                <w:szCs w:val="20"/>
              </w:rPr>
              <w:t>Total</w:t>
            </w:r>
          </w:p>
        </w:tc>
        <w:tc>
          <w:tcPr>
            <w:tcW w:w="680" w:type="dxa"/>
            <w:shd w:val="clear" w:color="auto" w:fill="auto"/>
            <w:vAlign w:val="center"/>
          </w:tcPr>
          <w:p w:rsidR="005619F6" w:rsidRDefault="005619F6" w:rsidP="005619F6">
            <w:pPr>
              <w:jc w:val="center"/>
              <w:rPr>
                <w:b/>
                <w:bCs/>
                <w:sz w:val="20"/>
                <w:szCs w:val="20"/>
              </w:rPr>
            </w:pPr>
            <w:r>
              <w:rPr>
                <w:b/>
                <w:bCs/>
                <w:sz w:val="20"/>
                <w:szCs w:val="20"/>
              </w:rPr>
              <w:t>0</w:t>
            </w:r>
          </w:p>
        </w:tc>
        <w:tc>
          <w:tcPr>
            <w:tcW w:w="680" w:type="dxa"/>
            <w:shd w:val="clear" w:color="auto" w:fill="auto"/>
            <w:vAlign w:val="center"/>
          </w:tcPr>
          <w:p w:rsidR="005619F6" w:rsidRDefault="005619F6" w:rsidP="005619F6">
            <w:pPr>
              <w:jc w:val="center"/>
              <w:rPr>
                <w:b/>
                <w:bCs/>
                <w:sz w:val="20"/>
                <w:szCs w:val="20"/>
              </w:rPr>
            </w:pPr>
            <w:r>
              <w:rPr>
                <w:b/>
                <w:bCs/>
                <w:sz w:val="20"/>
                <w:szCs w:val="20"/>
              </w:rPr>
              <w:t>0</w:t>
            </w:r>
          </w:p>
        </w:tc>
        <w:tc>
          <w:tcPr>
            <w:tcW w:w="680" w:type="dxa"/>
            <w:shd w:val="clear" w:color="auto" w:fill="auto"/>
            <w:vAlign w:val="center"/>
          </w:tcPr>
          <w:p w:rsidR="005619F6" w:rsidRDefault="005619F6" w:rsidP="005619F6">
            <w:pPr>
              <w:jc w:val="center"/>
              <w:rPr>
                <w:b/>
                <w:bCs/>
                <w:sz w:val="20"/>
                <w:szCs w:val="20"/>
              </w:rPr>
            </w:pPr>
            <w:r>
              <w:rPr>
                <w:b/>
                <w:bCs/>
                <w:sz w:val="20"/>
                <w:szCs w:val="20"/>
              </w:rPr>
              <w:t>5</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12</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7</w:t>
            </w:r>
          </w:p>
        </w:tc>
        <w:tc>
          <w:tcPr>
            <w:tcW w:w="680" w:type="dxa"/>
            <w:shd w:val="clear" w:color="auto" w:fill="auto"/>
            <w:vAlign w:val="center"/>
          </w:tcPr>
          <w:p w:rsidR="005619F6" w:rsidRDefault="005619F6" w:rsidP="005619F6">
            <w:pPr>
              <w:jc w:val="center"/>
              <w:rPr>
                <w:b/>
                <w:bCs/>
                <w:sz w:val="20"/>
                <w:szCs w:val="20"/>
              </w:rPr>
            </w:pPr>
            <w:r>
              <w:rPr>
                <w:b/>
                <w:bCs/>
                <w:sz w:val="20"/>
                <w:szCs w:val="20"/>
              </w:rPr>
              <w:t>9</w:t>
            </w:r>
          </w:p>
        </w:tc>
        <w:tc>
          <w:tcPr>
            <w:tcW w:w="680" w:type="dxa"/>
            <w:shd w:val="clear" w:color="auto" w:fill="auto"/>
            <w:vAlign w:val="center"/>
          </w:tcPr>
          <w:p w:rsidR="005619F6" w:rsidRDefault="005619F6" w:rsidP="005619F6">
            <w:pPr>
              <w:jc w:val="center"/>
              <w:rPr>
                <w:b/>
                <w:bCs/>
                <w:sz w:val="20"/>
                <w:szCs w:val="20"/>
              </w:rPr>
            </w:pPr>
            <w:r>
              <w:rPr>
                <w:b/>
                <w:bCs/>
                <w:sz w:val="20"/>
                <w:szCs w:val="20"/>
              </w:rPr>
              <w:t>10</w:t>
            </w:r>
          </w:p>
        </w:tc>
        <w:tc>
          <w:tcPr>
            <w:tcW w:w="680" w:type="dxa"/>
            <w:shd w:val="clear" w:color="auto" w:fill="auto"/>
            <w:vAlign w:val="center"/>
          </w:tcPr>
          <w:p w:rsidR="005619F6" w:rsidRDefault="005619F6" w:rsidP="005619F6">
            <w:pPr>
              <w:jc w:val="center"/>
              <w:rPr>
                <w:b/>
                <w:bCs/>
                <w:sz w:val="20"/>
                <w:szCs w:val="20"/>
              </w:rPr>
            </w:pPr>
            <w:r>
              <w:rPr>
                <w:b/>
                <w:bCs/>
                <w:sz w:val="20"/>
                <w:szCs w:val="20"/>
              </w:rPr>
              <w:t>12</w:t>
            </w:r>
          </w:p>
        </w:tc>
        <w:tc>
          <w:tcPr>
            <w:tcW w:w="680" w:type="dxa"/>
            <w:shd w:val="clear" w:color="auto" w:fill="auto"/>
            <w:vAlign w:val="center"/>
          </w:tcPr>
          <w:p w:rsidR="005619F6" w:rsidRDefault="005619F6" w:rsidP="005619F6">
            <w:pPr>
              <w:jc w:val="center"/>
              <w:rPr>
                <w:b/>
                <w:bCs/>
                <w:sz w:val="20"/>
                <w:szCs w:val="20"/>
              </w:rPr>
            </w:pPr>
            <w:r>
              <w:rPr>
                <w:b/>
                <w:bCs/>
                <w:sz w:val="20"/>
                <w:szCs w:val="20"/>
              </w:rPr>
              <w:t>6</w:t>
            </w:r>
          </w:p>
        </w:tc>
        <w:tc>
          <w:tcPr>
            <w:tcW w:w="680" w:type="dxa"/>
            <w:shd w:val="clear" w:color="auto" w:fill="auto"/>
            <w:vAlign w:val="center"/>
          </w:tcPr>
          <w:p w:rsidR="005619F6" w:rsidRDefault="005619F6" w:rsidP="005619F6">
            <w:pPr>
              <w:jc w:val="center"/>
              <w:rPr>
                <w:b/>
                <w:bCs/>
                <w:sz w:val="20"/>
                <w:szCs w:val="20"/>
              </w:rPr>
            </w:pPr>
            <w:r>
              <w:rPr>
                <w:b/>
                <w:bCs/>
                <w:sz w:val="20"/>
                <w:szCs w:val="20"/>
              </w:rPr>
              <w:t>8</w:t>
            </w:r>
          </w:p>
        </w:tc>
        <w:tc>
          <w:tcPr>
            <w:tcW w:w="680" w:type="dxa"/>
            <w:shd w:val="clear" w:color="auto" w:fill="auto"/>
            <w:vAlign w:val="center"/>
          </w:tcPr>
          <w:p w:rsidR="005619F6" w:rsidRDefault="005619F6" w:rsidP="005619F6">
            <w:pPr>
              <w:jc w:val="center"/>
              <w:rPr>
                <w:b/>
                <w:bCs/>
                <w:sz w:val="20"/>
                <w:szCs w:val="20"/>
              </w:rPr>
            </w:pPr>
            <w:r>
              <w:rPr>
                <w:b/>
                <w:bCs/>
                <w:sz w:val="20"/>
                <w:szCs w:val="20"/>
              </w:rPr>
              <w:t>3</w:t>
            </w:r>
          </w:p>
        </w:tc>
        <w:tc>
          <w:tcPr>
            <w:tcW w:w="680" w:type="dxa"/>
            <w:shd w:val="clear" w:color="auto" w:fill="auto"/>
            <w:vAlign w:val="center"/>
          </w:tcPr>
          <w:p w:rsidR="005619F6" w:rsidRDefault="005619F6" w:rsidP="005619F6">
            <w:pPr>
              <w:jc w:val="center"/>
              <w:rPr>
                <w:b/>
                <w:bCs/>
                <w:sz w:val="20"/>
                <w:szCs w:val="20"/>
              </w:rPr>
            </w:pPr>
            <w:r>
              <w:rPr>
                <w:b/>
                <w:bCs/>
                <w:sz w:val="20"/>
                <w:szCs w:val="20"/>
              </w:rPr>
              <w:t>0</w:t>
            </w:r>
          </w:p>
        </w:tc>
        <w:tc>
          <w:tcPr>
            <w:tcW w:w="680" w:type="dxa"/>
            <w:shd w:val="clear" w:color="auto" w:fill="auto"/>
            <w:vAlign w:val="center"/>
          </w:tcPr>
          <w:p w:rsidR="005619F6" w:rsidRPr="005619F6" w:rsidRDefault="005619F6" w:rsidP="005619F6">
            <w:pPr>
              <w:jc w:val="center"/>
              <w:rPr>
                <w:b/>
                <w:bCs/>
                <w:sz w:val="20"/>
                <w:szCs w:val="20"/>
              </w:rPr>
            </w:pPr>
            <w:r w:rsidRPr="005619F6">
              <w:rPr>
                <w:b/>
                <w:bCs/>
                <w:sz w:val="20"/>
                <w:szCs w:val="20"/>
              </w:rPr>
              <w:t>99</w:t>
            </w:r>
          </w:p>
        </w:tc>
      </w:tr>
      <w:tr w:rsidR="005619F6" w:rsidRPr="00E355CB" w:rsidTr="005619F6">
        <w:trPr>
          <w:trHeight w:val="227"/>
          <w:jc w:val="center"/>
        </w:trPr>
        <w:tc>
          <w:tcPr>
            <w:tcW w:w="817" w:type="dxa"/>
            <w:vMerge w:val="restart"/>
            <w:vAlign w:val="center"/>
          </w:tcPr>
          <w:p w:rsidR="005619F6" w:rsidRPr="00E355CB" w:rsidRDefault="005619F6" w:rsidP="005619F6">
            <w:pPr>
              <w:jc w:val="center"/>
              <w:rPr>
                <w:sz w:val="20"/>
                <w:szCs w:val="20"/>
              </w:rPr>
            </w:pPr>
            <w:r w:rsidRPr="00E355CB">
              <w:rPr>
                <w:sz w:val="20"/>
                <w:szCs w:val="20"/>
              </w:rPr>
              <w:t>Regreso</w:t>
            </w: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15</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22</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103</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16</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104</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22</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106</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4</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3</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r>
              <w:rPr>
                <w:sz w:val="20"/>
                <w:szCs w:val="20"/>
              </w:rPr>
              <w:t>2</w:t>
            </w:r>
          </w:p>
        </w:tc>
        <w:tc>
          <w:tcPr>
            <w:tcW w:w="680" w:type="dxa"/>
            <w:shd w:val="clear" w:color="auto" w:fill="auto"/>
            <w:vAlign w:val="center"/>
          </w:tcPr>
          <w:p w:rsidR="005619F6" w:rsidRDefault="005619F6" w:rsidP="005619F6">
            <w:pPr>
              <w:jc w:val="center"/>
              <w:rPr>
                <w:sz w:val="20"/>
                <w:szCs w:val="20"/>
              </w:rPr>
            </w:pPr>
            <w:r>
              <w:rPr>
                <w:sz w:val="20"/>
                <w:szCs w:val="20"/>
              </w:rPr>
              <w:t>1</w:t>
            </w:r>
          </w:p>
        </w:tc>
        <w:tc>
          <w:tcPr>
            <w:tcW w:w="680" w:type="dxa"/>
            <w:shd w:val="clear" w:color="auto" w:fill="auto"/>
            <w:vAlign w:val="center"/>
          </w:tcPr>
          <w:p w:rsidR="005619F6" w:rsidRDefault="005619F6" w:rsidP="005619F6">
            <w:pPr>
              <w:jc w:val="center"/>
              <w:rPr>
                <w:sz w:val="20"/>
                <w:szCs w:val="20"/>
              </w:rPr>
            </w:pPr>
          </w:p>
        </w:tc>
        <w:tc>
          <w:tcPr>
            <w:tcW w:w="680" w:type="dxa"/>
            <w:shd w:val="clear" w:color="auto" w:fill="auto"/>
            <w:vAlign w:val="center"/>
          </w:tcPr>
          <w:p w:rsidR="005619F6" w:rsidRPr="005619F6" w:rsidRDefault="005619F6" w:rsidP="005619F6">
            <w:pPr>
              <w:jc w:val="center"/>
              <w:rPr>
                <w:b/>
                <w:sz w:val="20"/>
                <w:szCs w:val="20"/>
              </w:rPr>
            </w:pPr>
            <w:r w:rsidRPr="005619F6">
              <w:rPr>
                <w:b/>
                <w:sz w:val="20"/>
                <w:szCs w:val="20"/>
              </w:rPr>
              <w:t>21</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b/>
                <w:bCs/>
                <w:sz w:val="20"/>
                <w:szCs w:val="20"/>
              </w:rPr>
            </w:pPr>
            <w:r w:rsidRPr="00E355CB">
              <w:rPr>
                <w:b/>
                <w:bCs/>
                <w:sz w:val="20"/>
                <w:szCs w:val="20"/>
              </w:rPr>
              <w:t>Total</w:t>
            </w:r>
          </w:p>
        </w:tc>
        <w:tc>
          <w:tcPr>
            <w:tcW w:w="680" w:type="dxa"/>
            <w:shd w:val="clear" w:color="auto" w:fill="auto"/>
            <w:vAlign w:val="center"/>
          </w:tcPr>
          <w:p w:rsidR="005619F6" w:rsidRDefault="005619F6" w:rsidP="005619F6">
            <w:pPr>
              <w:jc w:val="center"/>
              <w:rPr>
                <w:b/>
                <w:bCs/>
                <w:sz w:val="20"/>
                <w:szCs w:val="20"/>
              </w:rPr>
            </w:pPr>
            <w:r>
              <w:rPr>
                <w:b/>
                <w:bCs/>
                <w:sz w:val="20"/>
                <w:szCs w:val="20"/>
              </w:rPr>
              <w:t>0</w:t>
            </w:r>
          </w:p>
        </w:tc>
        <w:tc>
          <w:tcPr>
            <w:tcW w:w="680" w:type="dxa"/>
            <w:shd w:val="clear" w:color="auto" w:fill="auto"/>
            <w:vAlign w:val="center"/>
          </w:tcPr>
          <w:p w:rsidR="005619F6" w:rsidRDefault="005619F6" w:rsidP="005619F6">
            <w:pPr>
              <w:jc w:val="center"/>
              <w:rPr>
                <w:b/>
                <w:bCs/>
                <w:sz w:val="20"/>
                <w:szCs w:val="20"/>
              </w:rPr>
            </w:pPr>
            <w:r>
              <w:rPr>
                <w:b/>
                <w:bCs/>
                <w:sz w:val="20"/>
                <w:szCs w:val="20"/>
              </w:rPr>
              <w:t>0</w:t>
            </w:r>
          </w:p>
        </w:tc>
        <w:tc>
          <w:tcPr>
            <w:tcW w:w="680" w:type="dxa"/>
            <w:shd w:val="clear" w:color="auto" w:fill="auto"/>
            <w:vAlign w:val="center"/>
          </w:tcPr>
          <w:p w:rsidR="005619F6" w:rsidRDefault="005619F6" w:rsidP="005619F6">
            <w:pPr>
              <w:jc w:val="center"/>
              <w:rPr>
                <w:b/>
                <w:bCs/>
                <w:sz w:val="20"/>
                <w:szCs w:val="20"/>
              </w:rPr>
            </w:pPr>
            <w:r>
              <w:rPr>
                <w:b/>
                <w:bCs/>
                <w:sz w:val="20"/>
                <w:szCs w:val="20"/>
              </w:rPr>
              <w:t>1</w:t>
            </w:r>
          </w:p>
        </w:tc>
        <w:tc>
          <w:tcPr>
            <w:tcW w:w="680" w:type="dxa"/>
            <w:shd w:val="clear" w:color="auto" w:fill="auto"/>
            <w:vAlign w:val="center"/>
          </w:tcPr>
          <w:p w:rsidR="005619F6" w:rsidRDefault="005619F6" w:rsidP="005619F6">
            <w:pPr>
              <w:jc w:val="center"/>
              <w:rPr>
                <w:b/>
                <w:bCs/>
                <w:sz w:val="20"/>
                <w:szCs w:val="20"/>
              </w:rPr>
            </w:pPr>
            <w:r>
              <w:rPr>
                <w:b/>
                <w:bCs/>
                <w:sz w:val="20"/>
                <w:szCs w:val="20"/>
              </w:rPr>
              <w:t>4</w:t>
            </w:r>
          </w:p>
        </w:tc>
        <w:tc>
          <w:tcPr>
            <w:tcW w:w="680" w:type="dxa"/>
            <w:shd w:val="clear" w:color="auto" w:fill="auto"/>
            <w:vAlign w:val="center"/>
          </w:tcPr>
          <w:p w:rsidR="005619F6" w:rsidRDefault="005619F6" w:rsidP="005619F6">
            <w:pPr>
              <w:jc w:val="center"/>
              <w:rPr>
                <w:b/>
                <w:bCs/>
                <w:sz w:val="20"/>
                <w:szCs w:val="20"/>
              </w:rPr>
            </w:pPr>
            <w:r>
              <w:rPr>
                <w:b/>
                <w:bCs/>
                <w:sz w:val="20"/>
                <w:szCs w:val="20"/>
              </w:rPr>
              <w:t>11</w:t>
            </w:r>
          </w:p>
        </w:tc>
        <w:tc>
          <w:tcPr>
            <w:tcW w:w="680" w:type="dxa"/>
            <w:shd w:val="clear" w:color="auto" w:fill="auto"/>
            <w:vAlign w:val="center"/>
          </w:tcPr>
          <w:p w:rsidR="005619F6" w:rsidRDefault="005619F6" w:rsidP="005619F6">
            <w:pPr>
              <w:jc w:val="center"/>
              <w:rPr>
                <w:b/>
                <w:bCs/>
                <w:sz w:val="20"/>
                <w:szCs w:val="20"/>
              </w:rPr>
            </w:pPr>
            <w:r>
              <w:rPr>
                <w:b/>
                <w:bCs/>
                <w:sz w:val="20"/>
                <w:szCs w:val="20"/>
              </w:rPr>
              <w:t>11</w:t>
            </w:r>
          </w:p>
        </w:tc>
        <w:tc>
          <w:tcPr>
            <w:tcW w:w="680" w:type="dxa"/>
            <w:shd w:val="clear" w:color="auto" w:fill="auto"/>
            <w:vAlign w:val="center"/>
          </w:tcPr>
          <w:p w:rsidR="005619F6" w:rsidRDefault="005619F6" w:rsidP="005619F6">
            <w:pPr>
              <w:jc w:val="center"/>
              <w:rPr>
                <w:b/>
                <w:bCs/>
                <w:sz w:val="20"/>
                <w:szCs w:val="20"/>
              </w:rPr>
            </w:pPr>
            <w:r>
              <w:rPr>
                <w:b/>
                <w:bCs/>
                <w:sz w:val="20"/>
                <w:szCs w:val="20"/>
              </w:rPr>
              <w:t>8</w:t>
            </w:r>
          </w:p>
        </w:tc>
        <w:tc>
          <w:tcPr>
            <w:tcW w:w="680" w:type="dxa"/>
            <w:shd w:val="clear" w:color="auto" w:fill="auto"/>
            <w:vAlign w:val="center"/>
          </w:tcPr>
          <w:p w:rsidR="005619F6" w:rsidRDefault="005619F6" w:rsidP="005619F6">
            <w:pPr>
              <w:jc w:val="center"/>
              <w:rPr>
                <w:b/>
                <w:bCs/>
                <w:sz w:val="20"/>
                <w:szCs w:val="20"/>
              </w:rPr>
            </w:pPr>
            <w:r>
              <w:rPr>
                <w:b/>
                <w:bCs/>
                <w:sz w:val="20"/>
                <w:szCs w:val="20"/>
              </w:rPr>
              <w:t>11</w:t>
            </w:r>
          </w:p>
        </w:tc>
        <w:tc>
          <w:tcPr>
            <w:tcW w:w="680" w:type="dxa"/>
            <w:shd w:val="clear" w:color="auto" w:fill="auto"/>
            <w:vAlign w:val="center"/>
          </w:tcPr>
          <w:p w:rsidR="005619F6" w:rsidRDefault="005619F6" w:rsidP="005619F6">
            <w:pPr>
              <w:jc w:val="center"/>
              <w:rPr>
                <w:b/>
                <w:bCs/>
                <w:sz w:val="20"/>
                <w:szCs w:val="20"/>
              </w:rPr>
            </w:pPr>
            <w:r>
              <w:rPr>
                <w:b/>
                <w:bCs/>
                <w:sz w:val="20"/>
                <w:szCs w:val="20"/>
              </w:rPr>
              <w:t>6</w:t>
            </w:r>
          </w:p>
        </w:tc>
        <w:tc>
          <w:tcPr>
            <w:tcW w:w="680" w:type="dxa"/>
            <w:shd w:val="clear" w:color="auto" w:fill="auto"/>
            <w:vAlign w:val="center"/>
          </w:tcPr>
          <w:p w:rsidR="005619F6" w:rsidRDefault="005619F6" w:rsidP="005619F6">
            <w:pPr>
              <w:jc w:val="center"/>
              <w:rPr>
                <w:b/>
                <w:bCs/>
                <w:sz w:val="20"/>
                <w:szCs w:val="20"/>
              </w:rPr>
            </w:pPr>
            <w:r>
              <w:rPr>
                <w:b/>
                <w:bCs/>
                <w:sz w:val="20"/>
                <w:szCs w:val="20"/>
              </w:rPr>
              <w:t>11</w:t>
            </w:r>
          </w:p>
        </w:tc>
        <w:tc>
          <w:tcPr>
            <w:tcW w:w="680" w:type="dxa"/>
            <w:shd w:val="clear" w:color="auto" w:fill="auto"/>
            <w:vAlign w:val="center"/>
          </w:tcPr>
          <w:p w:rsidR="005619F6" w:rsidRDefault="005619F6" w:rsidP="005619F6">
            <w:pPr>
              <w:jc w:val="center"/>
              <w:rPr>
                <w:b/>
                <w:bCs/>
                <w:sz w:val="20"/>
                <w:szCs w:val="20"/>
              </w:rPr>
            </w:pPr>
            <w:r>
              <w:rPr>
                <w:b/>
                <w:bCs/>
                <w:sz w:val="20"/>
                <w:szCs w:val="20"/>
              </w:rPr>
              <w:t>10</w:t>
            </w:r>
          </w:p>
        </w:tc>
        <w:tc>
          <w:tcPr>
            <w:tcW w:w="680" w:type="dxa"/>
            <w:shd w:val="clear" w:color="auto" w:fill="auto"/>
            <w:vAlign w:val="center"/>
          </w:tcPr>
          <w:p w:rsidR="005619F6" w:rsidRDefault="005619F6" w:rsidP="005619F6">
            <w:pPr>
              <w:jc w:val="center"/>
              <w:rPr>
                <w:b/>
                <w:bCs/>
                <w:sz w:val="20"/>
                <w:szCs w:val="20"/>
              </w:rPr>
            </w:pPr>
            <w:r>
              <w:rPr>
                <w:b/>
                <w:bCs/>
                <w:sz w:val="20"/>
                <w:szCs w:val="20"/>
              </w:rPr>
              <w:t>10</w:t>
            </w:r>
          </w:p>
        </w:tc>
        <w:tc>
          <w:tcPr>
            <w:tcW w:w="680" w:type="dxa"/>
            <w:shd w:val="clear" w:color="auto" w:fill="auto"/>
            <w:vAlign w:val="center"/>
          </w:tcPr>
          <w:p w:rsidR="005619F6" w:rsidRDefault="005619F6" w:rsidP="005619F6">
            <w:pPr>
              <w:jc w:val="center"/>
              <w:rPr>
                <w:b/>
                <w:bCs/>
                <w:sz w:val="20"/>
                <w:szCs w:val="20"/>
              </w:rPr>
            </w:pPr>
            <w:r>
              <w:rPr>
                <w:b/>
                <w:bCs/>
                <w:sz w:val="20"/>
                <w:szCs w:val="20"/>
              </w:rPr>
              <w:t>7</w:t>
            </w:r>
          </w:p>
        </w:tc>
        <w:tc>
          <w:tcPr>
            <w:tcW w:w="680" w:type="dxa"/>
            <w:shd w:val="clear" w:color="auto" w:fill="auto"/>
            <w:vAlign w:val="center"/>
          </w:tcPr>
          <w:p w:rsidR="005619F6" w:rsidRDefault="005619F6" w:rsidP="005619F6">
            <w:pPr>
              <w:jc w:val="center"/>
              <w:rPr>
                <w:b/>
                <w:bCs/>
                <w:sz w:val="20"/>
                <w:szCs w:val="20"/>
              </w:rPr>
            </w:pPr>
            <w:r>
              <w:rPr>
                <w:b/>
                <w:bCs/>
                <w:sz w:val="20"/>
                <w:szCs w:val="20"/>
              </w:rPr>
              <w:t>5</w:t>
            </w:r>
          </w:p>
        </w:tc>
        <w:tc>
          <w:tcPr>
            <w:tcW w:w="680" w:type="dxa"/>
            <w:shd w:val="clear" w:color="auto" w:fill="auto"/>
            <w:vAlign w:val="center"/>
          </w:tcPr>
          <w:p w:rsidR="005619F6" w:rsidRDefault="005619F6" w:rsidP="005619F6">
            <w:pPr>
              <w:jc w:val="center"/>
              <w:rPr>
                <w:b/>
                <w:bCs/>
                <w:sz w:val="20"/>
                <w:szCs w:val="20"/>
              </w:rPr>
            </w:pPr>
            <w:r>
              <w:rPr>
                <w:b/>
                <w:bCs/>
                <w:sz w:val="20"/>
                <w:szCs w:val="20"/>
              </w:rPr>
              <w:t>1</w:t>
            </w:r>
          </w:p>
        </w:tc>
        <w:tc>
          <w:tcPr>
            <w:tcW w:w="680" w:type="dxa"/>
            <w:shd w:val="clear" w:color="auto" w:fill="auto"/>
            <w:vAlign w:val="center"/>
          </w:tcPr>
          <w:p w:rsidR="005619F6" w:rsidRPr="005619F6" w:rsidRDefault="005619F6" w:rsidP="005619F6">
            <w:pPr>
              <w:jc w:val="center"/>
              <w:rPr>
                <w:b/>
                <w:bCs/>
                <w:sz w:val="20"/>
                <w:szCs w:val="20"/>
              </w:rPr>
            </w:pPr>
            <w:r w:rsidRPr="005619F6">
              <w:rPr>
                <w:b/>
                <w:bCs/>
                <w:sz w:val="20"/>
                <w:szCs w:val="20"/>
              </w:rPr>
              <w:t>96</w:t>
            </w:r>
          </w:p>
        </w:tc>
      </w:tr>
    </w:tbl>
    <w:p w:rsidR="005619F6" w:rsidRPr="00D731EC" w:rsidRDefault="005619F6" w:rsidP="005619F6">
      <w:pPr>
        <w:pStyle w:val="Normal2"/>
        <w:spacing w:line="240" w:lineRule="auto"/>
        <w:rPr>
          <w:sz w:val="20"/>
        </w:rPr>
      </w:pPr>
      <w:r w:rsidRPr="00D731EC">
        <w:rPr>
          <w:sz w:val="20"/>
        </w:rPr>
        <w:t>Fuente:</w:t>
      </w:r>
      <w:r w:rsidRPr="00D731EC">
        <w:rPr>
          <w:sz w:val="20"/>
        </w:rPr>
        <w:tab/>
        <w:t>Elaboración propia a partir de los resultados de las mediciones.</w:t>
      </w:r>
    </w:p>
    <w:p w:rsidR="005619F6" w:rsidRDefault="005619F6" w:rsidP="005619F6">
      <w:pPr>
        <w:rPr>
          <w:sz w:val="20"/>
          <w:szCs w:val="20"/>
        </w:rPr>
      </w:pPr>
    </w:p>
    <w:p w:rsidR="005619F6" w:rsidRDefault="005619F6" w:rsidP="005619F6">
      <w:pPr>
        <w:rPr>
          <w:sz w:val="20"/>
          <w:szCs w:val="20"/>
        </w:rPr>
      </w:pPr>
    </w:p>
    <w:p w:rsidR="005619F6" w:rsidRDefault="005619F6" w:rsidP="005619F6">
      <w:pPr>
        <w:rPr>
          <w:sz w:val="20"/>
          <w:szCs w:val="20"/>
        </w:rPr>
      </w:pPr>
    </w:p>
    <w:p w:rsidR="005619F6" w:rsidRDefault="005619F6" w:rsidP="005619F6">
      <w:pPr>
        <w:rPr>
          <w:sz w:val="20"/>
          <w:szCs w:val="20"/>
        </w:rPr>
      </w:pPr>
    </w:p>
    <w:p w:rsidR="005619F6" w:rsidRDefault="005619F6" w:rsidP="005619F6">
      <w:pPr>
        <w:rPr>
          <w:sz w:val="20"/>
          <w:szCs w:val="20"/>
        </w:rPr>
      </w:pPr>
    </w:p>
    <w:p w:rsidR="005619F6" w:rsidRDefault="005619F6" w:rsidP="005619F6">
      <w:pPr>
        <w:pStyle w:val="Epgrafe0"/>
        <w:rPr>
          <w:caps/>
          <w:sz w:val="20"/>
        </w:rPr>
      </w:pPr>
      <w:bookmarkStart w:id="90" w:name="_Toc532205424"/>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23</w:t>
      </w:r>
      <w:r w:rsidRPr="00642AA5">
        <w:rPr>
          <w:caps/>
          <w:sz w:val="20"/>
        </w:rPr>
        <w:fldChar w:fldCharType="end"/>
      </w:r>
      <w:r w:rsidRPr="00642AA5">
        <w:rPr>
          <w:caps/>
          <w:sz w:val="20"/>
        </w:rPr>
        <w:t xml:space="preserve">: Muestras Horarias en Día </w:t>
      </w:r>
      <w:r>
        <w:rPr>
          <w:caps/>
          <w:sz w:val="20"/>
        </w:rPr>
        <w:t xml:space="preserve">Domingo </w:t>
      </w:r>
      <w:r w:rsidRPr="00642AA5">
        <w:rPr>
          <w:caps/>
          <w:sz w:val="20"/>
        </w:rPr>
        <w:t>(Buses/hr)</w:t>
      </w:r>
      <w:bookmarkEnd w:id="9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gridCol w:w="680"/>
      </w:tblGrid>
      <w:tr w:rsidR="005619F6" w:rsidRPr="00E355CB" w:rsidTr="005619F6">
        <w:trPr>
          <w:trHeight w:val="227"/>
          <w:jc w:val="center"/>
        </w:trPr>
        <w:tc>
          <w:tcPr>
            <w:tcW w:w="817" w:type="dxa"/>
            <w:vAlign w:val="center"/>
          </w:tcPr>
          <w:p w:rsidR="005619F6" w:rsidRPr="00E355CB" w:rsidRDefault="005619F6" w:rsidP="005619F6">
            <w:pPr>
              <w:jc w:val="center"/>
              <w:rPr>
                <w:b/>
                <w:bCs/>
                <w:sz w:val="20"/>
                <w:szCs w:val="20"/>
              </w:rPr>
            </w:pPr>
            <w:r w:rsidRPr="00E355CB">
              <w:rPr>
                <w:b/>
                <w:bCs/>
                <w:sz w:val="20"/>
                <w:szCs w:val="20"/>
              </w:rPr>
              <w:t>Sentido</w:t>
            </w:r>
          </w:p>
        </w:tc>
        <w:tc>
          <w:tcPr>
            <w:tcW w:w="817" w:type="dxa"/>
            <w:shd w:val="clear" w:color="auto" w:fill="auto"/>
            <w:vAlign w:val="center"/>
          </w:tcPr>
          <w:p w:rsidR="005619F6" w:rsidRPr="00E355CB" w:rsidRDefault="005619F6" w:rsidP="005619F6">
            <w:pPr>
              <w:jc w:val="center"/>
              <w:rPr>
                <w:b/>
                <w:bCs/>
                <w:sz w:val="20"/>
                <w:szCs w:val="20"/>
              </w:rPr>
            </w:pPr>
            <w:r w:rsidRPr="00E355CB">
              <w:rPr>
                <w:b/>
                <w:bCs/>
                <w:sz w:val="20"/>
                <w:szCs w:val="20"/>
              </w:rPr>
              <w:t>Serv./</w:t>
            </w:r>
          </w:p>
          <w:p w:rsidR="005619F6" w:rsidRPr="00E355CB" w:rsidRDefault="005619F6" w:rsidP="005619F6">
            <w:pPr>
              <w:jc w:val="center"/>
              <w:rPr>
                <w:b/>
                <w:bCs/>
                <w:sz w:val="20"/>
                <w:szCs w:val="20"/>
              </w:rPr>
            </w:pPr>
            <w:r w:rsidRPr="00E355CB">
              <w:rPr>
                <w:b/>
                <w:bCs/>
                <w:sz w:val="20"/>
                <w:szCs w:val="20"/>
              </w:rPr>
              <w:t>Hora</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6:00 7:00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7:00 8:00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8:00 9:00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9:00 10:00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10:00 11:00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11:00 12:00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12:00 13:00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13:00 14:00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14:00 15:00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15:00</w:t>
            </w:r>
          </w:p>
          <w:p w:rsidR="005619F6" w:rsidRPr="00E355CB" w:rsidRDefault="005619F6" w:rsidP="005619F6">
            <w:pPr>
              <w:jc w:val="center"/>
              <w:rPr>
                <w:b/>
                <w:bCs/>
                <w:sz w:val="20"/>
                <w:szCs w:val="20"/>
              </w:rPr>
            </w:pPr>
            <w:r w:rsidRPr="00E355CB">
              <w:rPr>
                <w:b/>
                <w:bCs/>
                <w:sz w:val="20"/>
                <w:szCs w:val="20"/>
              </w:rPr>
              <w:t>16:00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16:00 17:00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17:00 18:00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18:00</w:t>
            </w:r>
          </w:p>
          <w:p w:rsidR="005619F6" w:rsidRPr="00E355CB" w:rsidRDefault="005619F6" w:rsidP="005619F6">
            <w:pPr>
              <w:jc w:val="center"/>
              <w:rPr>
                <w:b/>
                <w:bCs/>
                <w:sz w:val="20"/>
                <w:szCs w:val="20"/>
              </w:rPr>
            </w:pPr>
            <w:r w:rsidRPr="00E355CB">
              <w:rPr>
                <w:b/>
                <w:bCs/>
                <w:sz w:val="20"/>
                <w:szCs w:val="20"/>
              </w:rPr>
              <w:t>19:00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19:00</w:t>
            </w:r>
          </w:p>
          <w:p w:rsidR="005619F6" w:rsidRPr="00E355CB" w:rsidRDefault="005619F6" w:rsidP="005619F6">
            <w:pPr>
              <w:jc w:val="center"/>
              <w:rPr>
                <w:b/>
                <w:bCs/>
                <w:sz w:val="20"/>
                <w:szCs w:val="20"/>
              </w:rPr>
            </w:pPr>
            <w:r w:rsidRPr="00E355CB">
              <w:rPr>
                <w:b/>
                <w:bCs/>
                <w:sz w:val="20"/>
                <w:szCs w:val="20"/>
              </w:rPr>
              <w:t>20:00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20:00 21:00</w:t>
            </w:r>
          </w:p>
        </w:tc>
        <w:tc>
          <w:tcPr>
            <w:tcW w:w="680" w:type="dxa"/>
            <w:shd w:val="clear" w:color="auto" w:fill="auto"/>
            <w:vAlign w:val="center"/>
          </w:tcPr>
          <w:p w:rsidR="005619F6" w:rsidRPr="00E355CB" w:rsidRDefault="005619F6" w:rsidP="005619F6">
            <w:pPr>
              <w:jc w:val="center"/>
              <w:rPr>
                <w:b/>
                <w:bCs/>
                <w:sz w:val="20"/>
                <w:szCs w:val="20"/>
              </w:rPr>
            </w:pPr>
            <w:r w:rsidRPr="00E355CB">
              <w:rPr>
                <w:b/>
                <w:bCs/>
                <w:sz w:val="20"/>
                <w:szCs w:val="20"/>
              </w:rPr>
              <w:t>Total</w:t>
            </w:r>
          </w:p>
        </w:tc>
      </w:tr>
      <w:tr w:rsidR="005619F6" w:rsidRPr="00E355CB" w:rsidTr="005619F6">
        <w:trPr>
          <w:trHeight w:val="227"/>
          <w:jc w:val="center"/>
        </w:trPr>
        <w:tc>
          <w:tcPr>
            <w:tcW w:w="817" w:type="dxa"/>
            <w:vMerge w:val="restart"/>
            <w:vAlign w:val="center"/>
          </w:tcPr>
          <w:p w:rsidR="005619F6" w:rsidRPr="00E355CB" w:rsidRDefault="005619F6" w:rsidP="005619F6">
            <w:pPr>
              <w:jc w:val="center"/>
              <w:rPr>
                <w:sz w:val="20"/>
                <w:szCs w:val="20"/>
              </w:rPr>
            </w:pPr>
            <w:r w:rsidRPr="00E355CB">
              <w:rPr>
                <w:sz w:val="20"/>
                <w:szCs w:val="20"/>
              </w:rPr>
              <w:t>Ida</w:t>
            </w: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101</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 </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 </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 </w:t>
            </w:r>
          </w:p>
        </w:tc>
        <w:tc>
          <w:tcPr>
            <w:tcW w:w="680" w:type="dxa"/>
            <w:shd w:val="clear" w:color="auto" w:fill="auto"/>
            <w:vAlign w:val="bottom"/>
          </w:tcPr>
          <w:p w:rsidR="005619F6" w:rsidRDefault="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Pr="005619F6" w:rsidRDefault="005619F6">
            <w:pPr>
              <w:jc w:val="center"/>
              <w:rPr>
                <w:b/>
                <w:sz w:val="20"/>
                <w:szCs w:val="20"/>
              </w:rPr>
            </w:pPr>
            <w:r w:rsidRPr="005619F6">
              <w:rPr>
                <w:b/>
                <w:sz w:val="20"/>
                <w:szCs w:val="20"/>
              </w:rPr>
              <w:t>10</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102</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Pr="005619F6" w:rsidRDefault="005619F6">
            <w:pPr>
              <w:jc w:val="center"/>
              <w:rPr>
                <w:b/>
                <w:sz w:val="20"/>
                <w:szCs w:val="20"/>
              </w:rPr>
            </w:pPr>
            <w:r w:rsidRPr="005619F6">
              <w:rPr>
                <w:b/>
                <w:sz w:val="20"/>
                <w:szCs w:val="20"/>
              </w:rPr>
              <w:t>19</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103</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3</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Pr="005619F6" w:rsidRDefault="005619F6">
            <w:pPr>
              <w:jc w:val="center"/>
              <w:rPr>
                <w:b/>
                <w:sz w:val="20"/>
                <w:szCs w:val="20"/>
              </w:rPr>
            </w:pPr>
            <w:r w:rsidRPr="005619F6">
              <w:rPr>
                <w:b/>
                <w:sz w:val="20"/>
                <w:szCs w:val="20"/>
              </w:rPr>
              <w:t>15</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104</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Pr="005619F6" w:rsidRDefault="005619F6">
            <w:pPr>
              <w:jc w:val="center"/>
              <w:rPr>
                <w:b/>
                <w:sz w:val="20"/>
                <w:szCs w:val="20"/>
              </w:rPr>
            </w:pPr>
            <w:r w:rsidRPr="005619F6">
              <w:rPr>
                <w:b/>
                <w:sz w:val="20"/>
                <w:szCs w:val="20"/>
              </w:rPr>
              <w:t>18</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106</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3</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Pr="005619F6" w:rsidRDefault="005619F6">
            <w:pPr>
              <w:jc w:val="center"/>
              <w:rPr>
                <w:b/>
                <w:sz w:val="20"/>
                <w:szCs w:val="20"/>
              </w:rPr>
            </w:pPr>
            <w:r w:rsidRPr="005619F6">
              <w:rPr>
                <w:b/>
                <w:sz w:val="20"/>
                <w:szCs w:val="20"/>
              </w:rPr>
              <w:t>10</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b/>
                <w:bCs/>
                <w:sz w:val="20"/>
                <w:szCs w:val="20"/>
              </w:rPr>
            </w:pPr>
            <w:r w:rsidRPr="00E355CB">
              <w:rPr>
                <w:b/>
                <w:bCs/>
                <w:sz w:val="20"/>
                <w:szCs w:val="20"/>
              </w:rPr>
              <w:t>Total</w:t>
            </w:r>
          </w:p>
        </w:tc>
        <w:tc>
          <w:tcPr>
            <w:tcW w:w="680" w:type="dxa"/>
            <w:shd w:val="clear" w:color="auto" w:fill="auto"/>
            <w:vAlign w:val="bottom"/>
          </w:tcPr>
          <w:p w:rsidR="005619F6" w:rsidRDefault="005619F6" w:rsidP="005619F6">
            <w:pPr>
              <w:jc w:val="center"/>
              <w:rPr>
                <w:b/>
                <w:bCs/>
                <w:sz w:val="20"/>
                <w:szCs w:val="20"/>
              </w:rPr>
            </w:pPr>
            <w:r>
              <w:rPr>
                <w:b/>
                <w:bCs/>
                <w:sz w:val="20"/>
                <w:szCs w:val="20"/>
              </w:rPr>
              <w:t>0</w:t>
            </w:r>
          </w:p>
        </w:tc>
        <w:tc>
          <w:tcPr>
            <w:tcW w:w="680" w:type="dxa"/>
            <w:shd w:val="clear" w:color="auto" w:fill="auto"/>
            <w:vAlign w:val="bottom"/>
          </w:tcPr>
          <w:p w:rsidR="005619F6" w:rsidRDefault="005619F6" w:rsidP="005619F6">
            <w:pPr>
              <w:jc w:val="center"/>
              <w:rPr>
                <w:b/>
                <w:bCs/>
                <w:sz w:val="20"/>
                <w:szCs w:val="20"/>
              </w:rPr>
            </w:pPr>
            <w:r>
              <w:rPr>
                <w:b/>
                <w:bCs/>
                <w:sz w:val="20"/>
                <w:szCs w:val="20"/>
              </w:rPr>
              <w:t>0</w:t>
            </w:r>
          </w:p>
        </w:tc>
        <w:tc>
          <w:tcPr>
            <w:tcW w:w="680" w:type="dxa"/>
            <w:shd w:val="clear" w:color="auto" w:fill="auto"/>
            <w:vAlign w:val="bottom"/>
          </w:tcPr>
          <w:p w:rsidR="005619F6" w:rsidRDefault="005619F6" w:rsidP="005619F6">
            <w:pPr>
              <w:jc w:val="center"/>
              <w:rPr>
                <w:b/>
                <w:bCs/>
                <w:sz w:val="20"/>
                <w:szCs w:val="20"/>
              </w:rPr>
            </w:pPr>
            <w:r>
              <w:rPr>
                <w:b/>
                <w:bCs/>
                <w:sz w:val="20"/>
                <w:szCs w:val="20"/>
              </w:rPr>
              <w:t>0</w:t>
            </w:r>
          </w:p>
        </w:tc>
        <w:tc>
          <w:tcPr>
            <w:tcW w:w="680" w:type="dxa"/>
            <w:shd w:val="clear" w:color="auto" w:fill="auto"/>
            <w:vAlign w:val="bottom"/>
          </w:tcPr>
          <w:p w:rsidR="005619F6" w:rsidRDefault="005619F6">
            <w:pPr>
              <w:jc w:val="center"/>
              <w:rPr>
                <w:b/>
                <w:bCs/>
                <w:sz w:val="20"/>
                <w:szCs w:val="20"/>
              </w:rPr>
            </w:pPr>
            <w:r>
              <w:rPr>
                <w:b/>
                <w:bCs/>
                <w:sz w:val="20"/>
                <w:szCs w:val="20"/>
              </w:rPr>
              <w:t>6</w:t>
            </w:r>
          </w:p>
        </w:tc>
        <w:tc>
          <w:tcPr>
            <w:tcW w:w="680" w:type="dxa"/>
            <w:shd w:val="clear" w:color="auto" w:fill="auto"/>
            <w:vAlign w:val="bottom"/>
          </w:tcPr>
          <w:p w:rsidR="005619F6" w:rsidRDefault="005619F6">
            <w:pPr>
              <w:jc w:val="center"/>
              <w:rPr>
                <w:b/>
                <w:bCs/>
                <w:sz w:val="20"/>
                <w:szCs w:val="20"/>
              </w:rPr>
            </w:pPr>
            <w:r>
              <w:rPr>
                <w:b/>
                <w:bCs/>
                <w:sz w:val="20"/>
                <w:szCs w:val="20"/>
              </w:rPr>
              <w:t>8</w:t>
            </w:r>
          </w:p>
        </w:tc>
        <w:tc>
          <w:tcPr>
            <w:tcW w:w="680" w:type="dxa"/>
            <w:shd w:val="clear" w:color="auto" w:fill="auto"/>
            <w:vAlign w:val="bottom"/>
          </w:tcPr>
          <w:p w:rsidR="005619F6" w:rsidRDefault="005619F6">
            <w:pPr>
              <w:jc w:val="center"/>
              <w:rPr>
                <w:b/>
                <w:bCs/>
                <w:sz w:val="20"/>
                <w:szCs w:val="20"/>
              </w:rPr>
            </w:pPr>
            <w:r>
              <w:rPr>
                <w:b/>
                <w:bCs/>
                <w:sz w:val="20"/>
                <w:szCs w:val="20"/>
              </w:rPr>
              <w:t>10</w:t>
            </w:r>
          </w:p>
        </w:tc>
        <w:tc>
          <w:tcPr>
            <w:tcW w:w="680" w:type="dxa"/>
            <w:shd w:val="clear" w:color="auto" w:fill="auto"/>
            <w:vAlign w:val="bottom"/>
          </w:tcPr>
          <w:p w:rsidR="005619F6" w:rsidRDefault="005619F6">
            <w:pPr>
              <w:jc w:val="center"/>
              <w:rPr>
                <w:b/>
                <w:bCs/>
                <w:sz w:val="20"/>
                <w:szCs w:val="20"/>
              </w:rPr>
            </w:pPr>
            <w:r>
              <w:rPr>
                <w:b/>
                <w:bCs/>
                <w:sz w:val="20"/>
                <w:szCs w:val="20"/>
              </w:rPr>
              <w:t>9</w:t>
            </w:r>
          </w:p>
        </w:tc>
        <w:tc>
          <w:tcPr>
            <w:tcW w:w="680" w:type="dxa"/>
            <w:shd w:val="clear" w:color="auto" w:fill="auto"/>
            <w:vAlign w:val="bottom"/>
          </w:tcPr>
          <w:p w:rsidR="005619F6" w:rsidRDefault="005619F6">
            <w:pPr>
              <w:jc w:val="center"/>
              <w:rPr>
                <w:b/>
                <w:bCs/>
                <w:sz w:val="20"/>
                <w:szCs w:val="20"/>
              </w:rPr>
            </w:pPr>
            <w:r>
              <w:rPr>
                <w:b/>
                <w:bCs/>
                <w:sz w:val="20"/>
                <w:szCs w:val="20"/>
              </w:rPr>
              <w:t>6</w:t>
            </w:r>
          </w:p>
        </w:tc>
        <w:tc>
          <w:tcPr>
            <w:tcW w:w="680" w:type="dxa"/>
            <w:shd w:val="clear" w:color="auto" w:fill="auto"/>
            <w:vAlign w:val="bottom"/>
          </w:tcPr>
          <w:p w:rsidR="005619F6" w:rsidRDefault="005619F6">
            <w:pPr>
              <w:jc w:val="center"/>
              <w:rPr>
                <w:b/>
                <w:bCs/>
                <w:sz w:val="20"/>
                <w:szCs w:val="20"/>
              </w:rPr>
            </w:pPr>
            <w:r>
              <w:rPr>
                <w:b/>
                <w:bCs/>
                <w:sz w:val="20"/>
                <w:szCs w:val="20"/>
              </w:rPr>
              <w:t>7</w:t>
            </w:r>
          </w:p>
        </w:tc>
        <w:tc>
          <w:tcPr>
            <w:tcW w:w="680" w:type="dxa"/>
            <w:shd w:val="clear" w:color="auto" w:fill="auto"/>
            <w:vAlign w:val="bottom"/>
          </w:tcPr>
          <w:p w:rsidR="005619F6" w:rsidRDefault="005619F6">
            <w:pPr>
              <w:jc w:val="center"/>
              <w:rPr>
                <w:b/>
                <w:bCs/>
                <w:sz w:val="20"/>
                <w:szCs w:val="20"/>
              </w:rPr>
            </w:pPr>
            <w:r>
              <w:rPr>
                <w:b/>
                <w:bCs/>
                <w:sz w:val="20"/>
                <w:szCs w:val="20"/>
              </w:rPr>
              <w:t>8</w:t>
            </w:r>
          </w:p>
        </w:tc>
        <w:tc>
          <w:tcPr>
            <w:tcW w:w="680" w:type="dxa"/>
            <w:shd w:val="clear" w:color="auto" w:fill="auto"/>
            <w:vAlign w:val="bottom"/>
          </w:tcPr>
          <w:p w:rsidR="005619F6" w:rsidRDefault="005619F6">
            <w:pPr>
              <w:jc w:val="center"/>
              <w:rPr>
                <w:b/>
                <w:bCs/>
                <w:sz w:val="20"/>
                <w:szCs w:val="20"/>
              </w:rPr>
            </w:pPr>
            <w:r>
              <w:rPr>
                <w:b/>
                <w:bCs/>
                <w:sz w:val="20"/>
                <w:szCs w:val="20"/>
              </w:rPr>
              <w:t>7</w:t>
            </w:r>
          </w:p>
        </w:tc>
        <w:tc>
          <w:tcPr>
            <w:tcW w:w="680" w:type="dxa"/>
            <w:shd w:val="clear" w:color="auto" w:fill="auto"/>
            <w:vAlign w:val="bottom"/>
          </w:tcPr>
          <w:p w:rsidR="005619F6" w:rsidRDefault="005619F6">
            <w:pPr>
              <w:jc w:val="center"/>
              <w:rPr>
                <w:b/>
                <w:bCs/>
                <w:sz w:val="20"/>
                <w:szCs w:val="20"/>
              </w:rPr>
            </w:pPr>
            <w:r>
              <w:rPr>
                <w:b/>
                <w:bCs/>
                <w:sz w:val="20"/>
                <w:szCs w:val="20"/>
              </w:rPr>
              <w:t>5</w:t>
            </w:r>
          </w:p>
        </w:tc>
        <w:tc>
          <w:tcPr>
            <w:tcW w:w="680" w:type="dxa"/>
            <w:shd w:val="clear" w:color="auto" w:fill="auto"/>
            <w:vAlign w:val="bottom"/>
          </w:tcPr>
          <w:p w:rsidR="005619F6" w:rsidRDefault="005619F6">
            <w:pPr>
              <w:jc w:val="center"/>
              <w:rPr>
                <w:b/>
                <w:bCs/>
                <w:sz w:val="20"/>
                <w:szCs w:val="20"/>
              </w:rPr>
            </w:pPr>
            <w:r>
              <w:rPr>
                <w:b/>
                <w:bCs/>
                <w:sz w:val="20"/>
                <w:szCs w:val="20"/>
              </w:rPr>
              <w:t>5</w:t>
            </w:r>
          </w:p>
        </w:tc>
        <w:tc>
          <w:tcPr>
            <w:tcW w:w="680" w:type="dxa"/>
            <w:shd w:val="clear" w:color="auto" w:fill="auto"/>
            <w:vAlign w:val="bottom"/>
          </w:tcPr>
          <w:p w:rsidR="005619F6" w:rsidRDefault="005619F6">
            <w:pPr>
              <w:jc w:val="center"/>
              <w:rPr>
                <w:b/>
                <w:bCs/>
                <w:sz w:val="20"/>
                <w:szCs w:val="20"/>
              </w:rPr>
            </w:pPr>
            <w:r>
              <w:rPr>
                <w:b/>
                <w:bCs/>
                <w:sz w:val="20"/>
                <w:szCs w:val="20"/>
              </w:rPr>
              <w:t>1</w:t>
            </w:r>
          </w:p>
        </w:tc>
        <w:tc>
          <w:tcPr>
            <w:tcW w:w="680" w:type="dxa"/>
            <w:shd w:val="clear" w:color="auto" w:fill="auto"/>
            <w:vAlign w:val="bottom"/>
          </w:tcPr>
          <w:p w:rsidR="005619F6" w:rsidRDefault="005619F6" w:rsidP="005619F6">
            <w:pPr>
              <w:jc w:val="center"/>
              <w:rPr>
                <w:b/>
                <w:bCs/>
                <w:sz w:val="20"/>
                <w:szCs w:val="20"/>
              </w:rPr>
            </w:pPr>
            <w:r>
              <w:rPr>
                <w:b/>
                <w:bCs/>
                <w:sz w:val="20"/>
                <w:szCs w:val="20"/>
              </w:rPr>
              <w:t>0 </w:t>
            </w:r>
          </w:p>
        </w:tc>
        <w:tc>
          <w:tcPr>
            <w:tcW w:w="680" w:type="dxa"/>
            <w:shd w:val="clear" w:color="auto" w:fill="auto"/>
            <w:vAlign w:val="bottom"/>
          </w:tcPr>
          <w:p w:rsidR="005619F6" w:rsidRPr="005619F6" w:rsidRDefault="005619F6">
            <w:pPr>
              <w:jc w:val="center"/>
              <w:rPr>
                <w:b/>
                <w:bCs/>
                <w:sz w:val="20"/>
                <w:szCs w:val="20"/>
              </w:rPr>
            </w:pPr>
            <w:r w:rsidRPr="005619F6">
              <w:rPr>
                <w:b/>
                <w:bCs/>
                <w:sz w:val="20"/>
                <w:szCs w:val="20"/>
              </w:rPr>
              <w:t>72</w:t>
            </w:r>
          </w:p>
        </w:tc>
      </w:tr>
      <w:tr w:rsidR="005619F6" w:rsidRPr="00E355CB" w:rsidTr="005619F6">
        <w:trPr>
          <w:trHeight w:val="227"/>
          <w:jc w:val="center"/>
        </w:trPr>
        <w:tc>
          <w:tcPr>
            <w:tcW w:w="817" w:type="dxa"/>
            <w:vMerge w:val="restart"/>
            <w:vAlign w:val="center"/>
          </w:tcPr>
          <w:p w:rsidR="005619F6" w:rsidRPr="00E355CB" w:rsidRDefault="005619F6" w:rsidP="005619F6">
            <w:pPr>
              <w:jc w:val="center"/>
              <w:rPr>
                <w:sz w:val="20"/>
                <w:szCs w:val="20"/>
              </w:rPr>
            </w:pPr>
            <w:r w:rsidRPr="00E355CB">
              <w:rPr>
                <w:sz w:val="20"/>
                <w:szCs w:val="20"/>
              </w:rPr>
              <w:t>Regreso</w:t>
            </w: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101</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 </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 </w:t>
            </w:r>
          </w:p>
        </w:tc>
        <w:tc>
          <w:tcPr>
            <w:tcW w:w="680" w:type="dxa"/>
            <w:shd w:val="clear" w:color="auto" w:fill="auto"/>
            <w:vAlign w:val="bottom"/>
          </w:tcPr>
          <w:p w:rsidR="005619F6" w:rsidRDefault="005619F6">
            <w:pPr>
              <w:jc w:val="center"/>
              <w:rPr>
                <w:sz w:val="20"/>
                <w:szCs w:val="20"/>
              </w:rPr>
            </w:pPr>
            <w:r>
              <w:rPr>
                <w:sz w:val="20"/>
                <w:szCs w:val="20"/>
              </w:rPr>
              <w:t> </w:t>
            </w:r>
          </w:p>
        </w:tc>
        <w:tc>
          <w:tcPr>
            <w:tcW w:w="680" w:type="dxa"/>
            <w:shd w:val="clear" w:color="auto" w:fill="auto"/>
            <w:vAlign w:val="bottom"/>
          </w:tcPr>
          <w:p w:rsidR="005619F6" w:rsidRPr="005619F6" w:rsidRDefault="005619F6">
            <w:pPr>
              <w:jc w:val="center"/>
              <w:rPr>
                <w:b/>
                <w:sz w:val="20"/>
                <w:szCs w:val="20"/>
              </w:rPr>
            </w:pPr>
            <w:r w:rsidRPr="005619F6">
              <w:rPr>
                <w:b/>
                <w:sz w:val="20"/>
                <w:szCs w:val="20"/>
              </w:rPr>
              <w:t>10</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102</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Pr="005619F6" w:rsidRDefault="005619F6">
            <w:pPr>
              <w:jc w:val="center"/>
              <w:rPr>
                <w:b/>
                <w:sz w:val="20"/>
                <w:szCs w:val="20"/>
              </w:rPr>
            </w:pPr>
            <w:r w:rsidRPr="005619F6">
              <w:rPr>
                <w:b/>
                <w:sz w:val="20"/>
                <w:szCs w:val="20"/>
              </w:rPr>
              <w:t>19</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103</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Pr="005619F6" w:rsidRDefault="005619F6">
            <w:pPr>
              <w:jc w:val="center"/>
              <w:rPr>
                <w:b/>
                <w:sz w:val="20"/>
                <w:szCs w:val="20"/>
              </w:rPr>
            </w:pPr>
            <w:r w:rsidRPr="005619F6">
              <w:rPr>
                <w:b/>
                <w:sz w:val="20"/>
                <w:szCs w:val="20"/>
              </w:rPr>
              <w:t>15</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104</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3</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Pr="005619F6" w:rsidRDefault="005619F6">
            <w:pPr>
              <w:jc w:val="center"/>
              <w:rPr>
                <w:b/>
                <w:sz w:val="20"/>
                <w:szCs w:val="20"/>
              </w:rPr>
            </w:pPr>
            <w:r w:rsidRPr="005619F6">
              <w:rPr>
                <w:b/>
                <w:sz w:val="20"/>
                <w:szCs w:val="20"/>
              </w:rPr>
              <w:t>17</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sz w:val="20"/>
                <w:szCs w:val="20"/>
              </w:rPr>
            </w:pPr>
            <w:r w:rsidRPr="00E355CB">
              <w:rPr>
                <w:sz w:val="20"/>
                <w:szCs w:val="20"/>
              </w:rPr>
              <w:t>106</w:t>
            </w:r>
          </w:p>
        </w:tc>
        <w:tc>
          <w:tcPr>
            <w:tcW w:w="680" w:type="dxa"/>
            <w:shd w:val="clear" w:color="auto" w:fill="auto"/>
            <w:vAlign w:val="bottom"/>
          </w:tcPr>
          <w:p w:rsidR="005619F6" w:rsidRDefault="005619F6" w:rsidP="005619F6">
            <w:pPr>
              <w:jc w:val="center"/>
              <w:rPr>
                <w:sz w:val="20"/>
                <w:szCs w:val="20"/>
              </w:rPr>
            </w:pPr>
            <w:r>
              <w:rPr>
                <w:sz w:val="20"/>
                <w:szCs w:val="20"/>
              </w:rPr>
              <w:t> </w:t>
            </w: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rsidP="005619F6">
            <w:pPr>
              <w:jc w:val="center"/>
              <w:rPr>
                <w:sz w:val="20"/>
                <w:szCs w:val="20"/>
              </w:rPr>
            </w:pP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3</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2</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r>
              <w:rPr>
                <w:sz w:val="20"/>
                <w:szCs w:val="20"/>
              </w:rPr>
              <w:t>1</w:t>
            </w: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Default="005619F6">
            <w:pPr>
              <w:jc w:val="center"/>
              <w:rPr>
                <w:sz w:val="20"/>
                <w:szCs w:val="20"/>
              </w:rPr>
            </w:pPr>
          </w:p>
        </w:tc>
        <w:tc>
          <w:tcPr>
            <w:tcW w:w="680" w:type="dxa"/>
            <w:shd w:val="clear" w:color="auto" w:fill="auto"/>
            <w:vAlign w:val="bottom"/>
          </w:tcPr>
          <w:p w:rsidR="005619F6" w:rsidRPr="005619F6" w:rsidRDefault="005619F6">
            <w:pPr>
              <w:jc w:val="center"/>
              <w:rPr>
                <w:b/>
                <w:sz w:val="20"/>
                <w:szCs w:val="20"/>
              </w:rPr>
            </w:pPr>
            <w:r w:rsidRPr="005619F6">
              <w:rPr>
                <w:b/>
                <w:sz w:val="20"/>
                <w:szCs w:val="20"/>
              </w:rPr>
              <w:t>10</w:t>
            </w:r>
          </w:p>
        </w:tc>
      </w:tr>
      <w:tr w:rsidR="005619F6" w:rsidRPr="00E355CB" w:rsidTr="005619F6">
        <w:trPr>
          <w:trHeight w:val="227"/>
          <w:jc w:val="center"/>
        </w:trPr>
        <w:tc>
          <w:tcPr>
            <w:tcW w:w="817" w:type="dxa"/>
            <w:vMerge/>
            <w:vAlign w:val="center"/>
          </w:tcPr>
          <w:p w:rsidR="005619F6" w:rsidRPr="00E355CB" w:rsidRDefault="005619F6" w:rsidP="005619F6">
            <w:pPr>
              <w:jc w:val="center"/>
              <w:rPr>
                <w:sz w:val="20"/>
                <w:szCs w:val="20"/>
              </w:rPr>
            </w:pPr>
          </w:p>
        </w:tc>
        <w:tc>
          <w:tcPr>
            <w:tcW w:w="817" w:type="dxa"/>
            <w:shd w:val="clear" w:color="auto" w:fill="auto"/>
            <w:vAlign w:val="center"/>
          </w:tcPr>
          <w:p w:rsidR="005619F6" w:rsidRPr="00E355CB" w:rsidRDefault="005619F6" w:rsidP="005619F6">
            <w:pPr>
              <w:jc w:val="center"/>
              <w:rPr>
                <w:b/>
                <w:bCs/>
                <w:sz w:val="20"/>
                <w:szCs w:val="20"/>
              </w:rPr>
            </w:pPr>
            <w:r w:rsidRPr="00E355CB">
              <w:rPr>
                <w:b/>
                <w:bCs/>
                <w:sz w:val="20"/>
                <w:szCs w:val="20"/>
              </w:rPr>
              <w:t>Total</w:t>
            </w:r>
          </w:p>
        </w:tc>
        <w:tc>
          <w:tcPr>
            <w:tcW w:w="680" w:type="dxa"/>
            <w:shd w:val="clear" w:color="auto" w:fill="auto"/>
            <w:vAlign w:val="bottom"/>
          </w:tcPr>
          <w:p w:rsidR="005619F6" w:rsidRDefault="005619F6" w:rsidP="005619F6">
            <w:pPr>
              <w:jc w:val="center"/>
              <w:rPr>
                <w:b/>
                <w:bCs/>
                <w:sz w:val="20"/>
                <w:szCs w:val="20"/>
              </w:rPr>
            </w:pPr>
            <w:r>
              <w:rPr>
                <w:b/>
                <w:bCs/>
                <w:sz w:val="20"/>
                <w:szCs w:val="20"/>
              </w:rPr>
              <w:t>0</w:t>
            </w:r>
          </w:p>
        </w:tc>
        <w:tc>
          <w:tcPr>
            <w:tcW w:w="680" w:type="dxa"/>
            <w:shd w:val="clear" w:color="auto" w:fill="auto"/>
            <w:vAlign w:val="bottom"/>
          </w:tcPr>
          <w:p w:rsidR="005619F6" w:rsidRDefault="005619F6" w:rsidP="005619F6">
            <w:pPr>
              <w:jc w:val="center"/>
              <w:rPr>
                <w:b/>
                <w:bCs/>
                <w:sz w:val="20"/>
                <w:szCs w:val="20"/>
              </w:rPr>
            </w:pPr>
            <w:r>
              <w:rPr>
                <w:b/>
                <w:bCs/>
                <w:sz w:val="20"/>
                <w:szCs w:val="20"/>
              </w:rPr>
              <w:t>0</w:t>
            </w:r>
          </w:p>
        </w:tc>
        <w:tc>
          <w:tcPr>
            <w:tcW w:w="680" w:type="dxa"/>
            <w:shd w:val="clear" w:color="auto" w:fill="auto"/>
            <w:vAlign w:val="bottom"/>
          </w:tcPr>
          <w:p w:rsidR="005619F6" w:rsidRDefault="005619F6" w:rsidP="005619F6">
            <w:pPr>
              <w:jc w:val="center"/>
              <w:rPr>
                <w:b/>
                <w:bCs/>
                <w:sz w:val="20"/>
                <w:szCs w:val="20"/>
              </w:rPr>
            </w:pPr>
            <w:r>
              <w:rPr>
                <w:b/>
                <w:bCs/>
                <w:sz w:val="20"/>
                <w:szCs w:val="20"/>
              </w:rPr>
              <w:t>0</w:t>
            </w:r>
          </w:p>
        </w:tc>
        <w:tc>
          <w:tcPr>
            <w:tcW w:w="680" w:type="dxa"/>
            <w:shd w:val="clear" w:color="auto" w:fill="auto"/>
            <w:vAlign w:val="bottom"/>
          </w:tcPr>
          <w:p w:rsidR="005619F6" w:rsidRDefault="005619F6" w:rsidP="005619F6">
            <w:pPr>
              <w:jc w:val="center"/>
              <w:rPr>
                <w:b/>
                <w:bCs/>
                <w:sz w:val="20"/>
                <w:szCs w:val="20"/>
              </w:rPr>
            </w:pPr>
            <w:r>
              <w:rPr>
                <w:b/>
                <w:bCs/>
                <w:sz w:val="20"/>
                <w:szCs w:val="20"/>
              </w:rPr>
              <w:t>0</w:t>
            </w:r>
          </w:p>
        </w:tc>
        <w:tc>
          <w:tcPr>
            <w:tcW w:w="680" w:type="dxa"/>
            <w:shd w:val="clear" w:color="auto" w:fill="auto"/>
            <w:vAlign w:val="bottom"/>
          </w:tcPr>
          <w:p w:rsidR="005619F6" w:rsidRDefault="005619F6">
            <w:pPr>
              <w:jc w:val="center"/>
              <w:rPr>
                <w:b/>
                <w:bCs/>
                <w:sz w:val="20"/>
                <w:szCs w:val="20"/>
              </w:rPr>
            </w:pPr>
            <w:r>
              <w:rPr>
                <w:b/>
                <w:bCs/>
                <w:sz w:val="20"/>
                <w:szCs w:val="20"/>
              </w:rPr>
              <w:t>7</w:t>
            </w:r>
          </w:p>
        </w:tc>
        <w:tc>
          <w:tcPr>
            <w:tcW w:w="680" w:type="dxa"/>
            <w:shd w:val="clear" w:color="auto" w:fill="auto"/>
            <w:vAlign w:val="bottom"/>
          </w:tcPr>
          <w:p w:rsidR="005619F6" w:rsidRDefault="005619F6">
            <w:pPr>
              <w:jc w:val="center"/>
              <w:rPr>
                <w:b/>
                <w:bCs/>
                <w:sz w:val="20"/>
                <w:szCs w:val="20"/>
              </w:rPr>
            </w:pPr>
            <w:r>
              <w:rPr>
                <w:b/>
                <w:bCs/>
                <w:sz w:val="20"/>
                <w:szCs w:val="20"/>
              </w:rPr>
              <w:t>9</w:t>
            </w:r>
          </w:p>
        </w:tc>
        <w:tc>
          <w:tcPr>
            <w:tcW w:w="680" w:type="dxa"/>
            <w:shd w:val="clear" w:color="auto" w:fill="auto"/>
            <w:vAlign w:val="bottom"/>
          </w:tcPr>
          <w:p w:rsidR="005619F6" w:rsidRDefault="005619F6">
            <w:pPr>
              <w:jc w:val="center"/>
              <w:rPr>
                <w:b/>
                <w:bCs/>
                <w:sz w:val="20"/>
                <w:szCs w:val="20"/>
              </w:rPr>
            </w:pPr>
            <w:r>
              <w:rPr>
                <w:b/>
                <w:bCs/>
                <w:sz w:val="20"/>
                <w:szCs w:val="20"/>
              </w:rPr>
              <w:t>9</w:t>
            </w:r>
          </w:p>
        </w:tc>
        <w:tc>
          <w:tcPr>
            <w:tcW w:w="680" w:type="dxa"/>
            <w:shd w:val="clear" w:color="auto" w:fill="auto"/>
            <w:vAlign w:val="bottom"/>
          </w:tcPr>
          <w:p w:rsidR="005619F6" w:rsidRDefault="005619F6">
            <w:pPr>
              <w:jc w:val="center"/>
              <w:rPr>
                <w:b/>
                <w:bCs/>
                <w:sz w:val="20"/>
                <w:szCs w:val="20"/>
              </w:rPr>
            </w:pPr>
            <w:r>
              <w:rPr>
                <w:b/>
                <w:bCs/>
                <w:sz w:val="20"/>
                <w:szCs w:val="20"/>
              </w:rPr>
              <w:t>9</w:t>
            </w:r>
          </w:p>
        </w:tc>
        <w:tc>
          <w:tcPr>
            <w:tcW w:w="680" w:type="dxa"/>
            <w:shd w:val="clear" w:color="auto" w:fill="auto"/>
            <w:vAlign w:val="bottom"/>
          </w:tcPr>
          <w:p w:rsidR="005619F6" w:rsidRDefault="005619F6">
            <w:pPr>
              <w:jc w:val="center"/>
              <w:rPr>
                <w:b/>
                <w:bCs/>
                <w:sz w:val="20"/>
                <w:szCs w:val="20"/>
              </w:rPr>
            </w:pPr>
            <w:r>
              <w:rPr>
                <w:b/>
                <w:bCs/>
                <w:sz w:val="20"/>
                <w:szCs w:val="20"/>
              </w:rPr>
              <w:t>7</w:t>
            </w:r>
          </w:p>
        </w:tc>
        <w:tc>
          <w:tcPr>
            <w:tcW w:w="680" w:type="dxa"/>
            <w:shd w:val="clear" w:color="auto" w:fill="auto"/>
            <w:vAlign w:val="bottom"/>
          </w:tcPr>
          <w:p w:rsidR="005619F6" w:rsidRDefault="005619F6">
            <w:pPr>
              <w:jc w:val="center"/>
              <w:rPr>
                <w:b/>
                <w:bCs/>
                <w:sz w:val="20"/>
                <w:szCs w:val="20"/>
              </w:rPr>
            </w:pPr>
            <w:r>
              <w:rPr>
                <w:b/>
                <w:bCs/>
                <w:sz w:val="20"/>
                <w:szCs w:val="20"/>
              </w:rPr>
              <w:t>5</w:t>
            </w:r>
          </w:p>
        </w:tc>
        <w:tc>
          <w:tcPr>
            <w:tcW w:w="680" w:type="dxa"/>
            <w:shd w:val="clear" w:color="auto" w:fill="auto"/>
            <w:vAlign w:val="bottom"/>
          </w:tcPr>
          <w:p w:rsidR="005619F6" w:rsidRDefault="005619F6">
            <w:pPr>
              <w:jc w:val="center"/>
              <w:rPr>
                <w:b/>
                <w:bCs/>
                <w:sz w:val="20"/>
                <w:szCs w:val="20"/>
              </w:rPr>
            </w:pPr>
            <w:r>
              <w:rPr>
                <w:b/>
                <w:bCs/>
                <w:sz w:val="20"/>
                <w:szCs w:val="20"/>
              </w:rPr>
              <w:t>9</w:t>
            </w:r>
          </w:p>
        </w:tc>
        <w:tc>
          <w:tcPr>
            <w:tcW w:w="680" w:type="dxa"/>
            <w:shd w:val="clear" w:color="auto" w:fill="auto"/>
            <w:vAlign w:val="bottom"/>
          </w:tcPr>
          <w:p w:rsidR="005619F6" w:rsidRDefault="005619F6">
            <w:pPr>
              <w:jc w:val="center"/>
              <w:rPr>
                <w:b/>
                <w:bCs/>
                <w:sz w:val="20"/>
                <w:szCs w:val="20"/>
              </w:rPr>
            </w:pPr>
            <w:r>
              <w:rPr>
                <w:b/>
                <w:bCs/>
                <w:sz w:val="20"/>
                <w:szCs w:val="20"/>
              </w:rPr>
              <w:t>7</w:t>
            </w:r>
          </w:p>
        </w:tc>
        <w:tc>
          <w:tcPr>
            <w:tcW w:w="680" w:type="dxa"/>
            <w:shd w:val="clear" w:color="auto" w:fill="auto"/>
            <w:vAlign w:val="bottom"/>
          </w:tcPr>
          <w:p w:rsidR="005619F6" w:rsidRDefault="005619F6">
            <w:pPr>
              <w:jc w:val="center"/>
              <w:rPr>
                <w:b/>
                <w:bCs/>
                <w:sz w:val="20"/>
                <w:szCs w:val="20"/>
              </w:rPr>
            </w:pPr>
            <w:r>
              <w:rPr>
                <w:b/>
                <w:bCs/>
                <w:sz w:val="20"/>
                <w:szCs w:val="20"/>
              </w:rPr>
              <w:t>6</w:t>
            </w:r>
          </w:p>
        </w:tc>
        <w:tc>
          <w:tcPr>
            <w:tcW w:w="680" w:type="dxa"/>
            <w:shd w:val="clear" w:color="auto" w:fill="auto"/>
            <w:vAlign w:val="bottom"/>
          </w:tcPr>
          <w:p w:rsidR="005619F6" w:rsidRDefault="005619F6">
            <w:pPr>
              <w:jc w:val="center"/>
              <w:rPr>
                <w:b/>
                <w:bCs/>
                <w:sz w:val="20"/>
                <w:szCs w:val="20"/>
              </w:rPr>
            </w:pPr>
            <w:r>
              <w:rPr>
                <w:b/>
                <w:bCs/>
                <w:sz w:val="20"/>
                <w:szCs w:val="20"/>
              </w:rPr>
              <w:t>2</w:t>
            </w:r>
          </w:p>
        </w:tc>
        <w:tc>
          <w:tcPr>
            <w:tcW w:w="680" w:type="dxa"/>
            <w:shd w:val="clear" w:color="auto" w:fill="auto"/>
            <w:vAlign w:val="bottom"/>
          </w:tcPr>
          <w:p w:rsidR="005619F6" w:rsidRDefault="005619F6">
            <w:pPr>
              <w:jc w:val="center"/>
              <w:rPr>
                <w:b/>
                <w:bCs/>
                <w:sz w:val="20"/>
                <w:szCs w:val="20"/>
              </w:rPr>
            </w:pPr>
            <w:r>
              <w:rPr>
                <w:b/>
                <w:bCs/>
                <w:sz w:val="20"/>
                <w:szCs w:val="20"/>
              </w:rPr>
              <w:t>1</w:t>
            </w:r>
          </w:p>
        </w:tc>
        <w:tc>
          <w:tcPr>
            <w:tcW w:w="680" w:type="dxa"/>
            <w:shd w:val="clear" w:color="auto" w:fill="auto"/>
            <w:vAlign w:val="bottom"/>
          </w:tcPr>
          <w:p w:rsidR="005619F6" w:rsidRPr="005619F6" w:rsidRDefault="005619F6">
            <w:pPr>
              <w:jc w:val="center"/>
              <w:rPr>
                <w:b/>
                <w:bCs/>
                <w:sz w:val="20"/>
                <w:szCs w:val="20"/>
              </w:rPr>
            </w:pPr>
            <w:r w:rsidRPr="005619F6">
              <w:rPr>
                <w:b/>
                <w:bCs/>
                <w:sz w:val="20"/>
                <w:szCs w:val="20"/>
              </w:rPr>
              <w:t>71</w:t>
            </w:r>
          </w:p>
        </w:tc>
      </w:tr>
    </w:tbl>
    <w:p w:rsidR="005619F6" w:rsidRPr="00D731EC" w:rsidRDefault="005619F6" w:rsidP="005619F6">
      <w:pPr>
        <w:pStyle w:val="Normal2"/>
        <w:spacing w:line="240" w:lineRule="auto"/>
        <w:rPr>
          <w:sz w:val="20"/>
        </w:rPr>
      </w:pPr>
      <w:r w:rsidRPr="00D731EC">
        <w:rPr>
          <w:sz w:val="20"/>
        </w:rPr>
        <w:t>Fuente:</w:t>
      </w:r>
      <w:r w:rsidRPr="00D731EC">
        <w:rPr>
          <w:sz w:val="20"/>
        </w:rPr>
        <w:tab/>
        <w:t>Elaboración propia a partir de los resultados de las mediciones.</w:t>
      </w:r>
    </w:p>
    <w:p w:rsidR="005619F6" w:rsidRDefault="005619F6" w:rsidP="005619F6">
      <w:pPr>
        <w:rPr>
          <w:sz w:val="20"/>
          <w:szCs w:val="20"/>
        </w:rPr>
      </w:pPr>
    </w:p>
    <w:p w:rsidR="003024EE" w:rsidRDefault="003024EE" w:rsidP="003024EE">
      <w:pPr>
        <w:pStyle w:val="Epgrafe0"/>
        <w:rPr>
          <w:caps/>
          <w:sz w:val="20"/>
        </w:rPr>
      </w:pPr>
      <w:r w:rsidRPr="00D731EC">
        <w:br w:type="page"/>
      </w:r>
      <w:bookmarkStart w:id="91" w:name="_Toc373503005"/>
      <w:bookmarkStart w:id="92" w:name="_Toc532205425"/>
      <w:r w:rsidRPr="00642AA5">
        <w:rPr>
          <w:caps/>
          <w:sz w:val="20"/>
        </w:rPr>
        <w:lastRenderedPageBreak/>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24</w:t>
      </w:r>
      <w:r w:rsidRPr="00642AA5">
        <w:rPr>
          <w:caps/>
          <w:sz w:val="20"/>
        </w:rPr>
        <w:fldChar w:fldCharType="end"/>
      </w:r>
      <w:r w:rsidRPr="00642AA5">
        <w:rPr>
          <w:caps/>
          <w:sz w:val="20"/>
        </w:rPr>
        <w:t xml:space="preserve">: Fracción de Muestreo  </w:t>
      </w:r>
      <w:r>
        <w:rPr>
          <w:caps/>
          <w:sz w:val="20"/>
        </w:rPr>
        <w:t>Horario en D</w:t>
      </w:r>
      <w:r w:rsidRPr="00642AA5">
        <w:rPr>
          <w:caps/>
          <w:sz w:val="20"/>
        </w:rPr>
        <w:t>ía Laboral</w:t>
      </w:r>
      <w:bookmarkEnd w:id="91"/>
      <w:bookmarkEnd w:id="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gridCol w:w="680"/>
      </w:tblGrid>
      <w:tr w:rsidR="001B065B" w:rsidRPr="00E355CB" w:rsidTr="001B065B">
        <w:trPr>
          <w:trHeight w:val="227"/>
          <w:jc w:val="center"/>
        </w:trPr>
        <w:tc>
          <w:tcPr>
            <w:tcW w:w="817" w:type="dxa"/>
            <w:vAlign w:val="center"/>
          </w:tcPr>
          <w:p w:rsidR="001B065B" w:rsidRPr="00E355CB" w:rsidRDefault="001B065B" w:rsidP="001B065B">
            <w:pPr>
              <w:jc w:val="center"/>
              <w:rPr>
                <w:b/>
                <w:bCs/>
                <w:sz w:val="20"/>
                <w:szCs w:val="20"/>
              </w:rPr>
            </w:pPr>
            <w:r w:rsidRPr="00E355CB">
              <w:rPr>
                <w:b/>
                <w:bCs/>
                <w:sz w:val="20"/>
                <w:szCs w:val="20"/>
              </w:rPr>
              <w:t>Sentido</w:t>
            </w:r>
          </w:p>
        </w:tc>
        <w:tc>
          <w:tcPr>
            <w:tcW w:w="817" w:type="dxa"/>
            <w:shd w:val="clear" w:color="auto" w:fill="auto"/>
            <w:vAlign w:val="center"/>
          </w:tcPr>
          <w:p w:rsidR="001B065B" w:rsidRPr="00E355CB" w:rsidRDefault="001B065B" w:rsidP="001B065B">
            <w:pPr>
              <w:jc w:val="center"/>
              <w:rPr>
                <w:b/>
                <w:bCs/>
                <w:sz w:val="20"/>
                <w:szCs w:val="20"/>
              </w:rPr>
            </w:pPr>
            <w:r w:rsidRPr="00E355CB">
              <w:rPr>
                <w:b/>
                <w:bCs/>
                <w:sz w:val="20"/>
                <w:szCs w:val="20"/>
              </w:rPr>
              <w:t>Serv./</w:t>
            </w:r>
          </w:p>
          <w:p w:rsidR="001B065B" w:rsidRPr="00E355CB" w:rsidRDefault="001B065B" w:rsidP="001B065B">
            <w:pPr>
              <w:jc w:val="center"/>
              <w:rPr>
                <w:b/>
                <w:bCs/>
                <w:sz w:val="20"/>
                <w:szCs w:val="20"/>
              </w:rPr>
            </w:pPr>
            <w:r w:rsidRPr="00E355CB">
              <w:rPr>
                <w:b/>
                <w:bCs/>
                <w:sz w:val="20"/>
                <w:szCs w:val="20"/>
              </w:rPr>
              <w:t>Hora</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6:00 7:00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7:00 8:00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8:00 9:00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9:00 10:00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10:00 11:00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11:00 12:00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12:00 13:00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13:00 14:00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14:00 15:00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15:00</w:t>
            </w:r>
          </w:p>
          <w:p w:rsidR="001B065B" w:rsidRPr="00E355CB" w:rsidRDefault="001B065B" w:rsidP="001B065B">
            <w:pPr>
              <w:jc w:val="center"/>
              <w:rPr>
                <w:b/>
                <w:bCs/>
                <w:sz w:val="20"/>
                <w:szCs w:val="20"/>
              </w:rPr>
            </w:pPr>
            <w:r w:rsidRPr="00E355CB">
              <w:rPr>
                <w:b/>
                <w:bCs/>
                <w:sz w:val="20"/>
                <w:szCs w:val="20"/>
              </w:rPr>
              <w:t>16:00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16:00 17:00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17:00 18:00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18:00</w:t>
            </w:r>
          </w:p>
          <w:p w:rsidR="001B065B" w:rsidRPr="00E355CB" w:rsidRDefault="001B065B" w:rsidP="001B065B">
            <w:pPr>
              <w:jc w:val="center"/>
              <w:rPr>
                <w:b/>
                <w:bCs/>
                <w:sz w:val="20"/>
                <w:szCs w:val="20"/>
              </w:rPr>
            </w:pPr>
            <w:r w:rsidRPr="00E355CB">
              <w:rPr>
                <w:b/>
                <w:bCs/>
                <w:sz w:val="20"/>
                <w:szCs w:val="20"/>
              </w:rPr>
              <w:t>19:00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19:00</w:t>
            </w:r>
          </w:p>
          <w:p w:rsidR="001B065B" w:rsidRPr="00E355CB" w:rsidRDefault="001B065B" w:rsidP="001B065B">
            <w:pPr>
              <w:jc w:val="center"/>
              <w:rPr>
                <w:b/>
                <w:bCs/>
                <w:sz w:val="20"/>
                <w:szCs w:val="20"/>
              </w:rPr>
            </w:pPr>
            <w:r w:rsidRPr="00E355CB">
              <w:rPr>
                <w:b/>
                <w:bCs/>
                <w:sz w:val="20"/>
                <w:szCs w:val="20"/>
              </w:rPr>
              <w:t>20:00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20:00 21:00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Total</w:t>
            </w:r>
          </w:p>
        </w:tc>
      </w:tr>
      <w:tr w:rsidR="001B065B" w:rsidRPr="00E355CB" w:rsidTr="00E0702B">
        <w:trPr>
          <w:trHeight w:val="227"/>
          <w:jc w:val="center"/>
        </w:trPr>
        <w:tc>
          <w:tcPr>
            <w:tcW w:w="817" w:type="dxa"/>
            <w:vMerge w:val="restart"/>
            <w:vAlign w:val="center"/>
          </w:tcPr>
          <w:p w:rsidR="001B065B" w:rsidRPr="00E355CB" w:rsidRDefault="001B065B" w:rsidP="00E0702B">
            <w:pPr>
              <w:jc w:val="center"/>
              <w:rPr>
                <w:sz w:val="20"/>
                <w:szCs w:val="20"/>
              </w:rPr>
            </w:pPr>
            <w:r w:rsidRPr="00E355CB">
              <w:rPr>
                <w:sz w:val="20"/>
                <w:szCs w:val="20"/>
              </w:rPr>
              <w:t>Ida</w:t>
            </w:r>
          </w:p>
        </w:tc>
        <w:tc>
          <w:tcPr>
            <w:tcW w:w="817" w:type="dxa"/>
            <w:shd w:val="clear" w:color="auto" w:fill="auto"/>
            <w:vAlign w:val="center"/>
          </w:tcPr>
          <w:p w:rsidR="001B065B" w:rsidRPr="00E355CB" w:rsidRDefault="001B065B" w:rsidP="00E0702B">
            <w:pPr>
              <w:jc w:val="center"/>
              <w:rPr>
                <w:sz w:val="20"/>
                <w:szCs w:val="20"/>
              </w:rPr>
            </w:pPr>
            <w:r w:rsidRPr="00E355CB">
              <w:rPr>
                <w:sz w:val="20"/>
                <w:szCs w:val="20"/>
              </w:rPr>
              <w:t>101</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Pr="00E355CB" w:rsidRDefault="001B065B" w:rsidP="00E0702B">
            <w:pPr>
              <w:jc w:val="center"/>
              <w:rPr>
                <w:sz w:val="20"/>
                <w:szCs w:val="20"/>
              </w:rPr>
            </w:pPr>
          </w:p>
        </w:tc>
        <w:tc>
          <w:tcPr>
            <w:tcW w:w="680" w:type="dxa"/>
            <w:shd w:val="clear" w:color="auto" w:fill="auto"/>
            <w:vAlign w:val="center"/>
          </w:tcPr>
          <w:p w:rsidR="001B065B" w:rsidRDefault="001B065B" w:rsidP="00E0702B">
            <w:pPr>
              <w:jc w:val="center"/>
              <w:rPr>
                <w:b/>
                <w:bCs/>
                <w:sz w:val="18"/>
                <w:szCs w:val="18"/>
              </w:rPr>
            </w:pPr>
            <w:r>
              <w:rPr>
                <w:b/>
                <w:bCs/>
                <w:sz w:val="18"/>
                <w:szCs w:val="18"/>
              </w:rPr>
              <w:t>100%</w:t>
            </w:r>
          </w:p>
        </w:tc>
      </w:tr>
      <w:tr w:rsidR="001B065B" w:rsidRPr="00E355CB" w:rsidTr="00E0702B">
        <w:trPr>
          <w:trHeight w:val="227"/>
          <w:jc w:val="center"/>
        </w:trPr>
        <w:tc>
          <w:tcPr>
            <w:tcW w:w="817" w:type="dxa"/>
            <w:vMerge/>
            <w:vAlign w:val="center"/>
          </w:tcPr>
          <w:p w:rsidR="001B065B" w:rsidRPr="00E355CB" w:rsidRDefault="001B065B" w:rsidP="00E0702B">
            <w:pPr>
              <w:jc w:val="center"/>
              <w:rPr>
                <w:sz w:val="20"/>
                <w:szCs w:val="20"/>
              </w:rPr>
            </w:pPr>
          </w:p>
        </w:tc>
        <w:tc>
          <w:tcPr>
            <w:tcW w:w="817" w:type="dxa"/>
            <w:shd w:val="clear" w:color="auto" w:fill="auto"/>
            <w:vAlign w:val="center"/>
          </w:tcPr>
          <w:p w:rsidR="001B065B" w:rsidRPr="00E355CB" w:rsidRDefault="001B065B" w:rsidP="00E0702B">
            <w:pPr>
              <w:jc w:val="center"/>
              <w:rPr>
                <w:sz w:val="20"/>
                <w:szCs w:val="20"/>
              </w:rPr>
            </w:pPr>
            <w:r w:rsidRPr="00E355CB">
              <w:rPr>
                <w:sz w:val="20"/>
                <w:szCs w:val="20"/>
              </w:rPr>
              <w:t>102</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75%</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60%</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Pr="00E355CB" w:rsidRDefault="001B065B" w:rsidP="00E0702B">
            <w:pPr>
              <w:jc w:val="center"/>
              <w:rPr>
                <w:sz w:val="20"/>
                <w:szCs w:val="20"/>
              </w:rPr>
            </w:pPr>
          </w:p>
        </w:tc>
        <w:tc>
          <w:tcPr>
            <w:tcW w:w="680" w:type="dxa"/>
            <w:shd w:val="clear" w:color="auto" w:fill="auto"/>
            <w:vAlign w:val="center"/>
          </w:tcPr>
          <w:p w:rsidR="001B065B" w:rsidRDefault="001B065B" w:rsidP="00E0702B">
            <w:pPr>
              <w:jc w:val="center"/>
              <w:rPr>
                <w:b/>
                <w:bCs/>
                <w:sz w:val="18"/>
                <w:szCs w:val="18"/>
              </w:rPr>
            </w:pPr>
            <w:r>
              <w:rPr>
                <w:b/>
                <w:bCs/>
                <w:sz w:val="18"/>
                <w:szCs w:val="18"/>
              </w:rPr>
              <w:t>78%</w:t>
            </w:r>
          </w:p>
        </w:tc>
      </w:tr>
      <w:tr w:rsidR="001B065B" w:rsidRPr="00E355CB" w:rsidTr="00E0702B">
        <w:trPr>
          <w:trHeight w:val="227"/>
          <w:jc w:val="center"/>
        </w:trPr>
        <w:tc>
          <w:tcPr>
            <w:tcW w:w="817" w:type="dxa"/>
            <w:vMerge/>
            <w:vAlign w:val="center"/>
          </w:tcPr>
          <w:p w:rsidR="001B065B" w:rsidRPr="00E355CB" w:rsidRDefault="001B065B" w:rsidP="00E0702B">
            <w:pPr>
              <w:jc w:val="center"/>
              <w:rPr>
                <w:sz w:val="20"/>
                <w:szCs w:val="20"/>
              </w:rPr>
            </w:pPr>
          </w:p>
        </w:tc>
        <w:tc>
          <w:tcPr>
            <w:tcW w:w="817" w:type="dxa"/>
            <w:shd w:val="clear" w:color="auto" w:fill="auto"/>
            <w:vAlign w:val="center"/>
          </w:tcPr>
          <w:p w:rsidR="001B065B" w:rsidRPr="00E355CB" w:rsidRDefault="001B065B" w:rsidP="00E0702B">
            <w:pPr>
              <w:jc w:val="center"/>
              <w:rPr>
                <w:sz w:val="20"/>
                <w:szCs w:val="20"/>
              </w:rPr>
            </w:pPr>
            <w:r w:rsidRPr="00E355CB">
              <w:rPr>
                <w:sz w:val="20"/>
                <w:szCs w:val="20"/>
              </w:rPr>
              <w:t>103</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Pr="00E355CB" w:rsidRDefault="001B065B" w:rsidP="00E0702B">
            <w:pPr>
              <w:jc w:val="center"/>
              <w:rPr>
                <w:sz w:val="20"/>
                <w:szCs w:val="20"/>
              </w:rPr>
            </w:pPr>
          </w:p>
        </w:tc>
        <w:tc>
          <w:tcPr>
            <w:tcW w:w="680" w:type="dxa"/>
            <w:shd w:val="clear" w:color="auto" w:fill="auto"/>
            <w:vAlign w:val="center"/>
          </w:tcPr>
          <w:p w:rsidR="001B065B" w:rsidRDefault="001B065B" w:rsidP="00E0702B">
            <w:pPr>
              <w:jc w:val="center"/>
              <w:rPr>
                <w:b/>
                <w:bCs/>
                <w:sz w:val="18"/>
                <w:szCs w:val="18"/>
              </w:rPr>
            </w:pPr>
            <w:r>
              <w:rPr>
                <w:b/>
                <w:bCs/>
                <w:sz w:val="18"/>
                <w:szCs w:val="18"/>
              </w:rPr>
              <w:t>100%</w:t>
            </w:r>
          </w:p>
        </w:tc>
      </w:tr>
      <w:tr w:rsidR="001B065B" w:rsidRPr="00E355CB" w:rsidTr="00E0702B">
        <w:trPr>
          <w:trHeight w:val="227"/>
          <w:jc w:val="center"/>
        </w:trPr>
        <w:tc>
          <w:tcPr>
            <w:tcW w:w="817" w:type="dxa"/>
            <w:vMerge/>
            <w:vAlign w:val="center"/>
          </w:tcPr>
          <w:p w:rsidR="001B065B" w:rsidRPr="00E355CB" w:rsidRDefault="001B065B" w:rsidP="00E0702B">
            <w:pPr>
              <w:jc w:val="center"/>
              <w:rPr>
                <w:sz w:val="20"/>
                <w:szCs w:val="20"/>
              </w:rPr>
            </w:pPr>
          </w:p>
        </w:tc>
        <w:tc>
          <w:tcPr>
            <w:tcW w:w="817" w:type="dxa"/>
            <w:shd w:val="clear" w:color="auto" w:fill="auto"/>
            <w:vAlign w:val="center"/>
          </w:tcPr>
          <w:p w:rsidR="001B065B" w:rsidRPr="00E355CB" w:rsidRDefault="001B065B" w:rsidP="00E0702B">
            <w:pPr>
              <w:jc w:val="center"/>
              <w:rPr>
                <w:sz w:val="20"/>
                <w:szCs w:val="20"/>
              </w:rPr>
            </w:pPr>
            <w:r w:rsidRPr="00E355CB">
              <w:rPr>
                <w:sz w:val="20"/>
                <w:szCs w:val="20"/>
              </w:rPr>
              <w:t>104</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33%</w:t>
            </w:r>
          </w:p>
        </w:tc>
        <w:tc>
          <w:tcPr>
            <w:tcW w:w="680" w:type="dxa"/>
            <w:shd w:val="clear" w:color="auto" w:fill="auto"/>
            <w:vAlign w:val="center"/>
          </w:tcPr>
          <w:p w:rsidR="001B065B" w:rsidRDefault="001B065B" w:rsidP="00E0702B">
            <w:pPr>
              <w:jc w:val="center"/>
              <w:rPr>
                <w:sz w:val="18"/>
                <w:szCs w:val="18"/>
              </w:rPr>
            </w:pPr>
            <w:r>
              <w:rPr>
                <w:sz w:val="18"/>
                <w:szCs w:val="18"/>
              </w:rPr>
              <w:t>33%</w:t>
            </w:r>
          </w:p>
        </w:tc>
        <w:tc>
          <w:tcPr>
            <w:tcW w:w="680" w:type="dxa"/>
            <w:shd w:val="clear" w:color="auto" w:fill="auto"/>
            <w:vAlign w:val="center"/>
          </w:tcPr>
          <w:p w:rsidR="001B065B" w:rsidRDefault="001B065B" w:rsidP="00E0702B">
            <w:pPr>
              <w:jc w:val="center"/>
              <w:rPr>
                <w:sz w:val="18"/>
                <w:szCs w:val="18"/>
              </w:rPr>
            </w:pPr>
            <w:r>
              <w:rPr>
                <w:sz w:val="18"/>
                <w:szCs w:val="18"/>
              </w:rPr>
              <w:t>30%</w:t>
            </w:r>
          </w:p>
        </w:tc>
        <w:tc>
          <w:tcPr>
            <w:tcW w:w="680" w:type="dxa"/>
            <w:shd w:val="clear" w:color="auto" w:fill="auto"/>
            <w:vAlign w:val="center"/>
          </w:tcPr>
          <w:p w:rsidR="001B065B" w:rsidRDefault="001B065B" w:rsidP="00E0702B">
            <w:pPr>
              <w:jc w:val="center"/>
              <w:rPr>
                <w:sz w:val="18"/>
                <w:szCs w:val="18"/>
              </w:rPr>
            </w:pPr>
            <w:r>
              <w:rPr>
                <w:sz w:val="18"/>
                <w:szCs w:val="18"/>
              </w:rPr>
              <w:t>40%</w:t>
            </w:r>
          </w:p>
        </w:tc>
        <w:tc>
          <w:tcPr>
            <w:tcW w:w="680" w:type="dxa"/>
            <w:shd w:val="clear" w:color="auto" w:fill="auto"/>
            <w:vAlign w:val="center"/>
          </w:tcPr>
          <w:p w:rsidR="001B065B" w:rsidRDefault="001B065B" w:rsidP="00E0702B">
            <w:pPr>
              <w:jc w:val="center"/>
              <w:rPr>
                <w:sz w:val="18"/>
                <w:szCs w:val="18"/>
              </w:rPr>
            </w:pPr>
            <w:r>
              <w:rPr>
                <w:sz w:val="18"/>
                <w:szCs w:val="18"/>
              </w:rPr>
              <w:t>30%</w:t>
            </w:r>
          </w:p>
        </w:tc>
        <w:tc>
          <w:tcPr>
            <w:tcW w:w="680" w:type="dxa"/>
            <w:shd w:val="clear" w:color="auto" w:fill="auto"/>
            <w:vAlign w:val="center"/>
          </w:tcPr>
          <w:p w:rsidR="001B065B" w:rsidRDefault="001B065B" w:rsidP="00E0702B">
            <w:pPr>
              <w:jc w:val="center"/>
              <w:rPr>
                <w:sz w:val="18"/>
                <w:szCs w:val="18"/>
              </w:rPr>
            </w:pPr>
            <w:r>
              <w:rPr>
                <w:sz w:val="18"/>
                <w:szCs w:val="18"/>
              </w:rPr>
              <w:t>33%</w:t>
            </w:r>
          </w:p>
        </w:tc>
        <w:tc>
          <w:tcPr>
            <w:tcW w:w="680" w:type="dxa"/>
            <w:shd w:val="clear" w:color="auto" w:fill="auto"/>
            <w:vAlign w:val="center"/>
          </w:tcPr>
          <w:p w:rsidR="001B065B" w:rsidRDefault="001B065B" w:rsidP="00E0702B">
            <w:pPr>
              <w:jc w:val="center"/>
              <w:rPr>
                <w:sz w:val="18"/>
                <w:szCs w:val="18"/>
              </w:rPr>
            </w:pPr>
            <w:r>
              <w:rPr>
                <w:sz w:val="18"/>
                <w:szCs w:val="18"/>
              </w:rPr>
              <w:t>38%</w:t>
            </w:r>
          </w:p>
        </w:tc>
        <w:tc>
          <w:tcPr>
            <w:tcW w:w="680" w:type="dxa"/>
            <w:shd w:val="clear" w:color="auto" w:fill="auto"/>
            <w:vAlign w:val="center"/>
          </w:tcPr>
          <w:p w:rsidR="001B065B" w:rsidRDefault="001B065B" w:rsidP="00E0702B">
            <w:pPr>
              <w:jc w:val="center"/>
              <w:rPr>
                <w:sz w:val="18"/>
                <w:szCs w:val="18"/>
              </w:rPr>
            </w:pPr>
            <w:r>
              <w:rPr>
                <w:sz w:val="18"/>
                <w:szCs w:val="18"/>
              </w:rPr>
              <w:t>38%</w:t>
            </w:r>
          </w:p>
        </w:tc>
        <w:tc>
          <w:tcPr>
            <w:tcW w:w="680" w:type="dxa"/>
            <w:shd w:val="clear" w:color="auto" w:fill="auto"/>
            <w:vAlign w:val="center"/>
          </w:tcPr>
          <w:p w:rsidR="001B065B" w:rsidRDefault="001B065B" w:rsidP="00E0702B">
            <w:pPr>
              <w:jc w:val="center"/>
              <w:rPr>
                <w:sz w:val="18"/>
                <w:szCs w:val="18"/>
              </w:rPr>
            </w:pPr>
            <w:r>
              <w:rPr>
                <w:sz w:val="18"/>
                <w:szCs w:val="18"/>
              </w:rPr>
              <w:t>38%</w:t>
            </w:r>
          </w:p>
        </w:tc>
        <w:tc>
          <w:tcPr>
            <w:tcW w:w="680" w:type="dxa"/>
            <w:shd w:val="clear" w:color="auto" w:fill="auto"/>
            <w:vAlign w:val="center"/>
          </w:tcPr>
          <w:p w:rsidR="001B065B" w:rsidRDefault="001B065B" w:rsidP="00E0702B">
            <w:pPr>
              <w:jc w:val="center"/>
              <w:rPr>
                <w:sz w:val="18"/>
                <w:szCs w:val="18"/>
              </w:rPr>
            </w:pPr>
            <w:r>
              <w:rPr>
                <w:sz w:val="18"/>
                <w:szCs w:val="18"/>
              </w:rPr>
              <w:t>38%</w:t>
            </w:r>
          </w:p>
        </w:tc>
        <w:tc>
          <w:tcPr>
            <w:tcW w:w="680" w:type="dxa"/>
            <w:shd w:val="clear" w:color="auto" w:fill="auto"/>
            <w:vAlign w:val="center"/>
          </w:tcPr>
          <w:p w:rsidR="001B065B" w:rsidRDefault="001B065B" w:rsidP="00E0702B">
            <w:pPr>
              <w:jc w:val="center"/>
              <w:rPr>
                <w:sz w:val="18"/>
                <w:szCs w:val="18"/>
              </w:rPr>
            </w:pPr>
            <w:r>
              <w:rPr>
                <w:sz w:val="18"/>
                <w:szCs w:val="18"/>
              </w:rPr>
              <w:t>33%</w:t>
            </w:r>
          </w:p>
        </w:tc>
        <w:tc>
          <w:tcPr>
            <w:tcW w:w="680" w:type="dxa"/>
            <w:shd w:val="clear" w:color="auto" w:fill="auto"/>
            <w:vAlign w:val="center"/>
          </w:tcPr>
          <w:p w:rsidR="001B065B" w:rsidRDefault="001B065B" w:rsidP="00E0702B">
            <w:pPr>
              <w:jc w:val="center"/>
              <w:rPr>
                <w:sz w:val="18"/>
                <w:szCs w:val="18"/>
              </w:rPr>
            </w:pPr>
            <w:r>
              <w:rPr>
                <w:sz w:val="18"/>
                <w:szCs w:val="18"/>
              </w:rPr>
              <w:t>60%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Pr="00E355CB" w:rsidRDefault="001B065B" w:rsidP="00E0702B">
            <w:pPr>
              <w:jc w:val="center"/>
              <w:rPr>
                <w:sz w:val="20"/>
                <w:szCs w:val="20"/>
              </w:rPr>
            </w:pPr>
          </w:p>
        </w:tc>
        <w:tc>
          <w:tcPr>
            <w:tcW w:w="680" w:type="dxa"/>
            <w:shd w:val="clear" w:color="auto" w:fill="auto"/>
            <w:vAlign w:val="center"/>
          </w:tcPr>
          <w:p w:rsidR="001B065B" w:rsidRDefault="001B065B" w:rsidP="00E0702B">
            <w:pPr>
              <w:jc w:val="center"/>
              <w:rPr>
                <w:b/>
                <w:bCs/>
                <w:sz w:val="18"/>
                <w:szCs w:val="18"/>
              </w:rPr>
            </w:pPr>
            <w:r>
              <w:rPr>
                <w:b/>
                <w:bCs/>
                <w:sz w:val="18"/>
                <w:szCs w:val="18"/>
              </w:rPr>
              <w:t>36%</w:t>
            </w:r>
          </w:p>
        </w:tc>
      </w:tr>
      <w:tr w:rsidR="001B065B" w:rsidRPr="00E355CB" w:rsidTr="00E0702B">
        <w:trPr>
          <w:trHeight w:val="227"/>
          <w:jc w:val="center"/>
        </w:trPr>
        <w:tc>
          <w:tcPr>
            <w:tcW w:w="817" w:type="dxa"/>
            <w:vMerge/>
            <w:vAlign w:val="center"/>
          </w:tcPr>
          <w:p w:rsidR="001B065B" w:rsidRPr="00E355CB" w:rsidRDefault="001B065B" w:rsidP="00E0702B">
            <w:pPr>
              <w:jc w:val="center"/>
              <w:rPr>
                <w:sz w:val="20"/>
                <w:szCs w:val="20"/>
              </w:rPr>
            </w:pPr>
          </w:p>
        </w:tc>
        <w:tc>
          <w:tcPr>
            <w:tcW w:w="817" w:type="dxa"/>
            <w:shd w:val="clear" w:color="auto" w:fill="auto"/>
            <w:vAlign w:val="center"/>
          </w:tcPr>
          <w:p w:rsidR="001B065B" w:rsidRPr="00E355CB" w:rsidRDefault="001B065B" w:rsidP="00E0702B">
            <w:pPr>
              <w:jc w:val="center"/>
              <w:rPr>
                <w:sz w:val="20"/>
                <w:szCs w:val="20"/>
              </w:rPr>
            </w:pPr>
            <w:r w:rsidRPr="00E355CB">
              <w:rPr>
                <w:sz w:val="20"/>
                <w:szCs w:val="20"/>
              </w:rPr>
              <w:t>106</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Pr="00E355CB" w:rsidRDefault="001B065B" w:rsidP="00E0702B">
            <w:pPr>
              <w:jc w:val="center"/>
              <w:rPr>
                <w:sz w:val="20"/>
                <w:szCs w:val="20"/>
              </w:rPr>
            </w:pPr>
          </w:p>
        </w:tc>
        <w:tc>
          <w:tcPr>
            <w:tcW w:w="680" w:type="dxa"/>
            <w:shd w:val="clear" w:color="auto" w:fill="auto"/>
            <w:vAlign w:val="center"/>
          </w:tcPr>
          <w:p w:rsidR="001B065B" w:rsidRDefault="001B065B" w:rsidP="00E0702B">
            <w:pPr>
              <w:jc w:val="center"/>
              <w:rPr>
                <w:b/>
                <w:bCs/>
                <w:sz w:val="18"/>
                <w:szCs w:val="18"/>
              </w:rPr>
            </w:pPr>
            <w:r>
              <w:rPr>
                <w:b/>
                <w:bCs/>
                <w:sz w:val="18"/>
                <w:szCs w:val="18"/>
              </w:rPr>
              <w:t>84%</w:t>
            </w:r>
          </w:p>
        </w:tc>
      </w:tr>
      <w:tr w:rsidR="001B065B" w:rsidRPr="00E355CB" w:rsidTr="00E0702B">
        <w:trPr>
          <w:trHeight w:val="227"/>
          <w:jc w:val="center"/>
        </w:trPr>
        <w:tc>
          <w:tcPr>
            <w:tcW w:w="817" w:type="dxa"/>
            <w:vMerge/>
            <w:vAlign w:val="center"/>
          </w:tcPr>
          <w:p w:rsidR="001B065B" w:rsidRPr="00E355CB" w:rsidRDefault="001B065B" w:rsidP="00E0702B">
            <w:pPr>
              <w:jc w:val="center"/>
              <w:rPr>
                <w:sz w:val="20"/>
                <w:szCs w:val="20"/>
              </w:rPr>
            </w:pPr>
          </w:p>
        </w:tc>
        <w:tc>
          <w:tcPr>
            <w:tcW w:w="817" w:type="dxa"/>
            <w:shd w:val="clear" w:color="auto" w:fill="auto"/>
            <w:vAlign w:val="center"/>
          </w:tcPr>
          <w:p w:rsidR="001B065B" w:rsidRPr="00E355CB" w:rsidRDefault="001B065B" w:rsidP="00E0702B">
            <w:pPr>
              <w:jc w:val="center"/>
              <w:rPr>
                <w:b/>
                <w:bCs/>
                <w:sz w:val="20"/>
                <w:szCs w:val="20"/>
              </w:rPr>
            </w:pPr>
            <w:r w:rsidRPr="00E355CB">
              <w:rPr>
                <w:b/>
                <w:bCs/>
                <w:sz w:val="20"/>
                <w:szCs w:val="20"/>
              </w:rPr>
              <w:t>Total</w:t>
            </w:r>
          </w:p>
        </w:tc>
        <w:tc>
          <w:tcPr>
            <w:tcW w:w="680" w:type="dxa"/>
            <w:shd w:val="clear" w:color="auto" w:fill="auto"/>
            <w:vAlign w:val="center"/>
          </w:tcPr>
          <w:p w:rsidR="001B065B" w:rsidRDefault="001B065B" w:rsidP="00E0702B">
            <w:pPr>
              <w:jc w:val="center"/>
              <w:rPr>
                <w:b/>
                <w:bCs/>
                <w:sz w:val="18"/>
                <w:szCs w:val="18"/>
              </w:rPr>
            </w:pPr>
            <w:r>
              <w:rPr>
                <w:b/>
                <w:bCs/>
                <w:sz w:val="18"/>
                <w:szCs w:val="18"/>
              </w:rPr>
              <w:t>100%</w:t>
            </w:r>
          </w:p>
        </w:tc>
        <w:tc>
          <w:tcPr>
            <w:tcW w:w="680" w:type="dxa"/>
            <w:shd w:val="clear" w:color="auto" w:fill="auto"/>
            <w:vAlign w:val="center"/>
          </w:tcPr>
          <w:p w:rsidR="001B065B" w:rsidRDefault="001B065B" w:rsidP="00E0702B">
            <w:pPr>
              <w:jc w:val="center"/>
              <w:rPr>
                <w:b/>
                <w:bCs/>
                <w:sz w:val="18"/>
                <w:szCs w:val="18"/>
              </w:rPr>
            </w:pPr>
            <w:r>
              <w:rPr>
                <w:b/>
                <w:bCs/>
                <w:sz w:val="18"/>
                <w:szCs w:val="18"/>
              </w:rPr>
              <w:t>47%</w:t>
            </w:r>
          </w:p>
        </w:tc>
        <w:tc>
          <w:tcPr>
            <w:tcW w:w="680" w:type="dxa"/>
            <w:shd w:val="clear" w:color="auto" w:fill="auto"/>
            <w:vAlign w:val="center"/>
          </w:tcPr>
          <w:p w:rsidR="001B065B" w:rsidRDefault="001B065B" w:rsidP="00E0702B">
            <w:pPr>
              <w:jc w:val="center"/>
              <w:rPr>
                <w:b/>
                <w:bCs/>
                <w:sz w:val="18"/>
                <w:szCs w:val="18"/>
              </w:rPr>
            </w:pPr>
            <w:r>
              <w:rPr>
                <w:b/>
                <w:bCs/>
                <w:sz w:val="18"/>
                <w:szCs w:val="18"/>
              </w:rPr>
              <w:t>56%</w:t>
            </w:r>
          </w:p>
        </w:tc>
        <w:tc>
          <w:tcPr>
            <w:tcW w:w="680" w:type="dxa"/>
            <w:shd w:val="clear" w:color="auto" w:fill="auto"/>
            <w:vAlign w:val="center"/>
          </w:tcPr>
          <w:p w:rsidR="001B065B" w:rsidRDefault="001B065B" w:rsidP="00E0702B">
            <w:pPr>
              <w:jc w:val="center"/>
              <w:rPr>
                <w:b/>
                <w:bCs/>
                <w:sz w:val="18"/>
                <w:szCs w:val="18"/>
              </w:rPr>
            </w:pPr>
            <w:r>
              <w:rPr>
                <w:b/>
                <w:bCs/>
                <w:sz w:val="18"/>
                <w:szCs w:val="18"/>
              </w:rPr>
              <w:t>50%</w:t>
            </w:r>
          </w:p>
        </w:tc>
        <w:tc>
          <w:tcPr>
            <w:tcW w:w="680" w:type="dxa"/>
            <w:shd w:val="clear" w:color="auto" w:fill="auto"/>
            <w:vAlign w:val="center"/>
          </w:tcPr>
          <w:p w:rsidR="001B065B" w:rsidRDefault="001B065B" w:rsidP="00E0702B">
            <w:pPr>
              <w:jc w:val="center"/>
              <w:rPr>
                <w:b/>
                <w:bCs/>
                <w:sz w:val="18"/>
                <w:szCs w:val="18"/>
              </w:rPr>
            </w:pPr>
            <w:r>
              <w:rPr>
                <w:b/>
                <w:bCs/>
                <w:sz w:val="18"/>
                <w:szCs w:val="18"/>
              </w:rPr>
              <w:t>58%</w:t>
            </w:r>
          </w:p>
        </w:tc>
        <w:tc>
          <w:tcPr>
            <w:tcW w:w="680" w:type="dxa"/>
            <w:shd w:val="clear" w:color="auto" w:fill="auto"/>
            <w:vAlign w:val="center"/>
          </w:tcPr>
          <w:p w:rsidR="001B065B" w:rsidRDefault="001B065B" w:rsidP="00E0702B">
            <w:pPr>
              <w:jc w:val="center"/>
              <w:rPr>
                <w:b/>
                <w:bCs/>
                <w:sz w:val="18"/>
                <w:szCs w:val="18"/>
              </w:rPr>
            </w:pPr>
            <w:r>
              <w:rPr>
                <w:b/>
                <w:bCs/>
                <w:sz w:val="18"/>
                <w:szCs w:val="18"/>
              </w:rPr>
              <w:t>53%</w:t>
            </w:r>
          </w:p>
        </w:tc>
        <w:tc>
          <w:tcPr>
            <w:tcW w:w="680" w:type="dxa"/>
            <w:shd w:val="clear" w:color="auto" w:fill="auto"/>
            <w:vAlign w:val="center"/>
          </w:tcPr>
          <w:p w:rsidR="001B065B" w:rsidRDefault="001B065B" w:rsidP="00E0702B">
            <w:pPr>
              <w:jc w:val="center"/>
              <w:rPr>
                <w:b/>
                <w:bCs/>
                <w:sz w:val="18"/>
                <w:szCs w:val="18"/>
              </w:rPr>
            </w:pPr>
            <w:r>
              <w:rPr>
                <w:b/>
                <w:bCs/>
                <w:sz w:val="18"/>
                <w:szCs w:val="18"/>
              </w:rPr>
              <w:t>56%</w:t>
            </w:r>
          </w:p>
        </w:tc>
        <w:tc>
          <w:tcPr>
            <w:tcW w:w="680" w:type="dxa"/>
            <w:shd w:val="clear" w:color="auto" w:fill="auto"/>
            <w:vAlign w:val="center"/>
          </w:tcPr>
          <w:p w:rsidR="001B065B" w:rsidRDefault="001B065B" w:rsidP="00E0702B">
            <w:pPr>
              <w:jc w:val="center"/>
              <w:rPr>
                <w:b/>
                <w:bCs/>
                <w:sz w:val="18"/>
                <w:szCs w:val="18"/>
              </w:rPr>
            </w:pPr>
            <w:r>
              <w:rPr>
                <w:b/>
                <w:bCs/>
                <w:sz w:val="18"/>
                <w:szCs w:val="18"/>
              </w:rPr>
              <w:t>64%</w:t>
            </w:r>
          </w:p>
        </w:tc>
        <w:tc>
          <w:tcPr>
            <w:tcW w:w="680" w:type="dxa"/>
            <w:shd w:val="clear" w:color="auto" w:fill="auto"/>
            <w:vAlign w:val="center"/>
          </w:tcPr>
          <w:p w:rsidR="001B065B" w:rsidRDefault="001B065B" w:rsidP="00E0702B">
            <w:pPr>
              <w:jc w:val="center"/>
              <w:rPr>
                <w:b/>
                <w:bCs/>
                <w:sz w:val="18"/>
                <w:szCs w:val="18"/>
              </w:rPr>
            </w:pPr>
            <w:r>
              <w:rPr>
                <w:b/>
                <w:bCs/>
                <w:sz w:val="18"/>
                <w:szCs w:val="18"/>
              </w:rPr>
              <w:t>64%</w:t>
            </w:r>
          </w:p>
        </w:tc>
        <w:tc>
          <w:tcPr>
            <w:tcW w:w="680" w:type="dxa"/>
            <w:shd w:val="clear" w:color="auto" w:fill="auto"/>
            <w:vAlign w:val="center"/>
          </w:tcPr>
          <w:p w:rsidR="001B065B" w:rsidRDefault="001B065B" w:rsidP="00E0702B">
            <w:pPr>
              <w:jc w:val="center"/>
              <w:rPr>
                <w:b/>
                <w:bCs/>
                <w:sz w:val="18"/>
                <w:szCs w:val="18"/>
              </w:rPr>
            </w:pPr>
            <w:r>
              <w:rPr>
                <w:b/>
                <w:bCs/>
                <w:sz w:val="18"/>
                <w:szCs w:val="18"/>
              </w:rPr>
              <w:t>57%</w:t>
            </w:r>
          </w:p>
        </w:tc>
        <w:tc>
          <w:tcPr>
            <w:tcW w:w="680" w:type="dxa"/>
            <w:shd w:val="clear" w:color="auto" w:fill="auto"/>
            <w:vAlign w:val="center"/>
          </w:tcPr>
          <w:p w:rsidR="001B065B" w:rsidRDefault="001B065B" w:rsidP="00E0702B">
            <w:pPr>
              <w:jc w:val="center"/>
              <w:rPr>
                <w:b/>
                <w:bCs/>
                <w:sz w:val="18"/>
                <w:szCs w:val="18"/>
              </w:rPr>
            </w:pPr>
            <w:r>
              <w:rPr>
                <w:b/>
                <w:bCs/>
                <w:sz w:val="18"/>
                <w:szCs w:val="18"/>
              </w:rPr>
              <w:t>54%</w:t>
            </w:r>
          </w:p>
        </w:tc>
        <w:tc>
          <w:tcPr>
            <w:tcW w:w="680" w:type="dxa"/>
            <w:shd w:val="clear" w:color="auto" w:fill="auto"/>
            <w:vAlign w:val="center"/>
          </w:tcPr>
          <w:p w:rsidR="001B065B" w:rsidRDefault="001B065B" w:rsidP="00E0702B">
            <w:pPr>
              <w:jc w:val="center"/>
              <w:rPr>
                <w:b/>
                <w:bCs/>
                <w:sz w:val="18"/>
                <w:szCs w:val="18"/>
              </w:rPr>
            </w:pPr>
            <w:r>
              <w:rPr>
                <w:b/>
                <w:bCs/>
                <w:sz w:val="18"/>
                <w:szCs w:val="18"/>
              </w:rPr>
              <w:t>50%</w:t>
            </w:r>
          </w:p>
        </w:tc>
        <w:tc>
          <w:tcPr>
            <w:tcW w:w="680" w:type="dxa"/>
            <w:shd w:val="clear" w:color="auto" w:fill="auto"/>
            <w:vAlign w:val="center"/>
          </w:tcPr>
          <w:p w:rsidR="001B065B" w:rsidRDefault="001B065B" w:rsidP="00E0702B">
            <w:pPr>
              <w:jc w:val="center"/>
              <w:rPr>
                <w:b/>
                <w:bCs/>
                <w:sz w:val="18"/>
                <w:szCs w:val="18"/>
              </w:rPr>
            </w:pPr>
            <w:r>
              <w:rPr>
                <w:b/>
                <w:bCs/>
                <w:sz w:val="18"/>
                <w:szCs w:val="18"/>
              </w:rPr>
              <w:t>70%</w:t>
            </w:r>
          </w:p>
        </w:tc>
        <w:tc>
          <w:tcPr>
            <w:tcW w:w="680" w:type="dxa"/>
            <w:shd w:val="clear" w:color="auto" w:fill="auto"/>
            <w:vAlign w:val="center"/>
          </w:tcPr>
          <w:p w:rsidR="001B065B" w:rsidRDefault="001B065B" w:rsidP="00E0702B">
            <w:pPr>
              <w:jc w:val="center"/>
              <w:rPr>
                <w:b/>
                <w:bCs/>
                <w:sz w:val="18"/>
                <w:szCs w:val="18"/>
              </w:rPr>
            </w:pPr>
            <w:r>
              <w:rPr>
                <w:b/>
                <w:bCs/>
                <w:sz w:val="18"/>
                <w:szCs w:val="18"/>
              </w:rPr>
              <w:t>100%</w:t>
            </w:r>
          </w:p>
        </w:tc>
        <w:tc>
          <w:tcPr>
            <w:tcW w:w="680" w:type="dxa"/>
            <w:shd w:val="clear" w:color="auto" w:fill="auto"/>
            <w:vAlign w:val="center"/>
          </w:tcPr>
          <w:p w:rsidR="001B065B" w:rsidRPr="00E355CB" w:rsidRDefault="001B065B" w:rsidP="00E0702B">
            <w:pPr>
              <w:jc w:val="center"/>
              <w:rPr>
                <w:b/>
                <w:bCs/>
                <w:sz w:val="20"/>
                <w:szCs w:val="20"/>
              </w:rPr>
            </w:pPr>
            <w:r>
              <w:rPr>
                <w:b/>
                <w:bCs/>
                <w:sz w:val="20"/>
                <w:szCs w:val="20"/>
              </w:rPr>
              <w:t>0%</w:t>
            </w:r>
          </w:p>
        </w:tc>
        <w:tc>
          <w:tcPr>
            <w:tcW w:w="680" w:type="dxa"/>
            <w:shd w:val="clear" w:color="auto" w:fill="auto"/>
            <w:vAlign w:val="center"/>
          </w:tcPr>
          <w:p w:rsidR="001B065B" w:rsidRDefault="001B065B" w:rsidP="00E0702B">
            <w:pPr>
              <w:jc w:val="center"/>
              <w:rPr>
                <w:b/>
                <w:bCs/>
                <w:sz w:val="18"/>
                <w:szCs w:val="18"/>
              </w:rPr>
            </w:pPr>
            <w:r>
              <w:rPr>
                <w:b/>
                <w:bCs/>
                <w:sz w:val="18"/>
                <w:szCs w:val="18"/>
              </w:rPr>
              <w:t>57%</w:t>
            </w:r>
          </w:p>
        </w:tc>
      </w:tr>
      <w:tr w:rsidR="001B065B" w:rsidRPr="00E355CB" w:rsidTr="00E0702B">
        <w:trPr>
          <w:trHeight w:val="227"/>
          <w:jc w:val="center"/>
        </w:trPr>
        <w:tc>
          <w:tcPr>
            <w:tcW w:w="817" w:type="dxa"/>
            <w:vMerge w:val="restart"/>
            <w:vAlign w:val="center"/>
          </w:tcPr>
          <w:p w:rsidR="001B065B" w:rsidRPr="00E355CB" w:rsidRDefault="001B065B" w:rsidP="00E0702B">
            <w:pPr>
              <w:jc w:val="center"/>
              <w:rPr>
                <w:sz w:val="20"/>
                <w:szCs w:val="20"/>
              </w:rPr>
            </w:pPr>
            <w:r w:rsidRPr="00E355CB">
              <w:rPr>
                <w:sz w:val="20"/>
                <w:szCs w:val="20"/>
              </w:rPr>
              <w:t>Regreso</w:t>
            </w:r>
          </w:p>
        </w:tc>
        <w:tc>
          <w:tcPr>
            <w:tcW w:w="817" w:type="dxa"/>
            <w:shd w:val="clear" w:color="auto" w:fill="auto"/>
            <w:vAlign w:val="center"/>
          </w:tcPr>
          <w:p w:rsidR="001B065B" w:rsidRPr="00E355CB" w:rsidRDefault="001B065B" w:rsidP="00E0702B">
            <w:pPr>
              <w:jc w:val="center"/>
              <w:rPr>
                <w:sz w:val="20"/>
                <w:szCs w:val="20"/>
              </w:rPr>
            </w:pPr>
            <w:r w:rsidRPr="00E355CB">
              <w:rPr>
                <w:sz w:val="20"/>
                <w:szCs w:val="20"/>
              </w:rPr>
              <w:t>101</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b/>
                <w:bCs/>
                <w:sz w:val="18"/>
                <w:szCs w:val="18"/>
              </w:rPr>
            </w:pPr>
            <w:r>
              <w:rPr>
                <w:b/>
                <w:bCs/>
                <w:sz w:val="18"/>
                <w:szCs w:val="18"/>
              </w:rPr>
              <w:t>100%</w:t>
            </w:r>
          </w:p>
        </w:tc>
      </w:tr>
      <w:tr w:rsidR="00E0702B" w:rsidRPr="00E355CB" w:rsidTr="00E0702B">
        <w:trPr>
          <w:trHeight w:val="227"/>
          <w:jc w:val="center"/>
        </w:trPr>
        <w:tc>
          <w:tcPr>
            <w:tcW w:w="817" w:type="dxa"/>
            <w:vMerge/>
            <w:vAlign w:val="center"/>
          </w:tcPr>
          <w:p w:rsidR="00E0702B" w:rsidRPr="00E355CB" w:rsidRDefault="00E0702B" w:rsidP="00E0702B">
            <w:pPr>
              <w:jc w:val="center"/>
              <w:rPr>
                <w:sz w:val="20"/>
                <w:szCs w:val="20"/>
              </w:rPr>
            </w:pPr>
          </w:p>
        </w:tc>
        <w:tc>
          <w:tcPr>
            <w:tcW w:w="817" w:type="dxa"/>
            <w:shd w:val="clear" w:color="auto" w:fill="auto"/>
            <w:vAlign w:val="center"/>
          </w:tcPr>
          <w:p w:rsidR="00E0702B" w:rsidRPr="00E355CB" w:rsidRDefault="00E0702B" w:rsidP="00E0702B">
            <w:pPr>
              <w:jc w:val="center"/>
              <w:rPr>
                <w:sz w:val="20"/>
                <w:szCs w:val="20"/>
              </w:rPr>
            </w:pPr>
            <w:r w:rsidRPr="00E355CB">
              <w:rPr>
                <w:sz w:val="20"/>
                <w:szCs w:val="20"/>
              </w:rPr>
              <w:t>102</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100%</w:t>
            </w:r>
          </w:p>
        </w:tc>
        <w:tc>
          <w:tcPr>
            <w:tcW w:w="680" w:type="dxa"/>
            <w:shd w:val="clear" w:color="auto" w:fill="auto"/>
            <w:vAlign w:val="center"/>
          </w:tcPr>
          <w:p w:rsidR="00E0702B" w:rsidRDefault="00E0702B" w:rsidP="00E0702B">
            <w:pPr>
              <w:jc w:val="center"/>
              <w:rPr>
                <w:sz w:val="18"/>
                <w:szCs w:val="18"/>
              </w:rPr>
            </w:pPr>
            <w:r>
              <w:rPr>
                <w:sz w:val="18"/>
                <w:szCs w:val="18"/>
              </w:rPr>
              <w:t>75%</w:t>
            </w:r>
          </w:p>
        </w:tc>
        <w:tc>
          <w:tcPr>
            <w:tcW w:w="680" w:type="dxa"/>
            <w:shd w:val="clear" w:color="auto" w:fill="auto"/>
            <w:vAlign w:val="center"/>
          </w:tcPr>
          <w:p w:rsidR="00E0702B" w:rsidRDefault="00E0702B" w:rsidP="00E0702B">
            <w:pPr>
              <w:jc w:val="center"/>
              <w:rPr>
                <w:sz w:val="18"/>
                <w:szCs w:val="18"/>
              </w:rPr>
            </w:pPr>
            <w:r>
              <w:rPr>
                <w:sz w:val="18"/>
                <w:szCs w:val="18"/>
              </w:rPr>
              <w:t>80%</w:t>
            </w:r>
          </w:p>
        </w:tc>
        <w:tc>
          <w:tcPr>
            <w:tcW w:w="680" w:type="dxa"/>
            <w:shd w:val="clear" w:color="auto" w:fill="auto"/>
            <w:vAlign w:val="center"/>
          </w:tcPr>
          <w:p w:rsidR="00E0702B" w:rsidRDefault="00E0702B" w:rsidP="00E0702B">
            <w:pPr>
              <w:jc w:val="center"/>
              <w:rPr>
                <w:sz w:val="18"/>
                <w:szCs w:val="18"/>
              </w:rPr>
            </w:pPr>
            <w:r>
              <w:rPr>
                <w:sz w:val="18"/>
                <w:szCs w:val="18"/>
              </w:rPr>
              <w:t>67%</w:t>
            </w:r>
          </w:p>
        </w:tc>
        <w:tc>
          <w:tcPr>
            <w:tcW w:w="680" w:type="dxa"/>
            <w:shd w:val="clear" w:color="auto" w:fill="auto"/>
            <w:vAlign w:val="center"/>
          </w:tcPr>
          <w:p w:rsidR="00E0702B" w:rsidRDefault="00E0702B" w:rsidP="00E0702B">
            <w:pPr>
              <w:jc w:val="center"/>
              <w:rPr>
                <w:sz w:val="18"/>
                <w:szCs w:val="18"/>
              </w:rPr>
            </w:pPr>
            <w:r>
              <w:rPr>
                <w:sz w:val="18"/>
                <w:szCs w:val="18"/>
              </w:rPr>
              <w:t>50%</w:t>
            </w:r>
          </w:p>
        </w:tc>
        <w:tc>
          <w:tcPr>
            <w:tcW w:w="680" w:type="dxa"/>
            <w:shd w:val="clear" w:color="auto" w:fill="auto"/>
            <w:vAlign w:val="center"/>
          </w:tcPr>
          <w:p w:rsidR="00E0702B" w:rsidRDefault="00E0702B" w:rsidP="00E0702B">
            <w:pPr>
              <w:jc w:val="center"/>
              <w:rPr>
                <w:sz w:val="18"/>
                <w:szCs w:val="18"/>
              </w:rPr>
            </w:pPr>
            <w:r>
              <w:rPr>
                <w:sz w:val="18"/>
                <w:szCs w:val="18"/>
              </w:rPr>
              <w:t>67%</w:t>
            </w:r>
          </w:p>
        </w:tc>
        <w:tc>
          <w:tcPr>
            <w:tcW w:w="680" w:type="dxa"/>
            <w:shd w:val="clear" w:color="auto" w:fill="auto"/>
            <w:vAlign w:val="center"/>
          </w:tcPr>
          <w:p w:rsidR="00E0702B" w:rsidRDefault="00E0702B" w:rsidP="00E0702B">
            <w:pPr>
              <w:jc w:val="center"/>
              <w:rPr>
                <w:sz w:val="18"/>
                <w:szCs w:val="18"/>
              </w:rPr>
            </w:pPr>
            <w:r>
              <w:rPr>
                <w:sz w:val="18"/>
                <w:szCs w:val="18"/>
              </w:rPr>
              <w:t>67%</w:t>
            </w:r>
          </w:p>
        </w:tc>
        <w:tc>
          <w:tcPr>
            <w:tcW w:w="680" w:type="dxa"/>
            <w:shd w:val="clear" w:color="auto" w:fill="auto"/>
            <w:vAlign w:val="center"/>
          </w:tcPr>
          <w:p w:rsidR="00E0702B" w:rsidRDefault="00E0702B" w:rsidP="00E0702B">
            <w:pPr>
              <w:jc w:val="center"/>
              <w:rPr>
                <w:sz w:val="18"/>
                <w:szCs w:val="18"/>
              </w:rPr>
            </w:pPr>
            <w:r>
              <w:rPr>
                <w:sz w:val="18"/>
                <w:szCs w:val="18"/>
              </w:rPr>
              <w:t>100%</w:t>
            </w:r>
          </w:p>
        </w:tc>
        <w:tc>
          <w:tcPr>
            <w:tcW w:w="680" w:type="dxa"/>
            <w:shd w:val="clear" w:color="auto" w:fill="auto"/>
            <w:vAlign w:val="center"/>
          </w:tcPr>
          <w:p w:rsidR="00E0702B" w:rsidRDefault="00E0702B" w:rsidP="00E0702B">
            <w:pPr>
              <w:jc w:val="center"/>
              <w:rPr>
                <w:sz w:val="18"/>
                <w:szCs w:val="18"/>
              </w:rPr>
            </w:pPr>
            <w:r>
              <w:rPr>
                <w:sz w:val="18"/>
                <w:szCs w:val="18"/>
              </w:rPr>
              <w:t>100%</w:t>
            </w:r>
          </w:p>
        </w:tc>
        <w:tc>
          <w:tcPr>
            <w:tcW w:w="680" w:type="dxa"/>
            <w:shd w:val="clear" w:color="auto" w:fill="auto"/>
            <w:vAlign w:val="center"/>
          </w:tcPr>
          <w:p w:rsidR="00E0702B" w:rsidRDefault="00E0702B" w:rsidP="00E0702B">
            <w:pPr>
              <w:jc w:val="center"/>
              <w:rPr>
                <w:sz w:val="18"/>
                <w:szCs w:val="18"/>
              </w:rPr>
            </w:pPr>
            <w:r>
              <w:rPr>
                <w:sz w:val="18"/>
                <w:szCs w:val="18"/>
              </w:rPr>
              <w:t>100%</w:t>
            </w:r>
          </w:p>
        </w:tc>
        <w:tc>
          <w:tcPr>
            <w:tcW w:w="680" w:type="dxa"/>
            <w:shd w:val="clear" w:color="auto" w:fill="auto"/>
            <w:vAlign w:val="center"/>
          </w:tcPr>
          <w:p w:rsidR="00E0702B" w:rsidRDefault="00E0702B" w:rsidP="00E0702B">
            <w:pPr>
              <w:jc w:val="center"/>
              <w:rPr>
                <w:sz w:val="18"/>
                <w:szCs w:val="18"/>
              </w:rPr>
            </w:pPr>
            <w:r>
              <w:rPr>
                <w:sz w:val="18"/>
                <w:szCs w:val="18"/>
              </w:rPr>
              <w:t>75%</w:t>
            </w:r>
          </w:p>
        </w:tc>
        <w:tc>
          <w:tcPr>
            <w:tcW w:w="680" w:type="dxa"/>
            <w:shd w:val="clear" w:color="auto" w:fill="auto"/>
            <w:vAlign w:val="center"/>
          </w:tcPr>
          <w:p w:rsidR="00E0702B" w:rsidRDefault="00E0702B" w:rsidP="00E0702B">
            <w:pPr>
              <w:jc w:val="center"/>
              <w:rPr>
                <w:sz w:val="18"/>
                <w:szCs w:val="18"/>
              </w:rPr>
            </w:pPr>
            <w:r>
              <w:rPr>
                <w:sz w:val="18"/>
                <w:szCs w:val="18"/>
              </w:rPr>
              <w:t>100%</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100%</w:t>
            </w:r>
          </w:p>
        </w:tc>
        <w:tc>
          <w:tcPr>
            <w:tcW w:w="680" w:type="dxa"/>
            <w:shd w:val="clear" w:color="auto" w:fill="auto"/>
            <w:vAlign w:val="center"/>
          </w:tcPr>
          <w:p w:rsidR="00E0702B" w:rsidRDefault="00E0702B" w:rsidP="00E0702B">
            <w:pPr>
              <w:jc w:val="center"/>
              <w:rPr>
                <w:b/>
                <w:bCs/>
                <w:sz w:val="18"/>
                <w:szCs w:val="18"/>
              </w:rPr>
            </w:pPr>
            <w:r>
              <w:rPr>
                <w:b/>
                <w:bCs/>
                <w:sz w:val="18"/>
                <w:szCs w:val="18"/>
              </w:rPr>
              <w:t>78%</w:t>
            </w:r>
          </w:p>
        </w:tc>
      </w:tr>
      <w:tr w:rsidR="00E0702B" w:rsidRPr="00E355CB" w:rsidTr="00E0702B">
        <w:trPr>
          <w:trHeight w:val="227"/>
          <w:jc w:val="center"/>
        </w:trPr>
        <w:tc>
          <w:tcPr>
            <w:tcW w:w="817" w:type="dxa"/>
            <w:vMerge/>
            <w:vAlign w:val="center"/>
          </w:tcPr>
          <w:p w:rsidR="00E0702B" w:rsidRPr="00E355CB" w:rsidRDefault="00E0702B" w:rsidP="00E0702B">
            <w:pPr>
              <w:jc w:val="center"/>
              <w:rPr>
                <w:sz w:val="20"/>
                <w:szCs w:val="20"/>
              </w:rPr>
            </w:pPr>
          </w:p>
        </w:tc>
        <w:tc>
          <w:tcPr>
            <w:tcW w:w="817" w:type="dxa"/>
            <w:shd w:val="clear" w:color="auto" w:fill="auto"/>
            <w:vAlign w:val="center"/>
          </w:tcPr>
          <w:p w:rsidR="00E0702B" w:rsidRPr="00E355CB" w:rsidRDefault="00E0702B" w:rsidP="00E0702B">
            <w:pPr>
              <w:jc w:val="center"/>
              <w:rPr>
                <w:sz w:val="20"/>
                <w:szCs w:val="20"/>
              </w:rPr>
            </w:pPr>
            <w:r>
              <w:rPr>
                <w:sz w:val="20"/>
                <w:szCs w:val="20"/>
              </w:rPr>
              <w:t>102I</w:t>
            </w:r>
          </w:p>
        </w:tc>
        <w:tc>
          <w:tcPr>
            <w:tcW w:w="680" w:type="dxa"/>
            <w:shd w:val="clear" w:color="auto" w:fill="auto"/>
            <w:vAlign w:val="center"/>
          </w:tcPr>
          <w:p w:rsidR="00E0702B" w:rsidRDefault="00E0702B" w:rsidP="00E0702B">
            <w:pPr>
              <w:jc w:val="center"/>
              <w:rPr>
                <w:sz w:val="18"/>
                <w:szCs w:val="18"/>
              </w:rPr>
            </w:pPr>
          </w:p>
        </w:tc>
        <w:tc>
          <w:tcPr>
            <w:tcW w:w="680" w:type="dxa"/>
            <w:shd w:val="clear" w:color="auto" w:fill="auto"/>
            <w:vAlign w:val="center"/>
          </w:tcPr>
          <w:p w:rsidR="00E0702B" w:rsidRDefault="00E0702B" w:rsidP="00E0702B">
            <w:pPr>
              <w:jc w:val="center"/>
              <w:rPr>
                <w:sz w:val="18"/>
                <w:szCs w:val="18"/>
              </w:rPr>
            </w:pPr>
            <w:r>
              <w:rPr>
                <w:sz w:val="18"/>
                <w:szCs w:val="18"/>
              </w:rPr>
              <w:t>100%</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sz w:val="18"/>
                <w:szCs w:val="18"/>
              </w:rPr>
            </w:pPr>
            <w:r>
              <w:rPr>
                <w:sz w:val="18"/>
                <w:szCs w:val="18"/>
              </w:rPr>
              <w:t>-</w:t>
            </w:r>
          </w:p>
        </w:tc>
        <w:tc>
          <w:tcPr>
            <w:tcW w:w="680" w:type="dxa"/>
            <w:shd w:val="clear" w:color="auto" w:fill="auto"/>
            <w:vAlign w:val="center"/>
          </w:tcPr>
          <w:p w:rsidR="00E0702B" w:rsidRDefault="00E0702B" w:rsidP="00E0702B">
            <w:pPr>
              <w:jc w:val="center"/>
              <w:rPr>
                <w:b/>
                <w:bCs/>
                <w:sz w:val="18"/>
                <w:szCs w:val="18"/>
              </w:rPr>
            </w:pPr>
            <w:r>
              <w:rPr>
                <w:b/>
                <w:bCs/>
                <w:sz w:val="18"/>
                <w:szCs w:val="18"/>
              </w:rPr>
              <w:t>100%</w:t>
            </w:r>
          </w:p>
        </w:tc>
      </w:tr>
      <w:tr w:rsidR="001B065B" w:rsidRPr="00E355CB" w:rsidTr="00E0702B">
        <w:trPr>
          <w:trHeight w:val="227"/>
          <w:jc w:val="center"/>
        </w:trPr>
        <w:tc>
          <w:tcPr>
            <w:tcW w:w="817" w:type="dxa"/>
            <w:vMerge/>
            <w:vAlign w:val="center"/>
          </w:tcPr>
          <w:p w:rsidR="001B065B" w:rsidRPr="00E355CB" w:rsidRDefault="001B065B" w:rsidP="00E0702B">
            <w:pPr>
              <w:jc w:val="center"/>
              <w:rPr>
                <w:sz w:val="20"/>
                <w:szCs w:val="20"/>
              </w:rPr>
            </w:pPr>
          </w:p>
        </w:tc>
        <w:tc>
          <w:tcPr>
            <w:tcW w:w="817" w:type="dxa"/>
            <w:shd w:val="clear" w:color="auto" w:fill="auto"/>
            <w:vAlign w:val="center"/>
          </w:tcPr>
          <w:p w:rsidR="001B065B" w:rsidRPr="00E355CB" w:rsidRDefault="001B065B" w:rsidP="00E0702B">
            <w:pPr>
              <w:jc w:val="center"/>
              <w:rPr>
                <w:sz w:val="20"/>
                <w:szCs w:val="20"/>
              </w:rPr>
            </w:pPr>
            <w:r w:rsidRPr="00E355CB">
              <w:rPr>
                <w:sz w:val="20"/>
                <w:szCs w:val="20"/>
              </w:rPr>
              <w:t>103</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b/>
                <w:bCs/>
                <w:sz w:val="18"/>
                <w:szCs w:val="18"/>
              </w:rPr>
            </w:pPr>
            <w:r>
              <w:rPr>
                <w:b/>
                <w:bCs/>
                <w:sz w:val="18"/>
                <w:szCs w:val="18"/>
              </w:rPr>
              <w:t>100%</w:t>
            </w:r>
          </w:p>
        </w:tc>
      </w:tr>
      <w:tr w:rsidR="001B065B" w:rsidRPr="00E355CB" w:rsidTr="00E0702B">
        <w:trPr>
          <w:trHeight w:val="227"/>
          <w:jc w:val="center"/>
        </w:trPr>
        <w:tc>
          <w:tcPr>
            <w:tcW w:w="817" w:type="dxa"/>
            <w:vMerge/>
            <w:vAlign w:val="center"/>
          </w:tcPr>
          <w:p w:rsidR="001B065B" w:rsidRPr="00E355CB" w:rsidRDefault="001B065B" w:rsidP="00E0702B">
            <w:pPr>
              <w:jc w:val="center"/>
              <w:rPr>
                <w:sz w:val="20"/>
                <w:szCs w:val="20"/>
              </w:rPr>
            </w:pPr>
          </w:p>
        </w:tc>
        <w:tc>
          <w:tcPr>
            <w:tcW w:w="817" w:type="dxa"/>
            <w:shd w:val="clear" w:color="auto" w:fill="auto"/>
            <w:vAlign w:val="center"/>
          </w:tcPr>
          <w:p w:rsidR="001B065B" w:rsidRPr="00E355CB" w:rsidRDefault="001B065B" w:rsidP="00E0702B">
            <w:pPr>
              <w:jc w:val="center"/>
              <w:rPr>
                <w:sz w:val="20"/>
                <w:szCs w:val="20"/>
              </w:rPr>
            </w:pPr>
            <w:r w:rsidRPr="00E355CB">
              <w:rPr>
                <w:sz w:val="20"/>
                <w:szCs w:val="20"/>
              </w:rPr>
              <w:t>104</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31%</w:t>
            </w:r>
          </w:p>
        </w:tc>
        <w:tc>
          <w:tcPr>
            <w:tcW w:w="680" w:type="dxa"/>
            <w:shd w:val="clear" w:color="auto" w:fill="auto"/>
            <w:vAlign w:val="center"/>
          </w:tcPr>
          <w:p w:rsidR="001B065B" w:rsidRDefault="001B065B" w:rsidP="00E0702B">
            <w:pPr>
              <w:jc w:val="center"/>
              <w:rPr>
                <w:sz w:val="18"/>
                <w:szCs w:val="18"/>
              </w:rPr>
            </w:pPr>
            <w:r>
              <w:rPr>
                <w:sz w:val="18"/>
                <w:szCs w:val="18"/>
              </w:rPr>
              <w:t>40%</w:t>
            </w:r>
          </w:p>
        </w:tc>
        <w:tc>
          <w:tcPr>
            <w:tcW w:w="680" w:type="dxa"/>
            <w:shd w:val="clear" w:color="auto" w:fill="auto"/>
            <w:vAlign w:val="center"/>
          </w:tcPr>
          <w:p w:rsidR="001B065B" w:rsidRDefault="001B065B" w:rsidP="00E0702B">
            <w:pPr>
              <w:jc w:val="center"/>
              <w:rPr>
                <w:sz w:val="18"/>
                <w:szCs w:val="18"/>
              </w:rPr>
            </w:pPr>
            <w:r>
              <w:rPr>
                <w:sz w:val="18"/>
                <w:szCs w:val="18"/>
              </w:rPr>
              <w:t>33%</w:t>
            </w:r>
          </w:p>
        </w:tc>
        <w:tc>
          <w:tcPr>
            <w:tcW w:w="680" w:type="dxa"/>
            <w:shd w:val="clear" w:color="auto" w:fill="auto"/>
            <w:vAlign w:val="center"/>
          </w:tcPr>
          <w:p w:rsidR="001B065B" w:rsidRDefault="001B065B" w:rsidP="00E0702B">
            <w:pPr>
              <w:jc w:val="center"/>
              <w:rPr>
                <w:sz w:val="18"/>
                <w:szCs w:val="18"/>
              </w:rPr>
            </w:pPr>
            <w:r>
              <w:rPr>
                <w:sz w:val="18"/>
                <w:szCs w:val="18"/>
              </w:rPr>
              <w:t>33%</w:t>
            </w:r>
          </w:p>
        </w:tc>
        <w:tc>
          <w:tcPr>
            <w:tcW w:w="680" w:type="dxa"/>
            <w:shd w:val="clear" w:color="auto" w:fill="auto"/>
            <w:vAlign w:val="center"/>
          </w:tcPr>
          <w:p w:rsidR="001B065B" w:rsidRDefault="001B065B" w:rsidP="00E0702B">
            <w:pPr>
              <w:jc w:val="center"/>
              <w:rPr>
                <w:sz w:val="18"/>
                <w:szCs w:val="18"/>
              </w:rPr>
            </w:pPr>
            <w:r>
              <w:rPr>
                <w:sz w:val="18"/>
                <w:szCs w:val="18"/>
              </w:rPr>
              <w:t>33%</w:t>
            </w:r>
          </w:p>
        </w:tc>
        <w:tc>
          <w:tcPr>
            <w:tcW w:w="680" w:type="dxa"/>
            <w:shd w:val="clear" w:color="auto" w:fill="auto"/>
            <w:vAlign w:val="center"/>
          </w:tcPr>
          <w:p w:rsidR="001B065B" w:rsidRDefault="001B065B" w:rsidP="00E0702B">
            <w:pPr>
              <w:jc w:val="center"/>
              <w:rPr>
                <w:sz w:val="18"/>
                <w:szCs w:val="18"/>
              </w:rPr>
            </w:pPr>
            <w:r>
              <w:rPr>
                <w:sz w:val="18"/>
                <w:szCs w:val="18"/>
              </w:rPr>
              <w:t>38%</w:t>
            </w:r>
          </w:p>
        </w:tc>
        <w:tc>
          <w:tcPr>
            <w:tcW w:w="680" w:type="dxa"/>
            <w:shd w:val="clear" w:color="auto" w:fill="auto"/>
            <w:vAlign w:val="center"/>
          </w:tcPr>
          <w:p w:rsidR="001B065B" w:rsidRDefault="001B065B" w:rsidP="00E0702B">
            <w:pPr>
              <w:jc w:val="center"/>
              <w:rPr>
                <w:sz w:val="18"/>
                <w:szCs w:val="18"/>
              </w:rPr>
            </w:pPr>
            <w:r>
              <w:rPr>
                <w:sz w:val="18"/>
                <w:szCs w:val="18"/>
              </w:rPr>
              <w:t>33%</w:t>
            </w:r>
          </w:p>
        </w:tc>
        <w:tc>
          <w:tcPr>
            <w:tcW w:w="680" w:type="dxa"/>
            <w:shd w:val="clear" w:color="auto" w:fill="auto"/>
            <w:vAlign w:val="center"/>
          </w:tcPr>
          <w:p w:rsidR="001B065B" w:rsidRDefault="001B065B" w:rsidP="00E0702B">
            <w:pPr>
              <w:jc w:val="center"/>
              <w:rPr>
                <w:sz w:val="18"/>
                <w:szCs w:val="18"/>
              </w:rPr>
            </w:pPr>
            <w:r>
              <w:rPr>
                <w:sz w:val="18"/>
                <w:szCs w:val="18"/>
              </w:rPr>
              <w:t>38%</w:t>
            </w:r>
          </w:p>
        </w:tc>
        <w:tc>
          <w:tcPr>
            <w:tcW w:w="680" w:type="dxa"/>
            <w:shd w:val="clear" w:color="auto" w:fill="auto"/>
            <w:vAlign w:val="center"/>
          </w:tcPr>
          <w:p w:rsidR="001B065B" w:rsidRDefault="001B065B" w:rsidP="00E0702B">
            <w:pPr>
              <w:jc w:val="center"/>
              <w:rPr>
                <w:sz w:val="18"/>
                <w:szCs w:val="18"/>
              </w:rPr>
            </w:pPr>
            <w:r>
              <w:rPr>
                <w:sz w:val="18"/>
                <w:szCs w:val="18"/>
              </w:rPr>
              <w:t>38%</w:t>
            </w:r>
          </w:p>
        </w:tc>
        <w:tc>
          <w:tcPr>
            <w:tcW w:w="680" w:type="dxa"/>
            <w:shd w:val="clear" w:color="auto" w:fill="auto"/>
            <w:vAlign w:val="center"/>
          </w:tcPr>
          <w:p w:rsidR="001B065B" w:rsidRDefault="001B065B" w:rsidP="00E0702B">
            <w:pPr>
              <w:jc w:val="center"/>
              <w:rPr>
                <w:sz w:val="18"/>
                <w:szCs w:val="18"/>
              </w:rPr>
            </w:pPr>
            <w:r>
              <w:rPr>
                <w:sz w:val="18"/>
                <w:szCs w:val="18"/>
              </w:rPr>
              <w:t>30%</w:t>
            </w:r>
          </w:p>
        </w:tc>
        <w:tc>
          <w:tcPr>
            <w:tcW w:w="680" w:type="dxa"/>
            <w:shd w:val="clear" w:color="auto" w:fill="auto"/>
            <w:vAlign w:val="center"/>
          </w:tcPr>
          <w:p w:rsidR="001B065B" w:rsidRDefault="001B065B" w:rsidP="00E0702B">
            <w:pPr>
              <w:jc w:val="center"/>
              <w:rPr>
                <w:sz w:val="18"/>
                <w:szCs w:val="18"/>
              </w:rPr>
            </w:pPr>
            <w:r>
              <w:rPr>
                <w:sz w:val="18"/>
                <w:szCs w:val="18"/>
              </w:rPr>
              <w:t>38%</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b/>
                <w:bCs/>
                <w:sz w:val="18"/>
                <w:szCs w:val="18"/>
              </w:rPr>
            </w:pPr>
            <w:r>
              <w:rPr>
                <w:b/>
                <w:bCs/>
                <w:sz w:val="18"/>
                <w:szCs w:val="18"/>
              </w:rPr>
              <w:t>37%</w:t>
            </w:r>
          </w:p>
        </w:tc>
      </w:tr>
      <w:tr w:rsidR="001B065B" w:rsidRPr="00E355CB" w:rsidTr="00E0702B">
        <w:trPr>
          <w:trHeight w:val="227"/>
          <w:jc w:val="center"/>
        </w:trPr>
        <w:tc>
          <w:tcPr>
            <w:tcW w:w="817" w:type="dxa"/>
            <w:vMerge/>
            <w:vAlign w:val="center"/>
          </w:tcPr>
          <w:p w:rsidR="001B065B" w:rsidRPr="00E355CB" w:rsidRDefault="001B065B" w:rsidP="00E0702B">
            <w:pPr>
              <w:jc w:val="center"/>
              <w:rPr>
                <w:sz w:val="20"/>
                <w:szCs w:val="20"/>
              </w:rPr>
            </w:pPr>
          </w:p>
        </w:tc>
        <w:tc>
          <w:tcPr>
            <w:tcW w:w="817" w:type="dxa"/>
            <w:shd w:val="clear" w:color="auto" w:fill="auto"/>
            <w:vAlign w:val="center"/>
          </w:tcPr>
          <w:p w:rsidR="001B065B" w:rsidRPr="00E355CB" w:rsidRDefault="001B065B" w:rsidP="00E0702B">
            <w:pPr>
              <w:jc w:val="center"/>
              <w:rPr>
                <w:sz w:val="20"/>
                <w:szCs w:val="20"/>
              </w:rPr>
            </w:pPr>
            <w:r w:rsidRPr="00E355CB">
              <w:rPr>
                <w:sz w:val="20"/>
                <w:szCs w:val="20"/>
              </w:rPr>
              <w:t>106</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67%</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75%</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sz w:val="18"/>
                <w:szCs w:val="18"/>
              </w:rPr>
            </w:pPr>
            <w:r>
              <w:rPr>
                <w:sz w:val="18"/>
                <w:szCs w:val="18"/>
              </w:rPr>
              <w:t>100%</w:t>
            </w:r>
          </w:p>
        </w:tc>
        <w:tc>
          <w:tcPr>
            <w:tcW w:w="680" w:type="dxa"/>
            <w:shd w:val="clear" w:color="auto" w:fill="auto"/>
            <w:vAlign w:val="center"/>
          </w:tcPr>
          <w:p w:rsidR="001B065B" w:rsidRDefault="001B065B" w:rsidP="00E0702B">
            <w:pPr>
              <w:jc w:val="center"/>
              <w:rPr>
                <w:sz w:val="18"/>
                <w:szCs w:val="18"/>
              </w:rPr>
            </w:pPr>
            <w:r>
              <w:rPr>
                <w:sz w:val="18"/>
                <w:szCs w:val="18"/>
              </w:rPr>
              <w:t>-</w:t>
            </w:r>
          </w:p>
        </w:tc>
        <w:tc>
          <w:tcPr>
            <w:tcW w:w="680" w:type="dxa"/>
            <w:shd w:val="clear" w:color="auto" w:fill="auto"/>
            <w:vAlign w:val="center"/>
          </w:tcPr>
          <w:p w:rsidR="001B065B" w:rsidRDefault="001B065B" w:rsidP="00E0702B">
            <w:pPr>
              <w:jc w:val="center"/>
              <w:rPr>
                <w:b/>
                <w:bCs/>
                <w:sz w:val="18"/>
                <w:szCs w:val="18"/>
              </w:rPr>
            </w:pPr>
            <w:r>
              <w:rPr>
                <w:b/>
                <w:bCs/>
                <w:sz w:val="18"/>
                <w:szCs w:val="18"/>
              </w:rPr>
              <w:t>89%</w:t>
            </w:r>
          </w:p>
        </w:tc>
      </w:tr>
      <w:tr w:rsidR="001B065B" w:rsidRPr="00E355CB" w:rsidTr="00E0702B">
        <w:trPr>
          <w:trHeight w:val="227"/>
          <w:jc w:val="center"/>
        </w:trPr>
        <w:tc>
          <w:tcPr>
            <w:tcW w:w="817" w:type="dxa"/>
            <w:vMerge/>
            <w:vAlign w:val="center"/>
          </w:tcPr>
          <w:p w:rsidR="001B065B" w:rsidRPr="00E355CB" w:rsidRDefault="001B065B" w:rsidP="00E0702B">
            <w:pPr>
              <w:jc w:val="center"/>
              <w:rPr>
                <w:sz w:val="20"/>
                <w:szCs w:val="20"/>
              </w:rPr>
            </w:pPr>
          </w:p>
        </w:tc>
        <w:tc>
          <w:tcPr>
            <w:tcW w:w="817" w:type="dxa"/>
            <w:shd w:val="clear" w:color="auto" w:fill="auto"/>
            <w:vAlign w:val="center"/>
          </w:tcPr>
          <w:p w:rsidR="001B065B" w:rsidRPr="00E355CB" w:rsidRDefault="001B065B" w:rsidP="00E0702B">
            <w:pPr>
              <w:jc w:val="center"/>
              <w:rPr>
                <w:b/>
                <w:bCs/>
                <w:sz w:val="20"/>
                <w:szCs w:val="20"/>
              </w:rPr>
            </w:pPr>
            <w:r w:rsidRPr="00E355CB">
              <w:rPr>
                <w:b/>
                <w:bCs/>
                <w:sz w:val="20"/>
                <w:szCs w:val="20"/>
              </w:rPr>
              <w:t>Total</w:t>
            </w:r>
          </w:p>
        </w:tc>
        <w:tc>
          <w:tcPr>
            <w:tcW w:w="680" w:type="dxa"/>
            <w:shd w:val="clear" w:color="auto" w:fill="auto"/>
            <w:vAlign w:val="center"/>
          </w:tcPr>
          <w:p w:rsidR="001B065B" w:rsidRDefault="001B065B" w:rsidP="00E0702B">
            <w:pPr>
              <w:jc w:val="center"/>
              <w:rPr>
                <w:b/>
                <w:bCs/>
                <w:sz w:val="18"/>
                <w:szCs w:val="18"/>
              </w:rPr>
            </w:pPr>
            <w:r>
              <w:rPr>
                <w:b/>
                <w:bCs/>
                <w:sz w:val="18"/>
                <w:szCs w:val="18"/>
              </w:rPr>
              <w:t>-</w:t>
            </w:r>
          </w:p>
        </w:tc>
        <w:tc>
          <w:tcPr>
            <w:tcW w:w="680" w:type="dxa"/>
            <w:shd w:val="clear" w:color="auto" w:fill="auto"/>
            <w:vAlign w:val="center"/>
          </w:tcPr>
          <w:p w:rsidR="001B065B" w:rsidRDefault="001B065B" w:rsidP="00E0702B">
            <w:pPr>
              <w:jc w:val="center"/>
              <w:rPr>
                <w:b/>
                <w:bCs/>
                <w:sz w:val="18"/>
                <w:szCs w:val="18"/>
              </w:rPr>
            </w:pPr>
            <w:r>
              <w:rPr>
                <w:b/>
                <w:bCs/>
                <w:sz w:val="18"/>
                <w:szCs w:val="18"/>
              </w:rPr>
              <w:t>89%</w:t>
            </w:r>
          </w:p>
        </w:tc>
        <w:tc>
          <w:tcPr>
            <w:tcW w:w="680" w:type="dxa"/>
            <w:shd w:val="clear" w:color="auto" w:fill="auto"/>
            <w:vAlign w:val="center"/>
          </w:tcPr>
          <w:p w:rsidR="001B065B" w:rsidRDefault="001B065B" w:rsidP="00E0702B">
            <w:pPr>
              <w:jc w:val="center"/>
              <w:rPr>
                <w:b/>
                <w:bCs/>
                <w:sz w:val="18"/>
                <w:szCs w:val="18"/>
              </w:rPr>
            </w:pPr>
            <w:r>
              <w:rPr>
                <w:b/>
                <w:bCs/>
                <w:sz w:val="18"/>
                <w:szCs w:val="18"/>
              </w:rPr>
              <w:t>47%</w:t>
            </w:r>
          </w:p>
        </w:tc>
        <w:tc>
          <w:tcPr>
            <w:tcW w:w="680" w:type="dxa"/>
            <w:shd w:val="clear" w:color="auto" w:fill="auto"/>
            <w:vAlign w:val="center"/>
          </w:tcPr>
          <w:p w:rsidR="001B065B" w:rsidRDefault="001B065B" w:rsidP="00E0702B">
            <w:pPr>
              <w:jc w:val="center"/>
              <w:rPr>
                <w:b/>
                <w:bCs/>
                <w:sz w:val="18"/>
                <w:szCs w:val="18"/>
              </w:rPr>
            </w:pPr>
            <w:r>
              <w:rPr>
                <w:b/>
                <w:bCs/>
                <w:sz w:val="18"/>
                <w:szCs w:val="18"/>
              </w:rPr>
              <w:t>65%</w:t>
            </w:r>
          </w:p>
        </w:tc>
        <w:tc>
          <w:tcPr>
            <w:tcW w:w="680" w:type="dxa"/>
            <w:shd w:val="clear" w:color="auto" w:fill="auto"/>
            <w:vAlign w:val="center"/>
          </w:tcPr>
          <w:p w:rsidR="001B065B" w:rsidRDefault="001B065B" w:rsidP="00E0702B">
            <w:pPr>
              <w:jc w:val="center"/>
              <w:rPr>
                <w:b/>
                <w:bCs/>
                <w:sz w:val="18"/>
                <w:szCs w:val="18"/>
              </w:rPr>
            </w:pPr>
            <w:r>
              <w:rPr>
                <w:b/>
                <w:bCs/>
                <w:sz w:val="18"/>
                <w:szCs w:val="18"/>
              </w:rPr>
              <w:t>56%</w:t>
            </w:r>
          </w:p>
        </w:tc>
        <w:tc>
          <w:tcPr>
            <w:tcW w:w="680" w:type="dxa"/>
            <w:shd w:val="clear" w:color="auto" w:fill="auto"/>
            <w:vAlign w:val="center"/>
          </w:tcPr>
          <w:p w:rsidR="001B065B" w:rsidRDefault="001B065B" w:rsidP="00E0702B">
            <w:pPr>
              <w:jc w:val="center"/>
              <w:rPr>
                <w:b/>
                <w:bCs/>
                <w:sz w:val="18"/>
                <w:szCs w:val="18"/>
              </w:rPr>
            </w:pPr>
            <w:r>
              <w:rPr>
                <w:b/>
                <w:bCs/>
                <w:sz w:val="18"/>
                <w:szCs w:val="18"/>
              </w:rPr>
              <w:t>50%</w:t>
            </w:r>
          </w:p>
        </w:tc>
        <w:tc>
          <w:tcPr>
            <w:tcW w:w="680" w:type="dxa"/>
            <w:shd w:val="clear" w:color="auto" w:fill="auto"/>
            <w:vAlign w:val="center"/>
          </w:tcPr>
          <w:p w:rsidR="001B065B" w:rsidRDefault="001B065B" w:rsidP="00E0702B">
            <w:pPr>
              <w:jc w:val="center"/>
              <w:rPr>
                <w:b/>
                <w:bCs/>
                <w:sz w:val="18"/>
                <w:szCs w:val="18"/>
              </w:rPr>
            </w:pPr>
            <w:r>
              <w:rPr>
                <w:b/>
                <w:bCs/>
                <w:sz w:val="18"/>
                <w:szCs w:val="18"/>
              </w:rPr>
              <w:t>59%</w:t>
            </w:r>
          </w:p>
        </w:tc>
        <w:tc>
          <w:tcPr>
            <w:tcW w:w="680" w:type="dxa"/>
            <w:shd w:val="clear" w:color="auto" w:fill="auto"/>
            <w:vAlign w:val="center"/>
          </w:tcPr>
          <w:p w:rsidR="001B065B" w:rsidRDefault="001B065B" w:rsidP="00E0702B">
            <w:pPr>
              <w:jc w:val="center"/>
              <w:rPr>
                <w:b/>
                <w:bCs/>
                <w:sz w:val="18"/>
                <w:szCs w:val="18"/>
              </w:rPr>
            </w:pPr>
            <w:r>
              <w:rPr>
                <w:b/>
                <w:bCs/>
                <w:sz w:val="18"/>
                <w:szCs w:val="18"/>
              </w:rPr>
              <w:t>50%</w:t>
            </w:r>
          </w:p>
        </w:tc>
        <w:tc>
          <w:tcPr>
            <w:tcW w:w="680" w:type="dxa"/>
            <w:shd w:val="clear" w:color="auto" w:fill="auto"/>
            <w:vAlign w:val="center"/>
          </w:tcPr>
          <w:p w:rsidR="001B065B" w:rsidRDefault="001B065B" w:rsidP="00E0702B">
            <w:pPr>
              <w:jc w:val="center"/>
              <w:rPr>
                <w:b/>
                <w:bCs/>
                <w:sz w:val="18"/>
                <w:szCs w:val="18"/>
              </w:rPr>
            </w:pPr>
            <w:r>
              <w:rPr>
                <w:b/>
                <w:bCs/>
                <w:sz w:val="18"/>
                <w:szCs w:val="18"/>
              </w:rPr>
              <w:t>57%</w:t>
            </w:r>
          </w:p>
        </w:tc>
        <w:tc>
          <w:tcPr>
            <w:tcW w:w="680" w:type="dxa"/>
            <w:shd w:val="clear" w:color="auto" w:fill="auto"/>
            <w:vAlign w:val="center"/>
          </w:tcPr>
          <w:p w:rsidR="001B065B" w:rsidRDefault="001B065B" w:rsidP="00E0702B">
            <w:pPr>
              <w:jc w:val="center"/>
              <w:rPr>
                <w:b/>
                <w:bCs/>
                <w:sz w:val="18"/>
                <w:szCs w:val="18"/>
              </w:rPr>
            </w:pPr>
            <w:r>
              <w:rPr>
                <w:b/>
                <w:bCs/>
                <w:sz w:val="18"/>
                <w:szCs w:val="18"/>
              </w:rPr>
              <w:t>62%</w:t>
            </w:r>
          </w:p>
        </w:tc>
        <w:tc>
          <w:tcPr>
            <w:tcW w:w="680" w:type="dxa"/>
            <w:shd w:val="clear" w:color="auto" w:fill="auto"/>
            <w:vAlign w:val="center"/>
          </w:tcPr>
          <w:p w:rsidR="001B065B" w:rsidRDefault="001B065B" w:rsidP="00E0702B">
            <w:pPr>
              <w:jc w:val="center"/>
              <w:rPr>
                <w:b/>
                <w:bCs/>
                <w:sz w:val="18"/>
                <w:szCs w:val="18"/>
              </w:rPr>
            </w:pPr>
            <w:r>
              <w:rPr>
                <w:b/>
                <w:bCs/>
                <w:sz w:val="18"/>
                <w:szCs w:val="18"/>
              </w:rPr>
              <w:t>60%</w:t>
            </w:r>
          </w:p>
        </w:tc>
        <w:tc>
          <w:tcPr>
            <w:tcW w:w="680" w:type="dxa"/>
            <w:shd w:val="clear" w:color="auto" w:fill="auto"/>
            <w:vAlign w:val="center"/>
          </w:tcPr>
          <w:p w:rsidR="001B065B" w:rsidRDefault="001B065B" w:rsidP="00E0702B">
            <w:pPr>
              <w:jc w:val="center"/>
              <w:rPr>
                <w:b/>
                <w:bCs/>
                <w:sz w:val="18"/>
                <w:szCs w:val="18"/>
              </w:rPr>
            </w:pPr>
            <w:r>
              <w:rPr>
                <w:b/>
                <w:bCs/>
                <w:sz w:val="18"/>
                <w:szCs w:val="18"/>
              </w:rPr>
              <w:t>50%</w:t>
            </w:r>
          </w:p>
        </w:tc>
        <w:tc>
          <w:tcPr>
            <w:tcW w:w="680" w:type="dxa"/>
            <w:shd w:val="clear" w:color="auto" w:fill="auto"/>
            <w:vAlign w:val="center"/>
          </w:tcPr>
          <w:p w:rsidR="001B065B" w:rsidRDefault="001B065B" w:rsidP="00E0702B">
            <w:pPr>
              <w:jc w:val="center"/>
              <w:rPr>
                <w:b/>
                <w:bCs/>
                <w:sz w:val="18"/>
                <w:szCs w:val="18"/>
              </w:rPr>
            </w:pPr>
            <w:r>
              <w:rPr>
                <w:b/>
                <w:bCs/>
                <w:sz w:val="18"/>
                <w:szCs w:val="18"/>
              </w:rPr>
              <w:t>55%</w:t>
            </w:r>
          </w:p>
        </w:tc>
        <w:tc>
          <w:tcPr>
            <w:tcW w:w="680" w:type="dxa"/>
            <w:shd w:val="clear" w:color="auto" w:fill="auto"/>
            <w:vAlign w:val="center"/>
          </w:tcPr>
          <w:p w:rsidR="001B065B" w:rsidRDefault="001B065B" w:rsidP="00E0702B">
            <w:pPr>
              <w:jc w:val="center"/>
              <w:rPr>
                <w:b/>
                <w:bCs/>
                <w:sz w:val="18"/>
                <w:szCs w:val="18"/>
              </w:rPr>
            </w:pPr>
            <w:r>
              <w:rPr>
                <w:b/>
                <w:bCs/>
                <w:sz w:val="18"/>
                <w:szCs w:val="18"/>
              </w:rPr>
              <w:t>100%</w:t>
            </w:r>
          </w:p>
        </w:tc>
        <w:tc>
          <w:tcPr>
            <w:tcW w:w="680" w:type="dxa"/>
            <w:shd w:val="clear" w:color="auto" w:fill="auto"/>
            <w:vAlign w:val="center"/>
          </w:tcPr>
          <w:p w:rsidR="001B065B" w:rsidRDefault="001B065B" w:rsidP="00E0702B">
            <w:pPr>
              <w:jc w:val="center"/>
              <w:rPr>
                <w:b/>
                <w:bCs/>
                <w:sz w:val="18"/>
                <w:szCs w:val="18"/>
              </w:rPr>
            </w:pPr>
            <w:r>
              <w:rPr>
                <w:b/>
                <w:bCs/>
                <w:sz w:val="18"/>
                <w:szCs w:val="18"/>
              </w:rPr>
              <w:t>100%</w:t>
            </w:r>
          </w:p>
        </w:tc>
        <w:tc>
          <w:tcPr>
            <w:tcW w:w="680" w:type="dxa"/>
            <w:shd w:val="clear" w:color="auto" w:fill="auto"/>
            <w:vAlign w:val="center"/>
          </w:tcPr>
          <w:p w:rsidR="001B065B" w:rsidRDefault="001B065B" w:rsidP="00E0702B">
            <w:pPr>
              <w:jc w:val="center"/>
              <w:rPr>
                <w:b/>
                <w:bCs/>
                <w:sz w:val="18"/>
                <w:szCs w:val="18"/>
              </w:rPr>
            </w:pPr>
            <w:r>
              <w:rPr>
                <w:b/>
                <w:bCs/>
                <w:sz w:val="18"/>
                <w:szCs w:val="18"/>
              </w:rPr>
              <w:t>59%</w:t>
            </w:r>
          </w:p>
        </w:tc>
      </w:tr>
    </w:tbl>
    <w:p w:rsidR="003024EE" w:rsidRPr="00D731EC" w:rsidRDefault="003024EE" w:rsidP="003024EE">
      <w:pPr>
        <w:pStyle w:val="Normal2"/>
        <w:spacing w:line="240" w:lineRule="auto"/>
        <w:rPr>
          <w:sz w:val="20"/>
        </w:rPr>
      </w:pPr>
      <w:r w:rsidRPr="00D731EC">
        <w:rPr>
          <w:sz w:val="20"/>
        </w:rPr>
        <w:t>Fuente:</w:t>
      </w:r>
      <w:r w:rsidRPr="00D731EC">
        <w:rPr>
          <w:sz w:val="20"/>
        </w:rPr>
        <w:tab/>
        <w:t>Elaboración propia a partir de los resultados de las mediciones.</w:t>
      </w:r>
    </w:p>
    <w:p w:rsidR="003024EE" w:rsidRDefault="003024EE" w:rsidP="003024EE">
      <w:pPr>
        <w:rPr>
          <w:sz w:val="20"/>
          <w:szCs w:val="20"/>
        </w:rPr>
      </w:pPr>
    </w:p>
    <w:p w:rsidR="003024EE" w:rsidRDefault="003024EE" w:rsidP="003024EE">
      <w:pPr>
        <w:pStyle w:val="Epgrafe0"/>
        <w:rPr>
          <w:caps/>
          <w:sz w:val="20"/>
        </w:rPr>
      </w:pPr>
      <w:bookmarkStart w:id="93" w:name="_Toc373503006"/>
      <w:bookmarkStart w:id="94" w:name="_Toc532205426"/>
      <w:r w:rsidRPr="00642AA5">
        <w:rPr>
          <w:caps/>
          <w:sz w:val="20"/>
        </w:rPr>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25</w:t>
      </w:r>
      <w:r w:rsidRPr="00642AA5">
        <w:rPr>
          <w:caps/>
          <w:sz w:val="20"/>
        </w:rPr>
        <w:fldChar w:fldCharType="end"/>
      </w:r>
      <w:r w:rsidRPr="00642AA5">
        <w:rPr>
          <w:caps/>
          <w:sz w:val="20"/>
        </w:rPr>
        <w:t xml:space="preserve">: Fracción de Muestreo </w:t>
      </w:r>
      <w:r>
        <w:rPr>
          <w:caps/>
          <w:sz w:val="20"/>
        </w:rPr>
        <w:t>Horario D</w:t>
      </w:r>
      <w:r w:rsidRPr="00642AA5">
        <w:rPr>
          <w:caps/>
          <w:sz w:val="20"/>
        </w:rPr>
        <w:t xml:space="preserve">ía </w:t>
      </w:r>
      <w:bookmarkEnd w:id="93"/>
      <w:r w:rsidR="001B065B">
        <w:rPr>
          <w:caps/>
          <w:sz w:val="20"/>
        </w:rPr>
        <w:t>Sábado</w:t>
      </w:r>
      <w:bookmarkEnd w:id="9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gridCol w:w="680"/>
      </w:tblGrid>
      <w:tr w:rsidR="001B065B" w:rsidRPr="00E355CB" w:rsidTr="001B065B">
        <w:trPr>
          <w:trHeight w:val="227"/>
          <w:jc w:val="center"/>
        </w:trPr>
        <w:tc>
          <w:tcPr>
            <w:tcW w:w="817" w:type="dxa"/>
            <w:vAlign w:val="center"/>
          </w:tcPr>
          <w:p w:rsidR="001B065B" w:rsidRPr="00E355CB" w:rsidRDefault="001B065B" w:rsidP="001B065B">
            <w:pPr>
              <w:jc w:val="center"/>
              <w:rPr>
                <w:b/>
                <w:bCs/>
                <w:sz w:val="20"/>
                <w:szCs w:val="20"/>
              </w:rPr>
            </w:pPr>
            <w:r w:rsidRPr="00E355CB">
              <w:rPr>
                <w:b/>
                <w:bCs/>
                <w:sz w:val="20"/>
                <w:szCs w:val="20"/>
              </w:rPr>
              <w:t>Sentido</w:t>
            </w:r>
          </w:p>
        </w:tc>
        <w:tc>
          <w:tcPr>
            <w:tcW w:w="817" w:type="dxa"/>
            <w:shd w:val="clear" w:color="auto" w:fill="auto"/>
            <w:vAlign w:val="center"/>
          </w:tcPr>
          <w:p w:rsidR="001B065B" w:rsidRPr="00E355CB" w:rsidRDefault="001B065B" w:rsidP="001B065B">
            <w:pPr>
              <w:jc w:val="center"/>
              <w:rPr>
                <w:b/>
                <w:bCs/>
                <w:sz w:val="20"/>
                <w:szCs w:val="20"/>
              </w:rPr>
            </w:pPr>
            <w:r w:rsidRPr="00E355CB">
              <w:rPr>
                <w:b/>
                <w:bCs/>
                <w:sz w:val="20"/>
                <w:szCs w:val="20"/>
              </w:rPr>
              <w:t>Serv./</w:t>
            </w:r>
          </w:p>
          <w:p w:rsidR="001B065B" w:rsidRPr="00E355CB" w:rsidRDefault="001B065B" w:rsidP="001B065B">
            <w:pPr>
              <w:jc w:val="center"/>
              <w:rPr>
                <w:b/>
                <w:bCs/>
                <w:sz w:val="20"/>
                <w:szCs w:val="20"/>
              </w:rPr>
            </w:pPr>
            <w:r w:rsidRPr="00E355CB">
              <w:rPr>
                <w:b/>
                <w:bCs/>
                <w:sz w:val="20"/>
                <w:szCs w:val="20"/>
              </w:rPr>
              <w:t>Hora</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6:00 7:00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7:00 8:00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8:00 9:00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9:00 10:00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10:00 11:00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11:00 12:00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12:00 13:00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13:00 14:00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14:00 15:00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15:00</w:t>
            </w:r>
          </w:p>
          <w:p w:rsidR="001B065B" w:rsidRPr="00E355CB" w:rsidRDefault="001B065B" w:rsidP="001B065B">
            <w:pPr>
              <w:jc w:val="center"/>
              <w:rPr>
                <w:b/>
                <w:bCs/>
                <w:sz w:val="20"/>
                <w:szCs w:val="20"/>
              </w:rPr>
            </w:pPr>
            <w:r w:rsidRPr="00E355CB">
              <w:rPr>
                <w:b/>
                <w:bCs/>
                <w:sz w:val="20"/>
                <w:szCs w:val="20"/>
              </w:rPr>
              <w:t>16:00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16:00 17:00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17:00 18:00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18:00</w:t>
            </w:r>
          </w:p>
          <w:p w:rsidR="001B065B" w:rsidRPr="00E355CB" w:rsidRDefault="001B065B" w:rsidP="001B065B">
            <w:pPr>
              <w:jc w:val="center"/>
              <w:rPr>
                <w:b/>
                <w:bCs/>
                <w:sz w:val="20"/>
                <w:szCs w:val="20"/>
              </w:rPr>
            </w:pPr>
            <w:r w:rsidRPr="00E355CB">
              <w:rPr>
                <w:b/>
                <w:bCs/>
                <w:sz w:val="20"/>
                <w:szCs w:val="20"/>
              </w:rPr>
              <w:t>19:00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19:00</w:t>
            </w:r>
          </w:p>
          <w:p w:rsidR="001B065B" w:rsidRPr="00E355CB" w:rsidRDefault="001B065B" w:rsidP="001B065B">
            <w:pPr>
              <w:jc w:val="center"/>
              <w:rPr>
                <w:b/>
                <w:bCs/>
                <w:sz w:val="20"/>
                <w:szCs w:val="20"/>
              </w:rPr>
            </w:pPr>
            <w:r w:rsidRPr="00E355CB">
              <w:rPr>
                <w:b/>
                <w:bCs/>
                <w:sz w:val="20"/>
                <w:szCs w:val="20"/>
              </w:rPr>
              <w:t>20:00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20:00 21:00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Total</w:t>
            </w:r>
          </w:p>
        </w:tc>
      </w:tr>
      <w:tr w:rsidR="001B065B" w:rsidRPr="00E355CB" w:rsidTr="001B065B">
        <w:trPr>
          <w:trHeight w:val="227"/>
          <w:jc w:val="center"/>
        </w:trPr>
        <w:tc>
          <w:tcPr>
            <w:tcW w:w="817" w:type="dxa"/>
            <w:vMerge w:val="restart"/>
            <w:vAlign w:val="center"/>
          </w:tcPr>
          <w:p w:rsidR="001B065B" w:rsidRPr="00E355CB" w:rsidRDefault="001B065B" w:rsidP="001B065B">
            <w:pPr>
              <w:jc w:val="center"/>
              <w:rPr>
                <w:sz w:val="20"/>
                <w:szCs w:val="20"/>
              </w:rPr>
            </w:pPr>
            <w:r w:rsidRPr="00E355CB">
              <w:rPr>
                <w:sz w:val="20"/>
                <w:szCs w:val="20"/>
              </w:rPr>
              <w:t>Ida</w:t>
            </w: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101</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102</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60%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75%</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61%</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103</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104</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33%</w:t>
            </w:r>
          </w:p>
        </w:tc>
        <w:tc>
          <w:tcPr>
            <w:tcW w:w="680" w:type="dxa"/>
            <w:shd w:val="clear" w:color="auto" w:fill="auto"/>
            <w:vAlign w:val="bottom"/>
          </w:tcPr>
          <w:p w:rsidR="001B065B" w:rsidRDefault="001B065B">
            <w:pPr>
              <w:jc w:val="center"/>
              <w:rPr>
                <w:sz w:val="18"/>
                <w:szCs w:val="18"/>
              </w:rPr>
            </w:pPr>
            <w:r>
              <w:rPr>
                <w:sz w:val="18"/>
                <w:szCs w:val="18"/>
              </w:rPr>
              <w:t>33%</w:t>
            </w:r>
          </w:p>
        </w:tc>
        <w:tc>
          <w:tcPr>
            <w:tcW w:w="680" w:type="dxa"/>
            <w:shd w:val="clear" w:color="auto" w:fill="auto"/>
            <w:vAlign w:val="bottom"/>
          </w:tcPr>
          <w:p w:rsidR="001B065B" w:rsidRDefault="001B065B">
            <w:pPr>
              <w:jc w:val="center"/>
              <w:rPr>
                <w:sz w:val="18"/>
                <w:szCs w:val="18"/>
              </w:rPr>
            </w:pPr>
            <w:r>
              <w:rPr>
                <w:sz w:val="18"/>
                <w:szCs w:val="18"/>
              </w:rPr>
              <w:t>29%</w:t>
            </w:r>
          </w:p>
        </w:tc>
        <w:tc>
          <w:tcPr>
            <w:tcW w:w="680" w:type="dxa"/>
            <w:shd w:val="clear" w:color="auto" w:fill="auto"/>
            <w:vAlign w:val="bottom"/>
          </w:tcPr>
          <w:p w:rsidR="001B065B" w:rsidRDefault="001B065B">
            <w:pPr>
              <w:jc w:val="center"/>
              <w:rPr>
                <w:sz w:val="18"/>
                <w:szCs w:val="18"/>
              </w:rPr>
            </w:pPr>
            <w:r>
              <w:rPr>
                <w:sz w:val="18"/>
                <w:szCs w:val="18"/>
              </w:rPr>
              <w:t>29%</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33%</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39%</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106</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75%</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95%</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b/>
                <w:bCs/>
                <w:sz w:val="20"/>
                <w:szCs w:val="20"/>
              </w:rPr>
            </w:pPr>
            <w:r w:rsidRPr="00E355CB">
              <w:rPr>
                <w:b/>
                <w:bCs/>
                <w:sz w:val="20"/>
                <w:szCs w:val="20"/>
              </w:rPr>
              <w:t>Total</w:t>
            </w:r>
          </w:p>
        </w:tc>
        <w:tc>
          <w:tcPr>
            <w:tcW w:w="680" w:type="dxa"/>
            <w:shd w:val="clear" w:color="auto" w:fill="auto"/>
            <w:vAlign w:val="bottom"/>
          </w:tcPr>
          <w:p w:rsidR="001B065B" w:rsidRDefault="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56%</w:t>
            </w:r>
          </w:p>
        </w:tc>
        <w:tc>
          <w:tcPr>
            <w:tcW w:w="680" w:type="dxa"/>
            <w:shd w:val="clear" w:color="auto" w:fill="auto"/>
            <w:vAlign w:val="bottom"/>
          </w:tcPr>
          <w:p w:rsidR="001B065B" w:rsidRDefault="001B065B">
            <w:pPr>
              <w:jc w:val="center"/>
              <w:rPr>
                <w:b/>
                <w:bCs/>
                <w:sz w:val="18"/>
                <w:szCs w:val="18"/>
              </w:rPr>
            </w:pPr>
            <w:r>
              <w:rPr>
                <w:b/>
                <w:bCs/>
                <w:sz w:val="18"/>
                <w:szCs w:val="18"/>
              </w:rPr>
              <w:t>64%</w:t>
            </w:r>
          </w:p>
        </w:tc>
        <w:tc>
          <w:tcPr>
            <w:tcW w:w="680" w:type="dxa"/>
            <w:shd w:val="clear" w:color="auto" w:fill="auto"/>
            <w:vAlign w:val="bottom"/>
          </w:tcPr>
          <w:p w:rsidR="001B065B" w:rsidRDefault="001B065B">
            <w:pPr>
              <w:jc w:val="center"/>
              <w:rPr>
                <w:b/>
                <w:bCs/>
                <w:sz w:val="18"/>
                <w:szCs w:val="18"/>
              </w:rPr>
            </w:pPr>
            <w:r>
              <w:rPr>
                <w:b/>
                <w:bCs/>
                <w:sz w:val="18"/>
                <w:szCs w:val="18"/>
              </w:rPr>
              <w:t>60%</w:t>
            </w:r>
          </w:p>
        </w:tc>
        <w:tc>
          <w:tcPr>
            <w:tcW w:w="680" w:type="dxa"/>
            <w:shd w:val="clear" w:color="auto" w:fill="auto"/>
            <w:vAlign w:val="bottom"/>
          </w:tcPr>
          <w:p w:rsidR="001B065B" w:rsidRDefault="001B065B">
            <w:pPr>
              <w:jc w:val="center"/>
              <w:rPr>
                <w:b/>
                <w:bCs/>
                <w:sz w:val="18"/>
                <w:szCs w:val="18"/>
              </w:rPr>
            </w:pPr>
            <w:r>
              <w:rPr>
                <w:b/>
                <w:bCs/>
                <w:sz w:val="18"/>
                <w:szCs w:val="18"/>
              </w:rPr>
              <w:t>64%</w:t>
            </w:r>
          </w:p>
        </w:tc>
        <w:tc>
          <w:tcPr>
            <w:tcW w:w="680" w:type="dxa"/>
            <w:shd w:val="clear" w:color="auto" w:fill="auto"/>
            <w:vAlign w:val="bottom"/>
          </w:tcPr>
          <w:p w:rsidR="001B065B" w:rsidRDefault="001B065B">
            <w:pPr>
              <w:jc w:val="center"/>
              <w:rPr>
                <w:b/>
                <w:bCs/>
                <w:sz w:val="18"/>
                <w:szCs w:val="18"/>
              </w:rPr>
            </w:pPr>
            <w:r>
              <w:rPr>
                <w:b/>
                <w:bCs/>
                <w:sz w:val="18"/>
                <w:szCs w:val="18"/>
              </w:rPr>
              <w:t>64%</w:t>
            </w:r>
          </w:p>
        </w:tc>
        <w:tc>
          <w:tcPr>
            <w:tcW w:w="680" w:type="dxa"/>
            <w:shd w:val="clear" w:color="auto" w:fill="auto"/>
            <w:vAlign w:val="bottom"/>
          </w:tcPr>
          <w:p w:rsidR="001B065B" w:rsidRDefault="001B065B">
            <w:pPr>
              <w:jc w:val="center"/>
              <w:rPr>
                <w:b/>
                <w:bCs/>
                <w:sz w:val="18"/>
                <w:szCs w:val="18"/>
              </w:rPr>
            </w:pPr>
            <w:r>
              <w:rPr>
                <w:b/>
                <w:bCs/>
                <w:sz w:val="18"/>
                <w:szCs w:val="18"/>
              </w:rPr>
              <w:t>58%</w:t>
            </w:r>
          </w:p>
        </w:tc>
        <w:tc>
          <w:tcPr>
            <w:tcW w:w="680" w:type="dxa"/>
            <w:shd w:val="clear" w:color="auto" w:fill="auto"/>
            <w:vAlign w:val="bottom"/>
          </w:tcPr>
          <w:p w:rsidR="001B065B" w:rsidRDefault="001B065B">
            <w:pPr>
              <w:jc w:val="center"/>
              <w:rPr>
                <w:b/>
                <w:bCs/>
                <w:sz w:val="18"/>
                <w:szCs w:val="18"/>
              </w:rPr>
            </w:pPr>
            <w:r>
              <w:rPr>
                <w:b/>
                <w:bCs/>
                <w:sz w:val="18"/>
                <w:szCs w:val="18"/>
              </w:rPr>
              <w:t>69%</w:t>
            </w:r>
          </w:p>
        </w:tc>
        <w:tc>
          <w:tcPr>
            <w:tcW w:w="680" w:type="dxa"/>
            <w:shd w:val="clear" w:color="auto" w:fill="auto"/>
            <w:vAlign w:val="bottom"/>
          </w:tcPr>
          <w:p w:rsidR="001B065B" w:rsidRDefault="001B065B">
            <w:pPr>
              <w:jc w:val="center"/>
              <w:rPr>
                <w:b/>
                <w:bCs/>
                <w:sz w:val="18"/>
                <w:szCs w:val="18"/>
              </w:rPr>
            </w:pPr>
            <w:r>
              <w:rPr>
                <w:b/>
                <w:bCs/>
                <w:sz w:val="18"/>
                <w:szCs w:val="18"/>
              </w:rPr>
              <w:t>67%</w:t>
            </w:r>
          </w:p>
        </w:tc>
        <w:tc>
          <w:tcPr>
            <w:tcW w:w="680" w:type="dxa"/>
            <w:shd w:val="clear" w:color="auto" w:fill="auto"/>
            <w:vAlign w:val="bottom"/>
          </w:tcPr>
          <w:p w:rsidR="001B065B" w:rsidRDefault="001B065B">
            <w:pPr>
              <w:jc w:val="center"/>
              <w:rPr>
                <w:b/>
                <w:bCs/>
                <w:sz w:val="18"/>
                <w:szCs w:val="18"/>
              </w:rPr>
            </w:pPr>
            <w:r>
              <w:rPr>
                <w:b/>
                <w:bCs/>
                <w:sz w:val="18"/>
                <w:szCs w:val="18"/>
              </w:rPr>
              <w:t>75%</w:t>
            </w:r>
          </w:p>
        </w:tc>
        <w:tc>
          <w:tcPr>
            <w:tcW w:w="680" w:type="dxa"/>
            <w:shd w:val="clear" w:color="auto" w:fill="auto"/>
            <w:vAlign w:val="bottom"/>
          </w:tcPr>
          <w:p w:rsidR="001B065B" w:rsidRDefault="001B065B">
            <w:pPr>
              <w:jc w:val="center"/>
              <w:rPr>
                <w:b/>
                <w:bCs/>
                <w:sz w:val="18"/>
                <w:szCs w:val="18"/>
              </w:rPr>
            </w:pPr>
            <w:r>
              <w:rPr>
                <w:b/>
                <w:bCs/>
                <w:sz w:val="18"/>
                <w:szCs w:val="18"/>
              </w:rPr>
              <w:t>67%</w:t>
            </w:r>
          </w:p>
        </w:tc>
        <w:tc>
          <w:tcPr>
            <w:tcW w:w="680" w:type="dxa"/>
            <w:shd w:val="clear" w:color="auto" w:fill="auto"/>
            <w:vAlign w:val="bottom"/>
          </w:tcPr>
          <w:p w:rsidR="001B065B" w:rsidRDefault="001B065B">
            <w:pPr>
              <w:jc w:val="center"/>
              <w:rPr>
                <w:b/>
                <w:bCs/>
                <w:sz w:val="18"/>
                <w:szCs w:val="18"/>
              </w:rPr>
            </w:pPr>
            <w:r>
              <w:rPr>
                <w:b/>
                <w:bCs/>
                <w:sz w:val="18"/>
                <w:szCs w:val="18"/>
              </w:rPr>
              <w:t>80%</w:t>
            </w:r>
          </w:p>
        </w:tc>
        <w:tc>
          <w:tcPr>
            <w:tcW w:w="680" w:type="dxa"/>
            <w:shd w:val="clear" w:color="auto" w:fill="auto"/>
            <w:vAlign w:val="bottom"/>
          </w:tcPr>
          <w:p w:rsidR="001B065B" w:rsidRDefault="001B065B">
            <w:pPr>
              <w:jc w:val="center"/>
              <w:rPr>
                <w:b/>
                <w:bCs/>
                <w:sz w:val="18"/>
                <w:szCs w:val="18"/>
              </w:rPr>
            </w:pPr>
            <w:r>
              <w:rPr>
                <w:b/>
                <w:bCs/>
                <w:sz w:val="18"/>
                <w:szCs w:val="18"/>
              </w:rPr>
              <w:t>75%</w:t>
            </w:r>
          </w:p>
        </w:tc>
        <w:tc>
          <w:tcPr>
            <w:tcW w:w="680" w:type="dxa"/>
            <w:shd w:val="clear" w:color="auto" w:fill="auto"/>
            <w:vAlign w:val="bottom"/>
          </w:tcPr>
          <w:p w:rsidR="001B065B" w:rsidRDefault="001B065B" w:rsidP="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66%</w:t>
            </w:r>
          </w:p>
        </w:tc>
      </w:tr>
      <w:tr w:rsidR="001B065B" w:rsidRPr="00E355CB" w:rsidTr="001B065B">
        <w:trPr>
          <w:trHeight w:val="227"/>
          <w:jc w:val="center"/>
        </w:trPr>
        <w:tc>
          <w:tcPr>
            <w:tcW w:w="817" w:type="dxa"/>
            <w:vMerge w:val="restart"/>
            <w:vAlign w:val="center"/>
          </w:tcPr>
          <w:p w:rsidR="001B065B" w:rsidRPr="00E355CB" w:rsidRDefault="001B065B" w:rsidP="001B065B">
            <w:pPr>
              <w:jc w:val="center"/>
              <w:rPr>
                <w:sz w:val="20"/>
                <w:szCs w:val="20"/>
              </w:rPr>
            </w:pPr>
            <w:r w:rsidRPr="00E355CB">
              <w:rPr>
                <w:sz w:val="20"/>
                <w:szCs w:val="20"/>
              </w:rPr>
              <w:t>Regreso</w:t>
            </w: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101</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102</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60%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63%</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103</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104</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33%</w:t>
            </w:r>
          </w:p>
        </w:tc>
        <w:tc>
          <w:tcPr>
            <w:tcW w:w="680" w:type="dxa"/>
            <w:shd w:val="clear" w:color="auto" w:fill="auto"/>
            <w:vAlign w:val="bottom"/>
          </w:tcPr>
          <w:p w:rsidR="001B065B" w:rsidRDefault="001B065B">
            <w:pPr>
              <w:jc w:val="center"/>
              <w:rPr>
                <w:sz w:val="18"/>
                <w:szCs w:val="18"/>
              </w:rPr>
            </w:pPr>
            <w:r>
              <w:rPr>
                <w:sz w:val="18"/>
                <w:szCs w:val="18"/>
              </w:rPr>
              <w:t>25%</w:t>
            </w:r>
          </w:p>
        </w:tc>
        <w:tc>
          <w:tcPr>
            <w:tcW w:w="680" w:type="dxa"/>
            <w:shd w:val="clear" w:color="auto" w:fill="auto"/>
            <w:vAlign w:val="bottom"/>
          </w:tcPr>
          <w:p w:rsidR="001B065B" w:rsidRDefault="001B065B">
            <w:pPr>
              <w:jc w:val="center"/>
              <w:rPr>
                <w:sz w:val="18"/>
                <w:szCs w:val="18"/>
              </w:rPr>
            </w:pPr>
            <w:r>
              <w:rPr>
                <w:sz w:val="18"/>
                <w:szCs w:val="18"/>
              </w:rPr>
              <w:t>29%</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33%</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40%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106</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75%</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95%</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b/>
                <w:bCs/>
                <w:sz w:val="20"/>
                <w:szCs w:val="20"/>
              </w:rPr>
            </w:pPr>
            <w:r w:rsidRPr="00E355CB">
              <w:rPr>
                <w:b/>
                <w:bCs/>
                <w:sz w:val="20"/>
                <w:szCs w:val="20"/>
              </w:rPr>
              <w:t>Total</w:t>
            </w:r>
          </w:p>
        </w:tc>
        <w:tc>
          <w:tcPr>
            <w:tcW w:w="680" w:type="dxa"/>
            <w:shd w:val="clear" w:color="auto" w:fill="auto"/>
            <w:vAlign w:val="bottom"/>
          </w:tcPr>
          <w:p w:rsidR="001B065B" w:rsidRDefault="001B065B" w:rsidP="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50%</w:t>
            </w:r>
          </w:p>
        </w:tc>
        <w:tc>
          <w:tcPr>
            <w:tcW w:w="680" w:type="dxa"/>
            <w:shd w:val="clear" w:color="auto" w:fill="auto"/>
            <w:vAlign w:val="bottom"/>
          </w:tcPr>
          <w:p w:rsidR="001B065B" w:rsidRDefault="001B065B">
            <w:pPr>
              <w:jc w:val="center"/>
              <w:rPr>
                <w:b/>
                <w:bCs/>
                <w:sz w:val="18"/>
                <w:szCs w:val="18"/>
              </w:rPr>
            </w:pPr>
            <w:r>
              <w:rPr>
                <w:b/>
                <w:bCs/>
                <w:sz w:val="18"/>
                <w:szCs w:val="18"/>
              </w:rPr>
              <w:t>61%</w:t>
            </w:r>
          </w:p>
        </w:tc>
        <w:tc>
          <w:tcPr>
            <w:tcW w:w="680" w:type="dxa"/>
            <w:shd w:val="clear" w:color="auto" w:fill="auto"/>
            <w:vAlign w:val="bottom"/>
          </w:tcPr>
          <w:p w:rsidR="001B065B" w:rsidRDefault="001B065B">
            <w:pPr>
              <w:jc w:val="center"/>
              <w:rPr>
                <w:b/>
                <w:bCs/>
                <w:sz w:val="18"/>
                <w:szCs w:val="18"/>
              </w:rPr>
            </w:pPr>
            <w:r>
              <w:rPr>
                <w:b/>
                <w:bCs/>
                <w:sz w:val="18"/>
                <w:szCs w:val="18"/>
              </w:rPr>
              <w:t>58%</w:t>
            </w:r>
          </w:p>
        </w:tc>
        <w:tc>
          <w:tcPr>
            <w:tcW w:w="680" w:type="dxa"/>
            <w:shd w:val="clear" w:color="auto" w:fill="auto"/>
            <w:vAlign w:val="bottom"/>
          </w:tcPr>
          <w:p w:rsidR="001B065B" w:rsidRDefault="001B065B">
            <w:pPr>
              <w:jc w:val="center"/>
              <w:rPr>
                <w:b/>
                <w:bCs/>
                <w:sz w:val="18"/>
                <w:szCs w:val="18"/>
              </w:rPr>
            </w:pPr>
            <w:r>
              <w:rPr>
                <w:b/>
                <w:bCs/>
                <w:sz w:val="18"/>
                <w:szCs w:val="18"/>
              </w:rPr>
              <w:t>73%</w:t>
            </w:r>
          </w:p>
        </w:tc>
        <w:tc>
          <w:tcPr>
            <w:tcW w:w="680" w:type="dxa"/>
            <w:shd w:val="clear" w:color="auto" w:fill="auto"/>
            <w:vAlign w:val="bottom"/>
          </w:tcPr>
          <w:p w:rsidR="001B065B" w:rsidRDefault="001B065B">
            <w:pPr>
              <w:jc w:val="center"/>
              <w:rPr>
                <w:b/>
                <w:bCs/>
                <w:sz w:val="18"/>
                <w:szCs w:val="18"/>
              </w:rPr>
            </w:pPr>
            <w:r>
              <w:rPr>
                <w:b/>
                <w:bCs/>
                <w:sz w:val="18"/>
                <w:szCs w:val="18"/>
              </w:rPr>
              <w:t>65%</w:t>
            </w:r>
          </w:p>
        </w:tc>
        <w:tc>
          <w:tcPr>
            <w:tcW w:w="680" w:type="dxa"/>
            <w:shd w:val="clear" w:color="auto" w:fill="auto"/>
            <w:vAlign w:val="bottom"/>
          </w:tcPr>
          <w:p w:rsidR="001B065B" w:rsidRDefault="001B065B">
            <w:pPr>
              <w:jc w:val="center"/>
              <w:rPr>
                <w:b/>
                <w:bCs/>
                <w:sz w:val="18"/>
                <w:szCs w:val="18"/>
              </w:rPr>
            </w:pPr>
            <w:r>
              <w:rPr>
                <w:b/>
                <w:bCs/>
                <w:sz w:val="18"/>
                <w:szCs w:val="18"/>
              </w:rPr>
              <w:t>67%</w:t>
            </w:r>
          </w:p>
        </w:tc>
        <w:tc>
          <w:tcPr>
            <w:tcW w:w="680" w:type="dxa"/>
            <w:shd w:val="clear" w:color="auto" w:fill="auto"/>
            <w:vAlign w:val="bottom"/>
          </w:tcPr>
          <w:p w:rsidR="001B065B" w:rsidRDefault="001B065B">
            <w:pPr>
              <w:jc w:val="center"/>
              <w:rPr>
                <w:b/>
                <w:bCs/>
                <w:sz w:val="18"/>
                <w:szCs w:val="18"/>
              </w:rPr>
            </w:pPr>
            <w:r>
              <w:rPr>
                <w:b/>
                <w:bCs/>
                <w:sz w:val="18"/>
                <w:szCs w:val="18"/>
              </w:rPr>
              <w:t>69%</w:t>
            </w:r>
          </w:p>
        </w:tc>
        <w:tc>
          <w:tcPr>
            <w:tcW w:w="680" w:type="dxa"/>
            <w:shd w:val="clear" w:color="auto" w:fill="auto"/>
            <w:vAlign w:val="bottom"/>
          </w:tcPr>
          <w:p w:rsidR="001B065B" w:rsidRDefault="001B065B">
            <w:pPr>
              <w:jc w:val="center"/>
              <w:rPr>
                <w:b/>
                <w:bCs/>
                <w:sz w:val="18"/>
                <w:szCs w:val="18"/>
              </w:rPr>
            </w:pPr>
            <w:r>
              <w:rPr>
                <w:b/>
                <w:bCs/>
                <w:sz w:val="18"/>
                <w:szCs w:val="18"/>
              </w:rPr>
              <w:t>77%</w:t>
            </w:r>
          </w:p>
        </w:tc>
        <w:tc>
          <w:tcPr>
            <w:tcW w:w="680" w:type="dxa"/>
            <w:shd w:val="clear" w:color="auto" w:fill="auto"/>
            <w:vAlign w:val="bottom"/>
          </w:tcPr>
          <w:p w:rsidR="001B065B" w:rsidRDefault="001B065B">
            <w:pPr>
              <w:jc w:val="center"/>
              <w:rPr>
                <w:b/>
                <w:bCs/>
                <w:sz w:val="18"/>
                <w:szCs w:val="18"/>
              </w:rPr>
            </w:pPr>
            <w:r>
              <w:rPr>
                <w:b/>
                <w:bCs/>
                <w:sz w:val="18"/>
                <w:szCs w:val="18"/>
              </w:rPr>
              <w:t>71%</w:t>
            </w:r>
          </w:p>
        </w:tc>
        <w:tc>
          <w:tcPr>
            <w:tcW w:w="680" w:type="dxa"/>
            <w:shd w:val="clear" w:color="auto" w:fill="auto"/>
            <w:vAlign w:val="bottom"/>
          </w:tcPr>
          <w:p w:rsidR="001B065B" w:rsidRDefault="001B065B">
            <w:pPr>
              <w:jc w:val="center"/>
              <w:rPr>
                <w:b/>
                <w:bCs/>
                <w:sz w:val="18"/>
                <w:szCs w:val="18"/>
              </w:rPr>
            </w:pPr>
            <w:r>
              <w:rPr>
                <w:b/>
                <w:bCs/>
                <w:sz w:val="18"/>
                <w:szCs w:val="18"/>
              </w:rPr>
              <w:t>64%</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67%</w:t>
            </w:r>
          </w:p>
        </w:tc>
      </w:tr>
    </w:tbl>
    <w:p w:rsidR="003024EE" w:rsidRPr="00D731EC" w:rsidRDefault="003024EE" w:rsidP="003024EE">
      <w:pPr>
        <w:pStyle w:val="Normal2"/>
        <w:spacing w:line="240" w:lineRule="auto"/>
        <w:rPr>
          <w:sz w:val="20"/>
        </w:rPr>
      </w:pPr>
      <w:r w:rsidRPr="00D731EC">
        <w:rPr>
          <w:sz w:val="20"/>
        </w:rPr>
        <w:t>Fuente:</w:t>
      </w:r>
      <w:r w:rsidRPr="00D731EC">
        <w:rPr>
          <w:sz w:val="20"/>
        </w:rPr>
        <w:tab/>
        <w:t>Elaboración propia a partir de los resultados de las mediciones.</w:t>
      </w:r>
    </w:p>
    <w:p w:rsidR="003024EE" w:rsidRPr="00D731EC" w:rsidRDefault="003024EE" w:rsidP="003024EE">
      <w:pPr>
        <w:pStyle w:val="Normal2"/>
        <w:spacing w:line="240" w:lineRule="auto"/>
        <w:rPr>
          <w:sz w:val="20"/>
        </w:rPr>
      </w:pPr>
    </w:p>
    <w:p w:rsidR="003024EE" w:rsidRDefault="003024EE" w:rsidP="003024EE">
      <w:pPr>
        <w:pStyle w:val="Epgrafe0"/>
        <w:rPr>
          <w:caps/>
          <w:sz w:val="20"/>
        </w:rPr>
      </w:pPr>
      <w:r>
        <w:rPr>
          <w:sz w:val="20"/>
        </w:rPr>
        <w:br w:type="page"/>
      </w:r>
      <w:bookmarkStart w:id="95" w:name="_Toc373503007"/>
      <w:bookmarkStart w:id="96" w:name="_Toc532205427"/>
      <w:r w:rsidRPr="00642AA5">
        <w:rPr>
          <w:caps/>
          <w:sz w:val="20"/>
        </w:rPr>
        <w:lastRenderedPageBreak/>
        <w:t xml:space="preserve">Cuadro Nº </w:t>
      </w:r>
      <w:r w:rsidRPr="00642AA5">
        <w:rPr>
          <w:caps/>
          <w:sz w:val="20"/>
        </w:rPr>
        <w:fldChar w:fldCharType="begin"/>
      </w:r>
      <w:r w:rsidRPr="00642AA5">
        <w:rPr>
          <w:caps/>
          <w:sz w:val="20"/>
        </w:rPr>
        <w:instrText xml:space="preserve"> STYLEREF 1 \s </w:instrText>
      </w:r>
      <w:r w:rsidRPr="00642AA5">
        <w:rPr>
          <w:caps/>
          <w:sz w:val="20"/>
        </w:rPr>
        <w:fldChar w:fldCharType="separate"/>
      </w:r>
      <w:r w:rsidR="00CB6B1C">
        <w:rPr>
          <w:caps/>
          <w:noProof/>
          <w:sz w:val="20"/>
        </w:rPr>
        <w:t>6</w:t>
      </w:r>
      <w:r w:rsidRPr="00642AA5">
        <w:rPr>
          <w:caps/>
          <w:sz w:val="20"/>
        </w:rPr>
        <w:fldChar w:fldCharType="end"/>
      </w:r>
      <w:r w:rsidRPr="00642AA5">
        <w:rPr>
          <w:caps/>
          <w:sz w:val="20"/>
        </w:rPr>
        <w:noBreakHyphen/>
      </w:r>
      <w:r w:rsidRPr="00642AA5">
        <w:rPr>
          <w:caps/>
          <w:sz w:val="20"/>
        </w:rPr>
        <w:fldChar w:fldCharType="begin"/>
      </w:r>
      <w:r w:rsidRPr="00642AA5">
        <w:rPr>
          <w:caps/>
          <w:sz w:val="20"/>
        </w:rPr>
        <w:instrText xml:space="preserve"> SEQ Cuadro_Nº \* ARABIC \s 1 </w:instrText>
      </w:r>
      <w:r w:rsidRPr="00642AA5">
        <w:rPr>
          <w:caps/>
          <w:sz w:val="20"/>
        </w:rPr>
        <w:fldChar w:fldCharType="separate"/>
      </w:r>
      <w:r w:rsidR="00CB6B1C">
        <w:rPr>
          <w:caps/>
          <w:noProof/>
          <w:sz w:val="20"/>
        </w:rPr>
        <w:t>26</w:t>
      </w:r>
      <w:r w:rsidRPr="00642AA5">
        <w:rPr>
          <w:caps/>
          <w:sz w:val="20"/>
        </w:rPr>
        <w:fldChar w:fldCharType="end"/>
      </w:r>
      <w:r w:rsidRPr="00642AA5">
        <w:rPr>
          <w:caps/>
          <w:sz w:val="20"/>
        </w:rPr>
        <w:t xml:space="preserve">: Fracción de Muestreo  </w:t>
      </w:r>
      <w:r>
        <w:rPr>
          <w:caps/>
          <w:sz w:val="20"/>
        </w:rPr>
        <w:t>Horario en D</w:t>
      </w:r>
      <w:r w:rsidRPr="00642AA5">
        <w:rPr>
          <w:caps/>
          <w:sz w:val="20"/>
        </w:rPr>
        <w:t xml:space="preserve">ía </w:t>
      </w:r>
      <w:bookmarkEnd w:id="95"/>
      <w:r w:rsidR="001B065B">
        <w:rPr>
          <w:caps/>
          <w:sz w:val="20"/>
        </w:rPr>
        <w:t>Domingo</w:t>
      </w:r>
      <w:bookmarkEnd w:id="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
        <w:gridCol w:w="817"/>
        <w:gridCol w:w="680"/>
        <w:gridCol w:w="680"/>
        <w:gridCol w:w="680"/>
        <w:gridCol w:w="680"/>
        <w:gridCol w:w="680"/>
        <w:gridCol w:w="680"/>
        <w:gridCol w:w="680"/>
        <w:gridCol w:w="680"/>
        <w:gridCol w:w="680"/>
        <w:gridCol w:w="680"/>
        <w:gridCol w:w="680"/>
        <w:gridCol w:w="680"/>
        <w:gridCol w:w="680"/>
        <w:gridCol w:w="680"/>
        <w:gridCol w:w="680"/>
        <w:gridCol w:w="680"/>
      </w:tblGrid>
      <w:tr w:rsidR="001B065B" w:rsidRPr="00E355CB" w:rsidTr="001B065B">
        <w:trPr>
          <w:trHeight w:val="227"/>
          <w:jc w:val="center"/>
        </w:trPr>
        <w:tc>
          <w:tcPr>
            <w:tcW w:w="817" w:type="dxa"/>
            <w:vAlign w:val="center"/>
          </w:tcPr>
          <w:p w:rsidR="001B065B" w:rsidRPr="00E355CB" w:rsidRDefault="001B065B" w:rsidP="001B065B">
            <w:pPr>
              <w:jc w:val="center"/>
              <w:rPr>
                <w:b/>
                <w:bCs/>
                <w:sz w:val="20"/>
                <w:szCs w:val="20"/>
              </w:rPr>
            </w:pPr>
            <w:r w:rsidRPr="00E355CB">
              <w:rPr>
                <w:b/>
                <w:bCs/>
                <w:sz w:val="20"/>
                <w:szCs w:val="20"/>
              </w:rPr>
              <w:t>Sentido</w:t>
            </w:r>
          </w:p>
        </w:tc>
        <w:tc>
          <w:tcPr>
            <w:tcW w:w="817" w:type="dxa"/>
            <w:shd w:val="clear" w:color="auto" w:fill="auto"/>
            <w:vAlign w:val="center"/>
          </w:tcPr>
          <w:p w:rsidR="001B065B" w:rsidRPr="00E355CB" w:rsidRDefault="001B065B" w:rsidP="001B065B">
            <w:pPr>
              <w:jc w:val="center"/>
              <w:rPr>
                <w:b/>
                <w:bCs/>
                <w:sz w:val="20"/>
                <w:szCs w:val="20"/>
              </w:rPr>
            </w:pPr>
            <w:r w:rsidRPr="00E355CB">
              <w:rPr>
                <w:b/>
                <w:bCs/>
                <w:sz w:val="20"/>
                <w:szCs w:val="20"/>
              </w:rPr>
              <w:t>Serv./</w:t>
            </w:r>
          </w:p>
          <w:p w:rsidR="001B065B" w:rsidRPr="00E355CB" w:rsidRDefault="001B065B" w:rsidP="001B065B">
            <w:pPr>
              <w:jc w:val="center"/>
              <w:rPr>
                <w:b/>
                <w:bCs/>
                <w:sz w:val="20"/>
                <w:szCs w:val="20"/>
              </w:rPr>
            </w:pPr>
            <w:r w:rsidRPr="00E355CB">
              <w:rPr>
                <w:b/>
                <w:bCs/>
                <w:sz w:val="20"/>
                <w:szCs w:val="20"/>
              </w:rPr>
              <w:t>Hora</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6:00 7:00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7:00 8:00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8:00 9:00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9:00 10:00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10:00 11:00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11:00 12:00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12:00 13:00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13:00 14:00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14:00 15:00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15:00</w:t>
            </w:r>
          </w:p>
          <w:p w:rsidR="001B065B" w:rsidRPr="00E355CB" w:rsidRDefault="001B065B" w:rsidP="001B065B">
            <w:pPr>
              <w:jc w:val="center"/>
              <w:rPr>
                <w:b/>
                <w:bCs/>
                <w:sz w:val="20"/>
                <w:szCs w:val="20"/>
              </w:rPr>
            </w:pPr>
            <w:r w:rsidRPr="00E355CB">
              <w:rPr>
                <w:b/>
                <w:bCs/>
                <w:sz w:val="20"/>
                <w:szCs w:val="20"/>
              </w:rPr>
              <w:t>16:00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16:00 17:00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17:00 18:00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18:00</w:t>
            </w:r>
          </w:p>
          <w:p w:rsidR="001B065B" w:rsidRPr="00E355CB" w:rsidRDefault="001B065B" w:rsidP="001B065B">
            <w:pPr>
              <w:jc w:val="center"/>
              <w:rPr>
                <w:b/>
                <w:bCs/>
                <w:sz w:val="20"/>
                <w:szCs w:val="20"/>
              </w:rPr>
            </w:pPr>
            <w:r w:rsidRPr="00E355CB">
              <w:rPr>
                <w:b/>
                <w:bCs/>
                <w:sz w:val="20"/>
                <w:szCs w:val="20"/>
              </w:rPr>
              <w:t>19:00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19:00</w:t>
            </w:r>
          </w:p>
          <w:p w:rsidR="001B065B" w:rsidRPr="00E355CB" w:rsidRDefault="001B065B" w:rsidP="001B065B">
            <w:pPr>
              <w:jc w:val="center"/>
              <w:rPr>
                <w:b/>
                <w:bCs/>
                <w:sz w:val="20"/>
                <w:szCs w:val="20"/>
              </w:rPr>
            </w:pPr>
            <w:r w:rsidRPr="00E355CB">
              <w:rPr>
                <w:b/>
                <w:bCs/>
                <w:sz w:val="20"/>
                <w:szCs w:val="20"/>
              </w:rPr>
              <w:t>20:00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20:00 21:00</w:t>
            </w:r>
          </w:p>
        </w:tc>
        <w:tc>
          <w:tcPr>
            <w:tcW w:w="680" w:type="dxa"/>
            <w:shd w:val="clear" w:color="auto" w:fill="auto"/>
            <w:vAlign w:val="center"/>
          </w:tcPr>
          <w:p w:rsidR="001B065B" w:rsidRPr="00E355CB" w:rsidRDefault="001B065B" w:rsidP="001B065B">
            <w:pPr>
              <w:jc w:val="center"/>
              <w:rPr>
                <w:b/>
                <w:bCs/>
                <w:sz w:val="20"/>
                <w:szCs w:val="20"/>
              </w:rPr>
            </w:pPr>
            <w:r w:rsidRPr="00E355CB">
              <w:rPr>
                <w:b/>
                <w:bCs/>
                <w:sz w:val="20"/>
                <w:szCs w:val="20"/>
              </w:rPr>
              <w:t>Total</w:t>
            </w:r>
          </w:p>
        </w:tc>
      </w:tr>
      <w:tr w:rsidR="001B065B" w:rsidRPr="00E355CB" w:rsidTr="001B065B">
        <w:trPr>
          <w:trHeight w:val="227"/>
          <w:jc w:val="center"/>
        </w:trPr>
        <w:tc>
          <w:tcPr>
            <w:tcW w:w="817" w:type="dxa"/>
            <w:vMerge w:val="restart"/>
            <w:vAlign w:val="center"/>
          </w:tcPr>
          <w:p w:rsidR="001B065B" w:rsidRPr="00E355CB" w:rsidRDefault="001B065B" w:rsidP="001B065B">
            <w:pPr>
              <w:jc w:val="center"/>
              <w:rPr>
                <w:sz w:val="20"/>
                <w:szCs w:val="20"/>
              </w:rPr>
            </w:pPr>
            <w:r w:rsidRPr="00E355CB">
              <w:rPr>
                <w:sz w:val="20"/>
                <w:szCs w:val="20"/>
              </w:rPr>
              <w:t>Ida</w:t>
            </w: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101</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102</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86%</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103</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104</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62%</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106</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b/>
                <w:bCs/>
                <w:sz w:val="20"/>
                <w:szCs w:val="20"/>
              </w:rPr>
            </w:pPr>
            <w:r w:rsidRPr="00E355CB">
              <w:rPr>
                <w:b/>
                <w:bCs/>
                <w:sz w:val="20"/>
                <w:szCs w:val="20"/>
              </w:rPr>
              <w:t>Total</w:t>
            </w:r>
          </w:p>
        </w:tc>
        <w:tc>
          <w:tcPr>
            <w:tcW w:w="680" w:type="dxa"/>
            <w:shd w:val="clear" w:color="auto" w:fill="auto"/>
            <w:vAlign w:val="bottom"/>
          </w:tcPr>
          <w:p w:rsidR="001B065B" w:rsidRDefault="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86%</w:t>
            </w:r>
          </w:p>
        </w:tc>
        <w:tc>
          <w:tcPr>
            <w:tcW w:w="680" w:type="dxa"/>
            <w:shd w:val="clear" w:color="auto" w:fill="auto"/>
            <w:vAlign w:val="bottom"/>
          </w:tcPr>
          <w:p w:rsidR="001B065B" w:rsidRDefault="001B065B">
            <w:pPr>
              <w:jc w:val="center"/>
              <w:rPr>
                <w:b/>
                <w:bCs/>
                <w:sz w:val="18"/>
                <w:szCs w:val="18"/>
              </w:rPr>
            </w:pPr>
            <w:r>
              <w:rPr>
                <w:b/>
                <w:bCs/>
                <w:sz w:val="18"/>
                <w:szCs w:val="18"/>
              </w:rPr>
              <w:t>73%</w:t>
            </w:r>
          </w:p>
        </w:tc>
        <w:tc>
          <w:tcPr>
            <w:tcW w:w="680" w:type="dxa"/>
            <w:shd w:val="clear" w:color="auto" w:fill="auto"/>
            <w:vAlign w:val="bottom"/>
          </w:tcPr>
          <w:p w:rsidR="001B065B" w:rsidRDefault="001B065B">
            <w:pPr>
              <w:jc w:val="center"/>
              <w:rPr>
                <w:b/>
                <w:bCs/>
                <w:sz w:val="18"/>
                <w:szCs w:val="18"/>
              </w:rPr>
            </w:pPr>
            <w:r>
              <w:rPr>
                <w:b/>
                <w:bCs/>
                <w:sz w:val="18"/>
                <w:szCs w:val="18"/>
              </w:rPr>
              <w:t>77%</w:t>
            </w:r>
          </w:p>
        </w:tc>
        <w:tc>
          <w:tcPr>
            <w:tcW w:w="680" w:type="dxa"/>
            <w:shd w:val="clear" w:color="auto" w:fill="auto"/>
            <w:vAlign w:val="bottom"/>
          </w:tcPr>
          <w:p w:rsidR="001B065B" w:rsidRDefault="001B065B">
            <w:pPr>
              <w:jc w:val="center"/>
              <w:rPr>
                <w:b/>
                <w:bCs/>
                <w:sz w:val="18"/>
                <w:szCs w:val="18"/>
              </w:rPr>
            </w:pPr>
            <w:r>
              <w:rPr>
                <w:b/>
                <w:bCs/>
                <w:sz w:val="18"/>
                <w:szCs w:val="18"/>
              </w:rPr>
              <w:t>75%</w:t>
            </w:r>
          </w:p>
        </w:tc>
        <w:tc>
          <w:tcPr>
            <w:tcW w:w="680" w:type="dxa"/>
            <w:shd w:val="clear" w:color="auto" w:fill="auto"/>
            <w:vAlign w:val="bottom"/>
          </w:tcPr>
          <w:p w:rsidR="001B065B" w:rsidRDefault="001B065B">
            <w:pPr>
              <w:jc w:val="center"/>
              <w:rPr>
                <w:b/>
                <w:bCs/>
                <w:sz w:val="18"/>
                <w:szCs w:val="18"/>
              </w:rPr>
            </w:pPr>
            <w:r>
              <w:rPr>
                <w:b/>
                <w:bCs/>
                <w:sz w:val="18"/>
                <w:szCs w:val="18"/>
              </w:rPr>
              <w:t>86%</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80%</w:t>
            </w:r>
          </w:p>
        </w:tc>
        <w:tc>
          <w:tcPr>
            <w:tcW w:w="680" w:type="dxa"/>
            <w:shd w:val="clear" w:color="auto" w:fill="auto"/>
            <w:vAlign w:val="bottom"/>
          </w:tcPr>
          <w:p w:rsidR="001B065B" w:rsidRDefault="001B065B">
            <w:pPr>
              <w:jc w:val="center"/>
              <w:rPr>
                <w:b/>
                <w:bCs/>
                <w:sz w:val="18"/>
                <w:szCs w:val="18"/>
              </w:rPr>
            </w:pPr>
            <w:r>
              <w:rPr>
                <w:b/>
                <w:bCs/>
                <w:sz w:val="18"/>
                <w:szCs w:val="18"/>
              </w:rPr>
              <w:t>88%</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rsidP="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84%</w:t>
            </w:r>
          </w:p>
        </w:tc>
      </w:tr>
      <w:tr w:rsidR="001B065B" w:rsidRPr="00E355CB" w:rsidTr="001B065B">
        <w:trPr>
          <w:trHeight w:val="227"/>
          <w:jc w:val="center"/>
        </w:trPr>
        <w:tc>
          <w:tcPr>
            <w:tcW w:w="817" w:type="dxa"/>
            <w:vMerge w:val="restart"/>
            <w:vAlign w:val="center"/>
          </w:tcPr>
          <w:p w:rsidR="001B065B" w:rsidRPr="00E355CB" w:rsidRDefault="001B065B" w:rsidP="001B065B">
            <w:pPr>
              <w:jc w:val="center"/>
              <w:rPr>
                <w:sz w:val="20"/>
                <w:szCs w:val="20"/>
              </w:rPr>
            </w:pPr>
            <w:r w:rsidRPr="00E355CB">
              <w:rPr>
                <w:sz w:val="20"/>
                <w:szCs w:val="20"/>
              </w:rPr>
              <w:t>Regreso</w:t>
            </w: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101</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102</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86%</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103</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104</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75%</w:t>
            </w:r>
          </w:p>
        </w:tc>
        <w:tc>
          <w:tcPr>
            <w:tcW w:w="680" w:type="dxa"/>
            <w:shd w:val="clear" w:color="auto" w:fill="auto"/>
            <w:vAlign w:val="bottom"/>
          </w:tcPr>
          <w:p w:rsidR="001B065B" w:rsidRDefault="001B065B">
            <w:pPr>
              <w:jc w:val="center"/>
              <w:rPr>
                <w:sz w:val="18"/>
                <w:szCs w:val="18"/>
              </w:rPr>
            </w:pPr>
            <w:r>
              <w:rPr>
                <w:sz w:val="18"/>
                <w:szCs w:val="18"/>
              </w:rPr>
              <w:t>40%</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50%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67%</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61%</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sz w:val="20"/>
                <w:szCs w:val="20"/>
              </w:rPr>
            </w:pPr>
            <w:r w:rsidRPr="00E355CB">
              <w:rPr>
                <w:sz w:val="20"/>
                <w:szCs w:val="20"/>
              </w:rPr>
              <w:t>106</w:t>
            </w:r>
          </w:p>
        </w:tc>
        <w:tc>
          <w:tcPr>
            <w:tcW w:w="680" w:type="dxa"/>
            <w:shd w:val="clear" w:color="auto" w:fill="auto"/>
            <w:vAlign w:val="bottom"/>
          </w:tcPr>
          <w:p w:rsidR="001B065B" w:rsidRDefault="001B065B" w:rsidP="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100%</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sz w:val="18"/>
                <w:szCs w:val="18"/>
              </w:rPr>
            </w:pPr>
            <w:r>
              <w:rPr>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100%</w:t>
            </w:r>
          </w:p>
        </w:tc>
      </w:tr>
      <w:tr w:rsidR="001B065B" w:rsidRPr="00E355CB" w:rsidTr="001B065B">
        <w:trPr>
          <w:trHeight w:val="227"/>
          <w:jc w:val="center"/>
        </w:trPr>
        <w:tc>
          <w:tcPr>
            <w:tcW w:w="817" w:type="dxa"/>
            <w:vMerge/>
            <w:vAlign w:val="center"/>
          </w:tcPr>
          <w:p w:rsidR="001B065B" w:rsidRPr="00E355CB" w:rsidRDefault="001B065B" w:rsidP="001B065B">
            <w:pPr>
              <w:jc w:val="center"/>
              <w:rPr>
                <w:sz w:val="20"/>
                <w:szCs w:val="20"/>
              </w:rPr>
            </w:pPr>
          </w:p>
        </w:tc>
        <w:tc>
          <w:tcPr>
            <w:tcW w:w="817" w:type="dxa"/>
            <w:shd w:val="clear" w:color="auto" w:fill="auto"/>
            <w:vAlign w:val="center"/>
          </w:tcPr>
          <w:p w:rsidR="001B065B" w:rsidRPr="00E355CB" w:rsidRDefault="001B065B" w:rsidP="001B065B">
            <w:pPr>
              <w:jc w:val="center"/>
              <w:rPr>
                <w:b/>
                <w:bCs/>
                <w:sz w:val="20"/>
                <w:szCs w:val="20"/>
              </w:rPr>
            </w:pPr>
            <w:r w:rsidRPr="00E355CB">
              <w:rPr>
                <w:b/>
                <w:bCs/>
                <w:sz w:val="20"/>
                <w:szCs w:val="20"/>
              </w:rPr>
              <w:t>Total</w:t>
            </w:r>
          </w:p>
        </w:tc>
        <w:tc>
          <w:tcPr>
            <w:tcW w:w="680" w:type="dxa"/>
            <w:shd w:val="clear" w:color="auto" w:fill="auto"/>
            <w:vAlign w:val="bottom"/>
          </w:tcPr>
          <w:p w:rsidR="001B065B" w:rsidRDefault="001B065B" w:rsidP="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w:t>
            </w:r>
          </w:p>
        </w:tc>
        <w:tc>
          <w:tcPr>
            <w:tcW w:w="680" w:type="dxa"/>
            <w:shd w:val="clear" w:color="auto" w:fill="auto"/>
            <w:vAlign w:val="bottom"/>
          </w:tcPr>
          <w:p w:rsidR="001B065B" w:rsidRDefault="001B065B">
            <w:pPr>
              <w:jc w:val="center"/>
              <w:rPr>
                <w:b/>
                <w:bCs/>
                <w:sz w:val="18"/>
                <w:szCs w:val="18"/>
              </w:rPr>
            </w:pPr>
            <w:r>
              <w:rPr>
                <w:b/>
                <w:bCs/>
                <w:sz w:val="18"/>
                <w:szCs w:val="18"/>
              </w:rPr>
              <w:t>88%</w:t>
            </w:r>
          </w:p>
        </w:tc>
        <w:tc>
          <w:tcPr>
            <w:tcW w:w="680" w:type="dxa"/>
            <w:shd w:val="clear" w:color="auto" w:fill="auto"/>
            <w:vAlign w:val="bottom"/>
          </w:tcPr>
          <w:p w:rsidR="001B065B" w:rsidRDefault="001B065B">
            <w:pPr>
              <w:jc w:val="center"/>
              <w:rPr>
                <w:b/>
                <w:bCs/>
                <w:sz w:val="18"/>
                <w:szCs w:val="18"/>
              </w:rPr>
            </w:pPr>
            <w:r>
              <w:rPr>
                <w:b/>
                <w:bCs/>
                <w:sz w:val="18"/>
                <w:szCs w:val="18"/>
              </w:rPr>
              <w:t>69%</w:t>
            </w:r>
          </w:p>
        </w:tc>
        <w:tc>
          <w:tcPr>
            <w:tcW w:w="680" w:type="dxa"/>
            <w:shd w:val="clear" w:color="auto" w:fill="auto"/>
            <w:vAlign w:val="bottom"/>
          </w:tcPr>
          <w:p w:rsidR="001B065B" w:rsidRDefault="001B065B">
            <w:pPr>
              <w:jc w:val="center"/>
              <w:rPr>
                <w:b/>
                <w:bCs/>
                <w:sz w:val="18"/>
                <w:szCs w:val="18"/>
              </w:rPr>
            </w:pPr>
            <w:r>
              <w:rPr>
                <w:b/>
                <w:bCs/>
                <w:sz w:val="18"/>
                <w:szCs w:val="18"/>
              </w:rPr>
              <w:t>75%</w:t>
            </w:r>
          </w:p>
        </w:tc>
        <w:tc>
          <w:tcPr>
            <w:tcW w:w="680" w:type="dxa"/>
            <w:shd w:val="clear" w:color="auto" w:fill="auto"/>
            <w:vAlign w:val="bottom"/>
          </w:tcPr>
          <w:p w:rsidR="001B065B" w:rsidRDefault="001B065B">
            <w:pPr>
              <w:jc w:val="center"/>
              <w:rPr>
                <w:b/>
                <w:bCs/>
                <w:sz w:val="18"/>
                <w:szCs w:val="18"/>
              </w:rPr>
            </w:pPr>
            <w:r>
              <w:rPr>
                <w:b/>
                <w:bCs/>
                <w:sz w:val="18"/>
                <w:szCs w:val="18"/>
              </w:rPr>
              <w:t>82%</w:t>
            </w:r>
          </w:p>
        </w:tc>
        <w:tc>
          <w:tcPr>
            <w:tcW w:w="680" w:type="dxa"/>
            <w:shd w:val="clear" w:color="auto" w:fill="auto"/>
            <w:vAlign w:val="bottom"/>
          </w:tcPr>
          <w:p w:rsidR="001B065B" w:rsidRDefault="001B065B">
            <w:pPr>
              <w:jc w:val="center"/>
              <w:rPr>
                <w:b/>
                <w:bCs/>
                <w:sz w:val="18"/>
                <w:szCs w:val="18"/>
              </w:rPr>
            </w:pPr>
            <w:r>
              <w:rPr>
                <w:b/>
                <w:bCs/>
                <w:sz w:val="18"/>
                <w:szCs w:val="18"/>
              </w:rPr>
              <w:t>88%</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82%</w:t>
            </w:r>
          </w:p>
        </w:tc>
        <w:tc>
          <w:tcPr>
            <w:tcW w:w="680" w:type="dxa"/>
            <w:shd w:val="clear" w:color="auto" w:fill="auto"/>
            <w:vAlign w:val="bottom"/>
          </w:tcPr>
          <w:p w:rsidR="001B065B" w:rsidRDefault="001B065B">
            <w:pPr>
              <w:jc w:val="center"/>
              <w:rPr>
                <w:b/>
                <w:bCs/>
                <w:sz w:val="18"/>
                <w:szCs w:val="18"/>
              </w:rPr>
            </w:pPr>
            <w:r>
              <w:rPr>
                <w:b/>
                <w:bCs/>
                <w:sz w:val="18"/>
                <w:szCs w:val="18"/>
              </w:rPr>
              <w:t>88%</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100%</w:t>
            </w:r>
          </w:p>
        </w:tc>
        <w:tc>
          <w:tcPr>
            <w:tcW w:w="680" w:type="dxa"/>
            <w:shd w:val="clear" w:color="auto" w:fill="auto"/>
            <w:vAlign w:val="bottom"/>
          </w:tcPr>
          <w:p w:rsidR="001B065B" w:rsidRDefault="001B065B">
            <w:pPr>
              <w:jc w:val="center"/>
              <w:rPr>
                <w:b/>
                <w:bCs/>
                <w:sz w:val="18"/>
                <w:szCs w:val="18"/>
              </w:rPr>
            </w:pPr>
            <w:r>
              <w:rPr>
                <w:b/>
                <w:bCs/>
                <w:sz w:val="18"/>
                <w:szCs w:val="18"/>
              </w:rPr>
              <w:t>84%</w:t>
            </w:r>
          </w:p>
        </w:tc>
      </w:tr>
    </w:tbl>
    <w:p w:rsidR="003024EE" w:rsidRDefault="003024EE" w:rsidP="003024EE">
      <w:pPr>
        <w:pStyle w:val="Normal2"/>
        <w:spacing w:line="240" w:lineRule="auto"/>
        <w:rPr>
          <w:sz w:val="20"/>
        </w:rPr>
      </w:pPr>
      <w:r w:rsidRPr="00D731EC">
        <w:rPr>
          <w:sz w:val="20"/>
        </w:rPr>
        <w:t>Fuente:</w:t>
      </w:r>
      <w:r w:rsidRPr="00D731EC">
        <w:rPr>
          <w:sz w:val="20"/>
        </w:rPr>
        <w:tab/>
        <w:t>Elaboración propia a partir de los resultados de las mediciones.</w:t>
      </w:r>
    </w:p>
    <w:p w:rsidR="001B065B" w:rsidRDefault="001B065B" w:rsidP="003024EE">
      <w:pPr>
        <w:pStyle w:val="Normal2"/>
        <w:spacing w:line="240" w:lineRule="auto"/>
        <w:rPr>
          <w:sz w:val="20"/>
        </w:rPr>
      </w:pPr>
    </w:p>
    <w:p w:rsidR="003024EE" w:rsidRPr="00D731EC" w:rsidRDefault="003024EE" w:rsidP="001B065B">
      <w:pPr>
        <w:pStyle w:val="Epgrafe0"/>
        <w:rPr>
          <w:sz w:val="20"/>
        </w:rPr>
      </w:pPr>
    </w:p>
    <w:p w:rsidR="003024EE" w:rsidRDefault="003024EE" w:rsidP="003024EE"/>
    <w:p w:rsidR="003024EE" w:rsidRPr="00D731EC" w:rsidRDefault="003024EE" w:rsidP="003024EE">
      <w:pPr>
        <w:sectPr w:rsidR="003024EE" w:rsidRPr="00D731EC" w:rsidSect="003024EE">
          <w:pgSz w:w="15842" w:h="12242" w:orient="landscape" w:code="1"/>
          <w:pgMar w:top="1418" w:right="1418" w:bottom="1418" w:left="1418" w:header="709" w:footer="709" w:gutter="0"/>
          <w:pgNumType w:chapStyle="1"/>
          <w:cols w:space="708"/>
          <w:docGrid w:linePitch="360"/>
        </w:sectPr>
      </w:pPr>
    </w:p>
    <w:p w:rsidR="003024EE" w:rsidRPr="00615B76" w:rsidRDefault="003024EE" w:rsidP="00A01DCE">
      <w:pPr>
        <w:pStyle w:val="Ttulo2"/>
        <w:spacing w:after="240"/>
        <w:ind w:left="578" w:hanging="578"/>
      </w:pPr>
      <w:bookmarkStart w:id="97" w:name="_Toc281239311"/>
      <w:bookmarkStart w:id="98" w:name="_Toc323316616"/>
      <w:bookmarkStart w:id="99" w:name="_Toc345332340"/>
      <w:bookmarkStart w:id="100" w:name="_Toc373502952"/>
      <w:bookmarkStart w:id="101" w:name="_Toc400540978"/>
      <w:bookmarkStart w:id="102" w:name="_Toc532205398"/>
      <w:r w:rsidRPr="00615B76">
        <w:lastRenderedPageBreak/>
        <w:t>Expansión de las Muestras</w:t>
      </w:r>
      <w:bookmarkEnd w:id="97"/>
      <w:bookmarkEnd w:id="98"/>
      <w:bookmarkEnd w:id="99"/>
      <w:bookmarkEnd w:id="100"/>
      <w:bookmarkEnd w:id="101"/>
      <w:bookmarkEnd w:id="102"/>
    </w:p>
    <w:p w:rsidR="003024EE" w:rsidRDefault="003024EE" w:rsidP="003024EE">
      <w:pPr>
        <w:pStyle w:val="Normal2"/>
        <w:spacing w:line="240" w:lineRule="auto"/>
      </w:pPr>
      <w:r w:rsidRPr="00615B76">
        <w:t>Para expandir los resultados del muestreo desarrollado al universo de la oferta de transporte, basta con relacionar el total de salidas por servicio con las muestras de buses obtenidas en cada uno de ellos. En los cuadros siguientes se presentan los factores así obtenidos para cada uno de los servicios urbanos</w:t>
      </w:r>
      <w:r>
        <w:t xml:space="preserve"> medidos en el presente Estudio.</w:t>
      </w:r>
    </w:p>
    <w:p w:rsidR="003024EE" w:rsidRPr="00615B76" w:rsidRDefault="003024EE" w:rsidP="003024EE">
      <w:pPr>
        <w:pStyle w:val="Normal2"/>
        <w:spacing w:line="240" w:lineRule="auto"/>
      </w:pPr>
    </w:p>
    <w:p w:rsidR="003024EE" w:rsidRDefault="003024EE" w:rsidP="00A01DCE">
      <w:pPr>
        <w:pStyle w:val="Epgrafe0"/>
        <w:spacing w:before="0"/>
        <w:rPr>
          <w:caps/>
          <w:sz w:val="20"/>
        </w:rPr>
      </w:pPr>
      <w:bookmarkStart w:id="103" w:name="_Toc373503011"/>
      <w:bookmarkStart w:id="104" w:name="_Toc532205428"/>
      <w:r w:rsidRPr="004072F9">
        <w:rPr>
          <w:caps/>
          <w:sz w:val="20"/>
        </w:rPr>
        <w:t xml:space="preserve">Cuadro Nº </w:t>
      </w:r>
      <w:r w:rsidRPr="004072F9">
        <w:rPr>
          <w:caps/>
          <w:sz w:val="20"/>
        </w:rPr>
        <w:fldChar w:fldCharType="begin"/>
      </w:r>
      <w:r w:rsidRPr="004072F9">
        <w:rPr>
          <w:caps/>
          <w:sz w:val="20"/>
        </w:rPr>
        <w:instrText xml:space="preserve"> STYLEREF 1 \s </w:instrText>
      </w:r>
      <w:r w:rsidRPr="004072F9">
        <w:rPr>
          <w:caps/>
          <w:sz w:val="20"/>
        </w:rPr>
        <w:fldChar w:fldCharType="separate"/>
      </w:r>
      <w:r w:rsidR="00CB6B1C">
        <w:rPr>
          <w:caps/>
          <w:noProof/>
          <w:sz w:val="20"/>
        </w:rPr>
        <w:t>6</w:t>
      </w:r>
      <w:r w:rsidRPr="004072F9">
        <w:rPr>
          <w:caps/>
          <w:sz w:val="20"/>
        </w:rPr>
        <w:fldChar w:fldCharType="end"/>
      </w:r>
      <w:r w:rsidRPr="004072F9">
        <w:rPr>
          <w:caps/>
          <w:sz w:val="20"/>
        </w:rPr>
        <w:noBreakHyphen/>
      </w:r>
      <w:r w:rsidRPr="004072F9">
        <w:rPr>
          <w:caps/>
          <w:sz w:val="20"/>
        </w:rPr>
        <w:fldChar w:fldCharType="begin"/>
      </w:r>
      <w:r w:rsidRPr="004072F9">
        <w:rPr>
          <w:caps/>
          <w:sz w:val="20"/>
        </w:rPr>
        <w:instrText xml:space="preserve"> SEQ Cuadro_Nº \* ARABIC \s 1 </w:instrText>
      </w:r>
      <w:r w:rsidRPr="004072F9">
        <w:rPr>
          <w:caps/>
          <w:sz w:val="20"/>
        </w:rPr>
        <w:fldChar w:fldCharType="separate"/>
      </w:r>
      <w:r w:rsidR="00CB6B1C">
        <w:rPr>
          <w:caps/>
          <w:noProof/>
          <w:sz w:val="20"/>
        </w:rPr>
        <w:t>27</w:t>
      </w:r>
      <w:r w:rsidRPr="004072F9">
        <w:rPr>
          <w:caps/>
          <w:sz w:val="20"/>
        </w:rPr>
        <w:fldChar w:fldCharType="end"/>
      </w:r>
      <w:r w:rsidRPr="004072F9">
        <w:rPr>
          <w:caps/>
          <w:sz w:val="20"/>
        </w:rPr>
        <w:t>: Factores Medios de Expansión por Servicios en Día Laboral</w:t>
      </w:r>
      <w:bookmarkEnd w:id="103"/>
      <w:bookmarkEnd w:id="104"/>
    </w:p>
    <w:tbl>
      <w:tblPr>
        <w:tblW w:w="0" w:type="auto"/>
        <w:jc w:val="center"/>
        <w:tblLayout w:type="fixed"/>
        <w:tblCellMar>
          <w:left w:w="70" w:type="dxa"/>
          <w:right w:w="70" w:type="dxa"/>
        </w:tblCellMar>
        <w:tblLook w:val="04A0" w:firstRow="1" w:lastRow="0" w:firstColumn="1" w:lastColumn="0" w:noHBand="0" w:noVBand="1"/>
      </w:tblPr>
      <w:tblGrid>
        <w:gridCol w:w="737"/>
        <w:gridCol w:w="851"/>
        <w:gridCol w:w="1134"/>
        <w:gridCol w:w="680"/>
        <w:gridCol w:w="680"/>
        <w:gridCol w:w="680"/>
        <w:gridCol w:w="680"/>
        <w:gridCol w:w="680"/>
        <w:gridCol w:w="680"/>
        <w:gridCol w:w="680"/>
        <w:gridCol w:w="680"/>
        <w:gridCol w:w="680"/>
      </w:tblGrid>
      <w:tr w:rsidR="001B065B" w:rsidRPr="00AC2285" w:rsidTr="001B065B">
        <w:trPr>
          <w:trHeight w:val="227"/>
          <w:jc w:val="center"/>
        </w:trPr>
        <w:tc>
          <w:tcPr>
            <w:tcW w:w="737" w:type="dxa"/>
            <w:vMerge w:val="restart"/>
            <w:tcBorders>
              <w:top w:val="single" w:sz="4" w:space="0" w:color="auto"/>
              <w:left w:val="single" w:sz="4" w:space="0" w:color="auto"/>
              <w:right w:val="single" w:sz="4" w:space="0" w:color="auto"/>
            </w:tcBorders>
            <w:shd w:val="clear" w:color="auto" w:fill="auto"/>
            <w:noWrap/>
            <w:vAlign w:val="center"/>
          </w:tcPr>
          <w:p w:rsidR="001B065B" w:rsidRPr="005619F6" w:rsidRDefault="001B065B" w:rsidP="001B065B">
            <w:pPr>
              <w:jc w:val="center"/>
              <w:rPr>
                <w:b/>
                <w:bCs/>
                <w:sz w:val="18"/>
                <w:szCs w:val="18"/>
                <w:lang w:val="es-CL" w:eastAsia="es-CL"/>
              </w:rPr>
            </w:pPr>
            <w:r w:rsidRPr="005619F6">
              <w:rPr>
                <w:b/>
                <w:bCs/>
                <w:sz w:val="18"/>
                <w:szCs w:val="18"/>
                <w:lang w:val="es-CL" w:eastAsia="es-CL"/>
              </w:rPr>
              <w:t>Serv.</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r w:rsidRPr="005619F6">
              <w:rPr>
                <w:b/>
                <w:bCs/>
                <w:sz w:val="18"/>
                <w:szCs w:val="18"/>
                <w:lang w:val="es-CL" w:eastAsia="es-CL"/>
              </w:rPr>
              <w:t>Identif.</w:t>
            </w:r>
          </w:p>
          <w:p w:rsidR="001B065B" w:rsidRPr="005619F6" w:rsidRDefault="001B065B" w:rsidP="001B065B">
            <w:pPr>
              <w:jc w:val="center"/>
              <w:rPr>
                <w:b/>
                <w:bCs/>
                <w:sz w:val="18"/>
                <w:szCs w:val="18"/>
                <w:lang w:val="es-CL" w:eastAsia="es-CL"/>
              </w:rPr>
            </w:pPr>
            <w:r w:rsidRPr="005619F6">
              <w:rPr>
                <w:b/>
                <w:bCs/>
                <w:sz w:val="18"/>
                <w:szCs w:val="18"/>
                <w:lang w:val="es-CL" w:eastAsia="es-CL"/>
              </w:rPr>
              <w:t>Servicio</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r w:rsidRPr="005619F6">
              <w:rPr>
                <w:b/>
                <w:bCs/>
                <w:sz w:val="18"/>
                <w:szCs w:val="18"/>
                <w:lang w:val="es-CL" w:eastAsia="es-CL"/>
              </w:rPr>
              <w:t>Empresa</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jc w:val="center"/>
              <w:rPr>
                <w:b/>
                <w:bCs/>
                <w:color w:val="000000"/>
                <w:sz w:val="18"/>
                <w:szCs w:val="18"/>
              </w:rPr>
            </w:pPr>
            <w:r w:rsidRPr="005619F6">
              <w:rPr>
                <w:b/>
                <w:bCs/>
                <w:color w:val="000000"/>
                <w:sz w:val="18"/>
                <w:szCs w:val="18"/>
              </w:rPr>
              <w:t>Sentido Ida</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jc w:val="center"/>
              <w:rPr>
                <w:b/>
                <w:bCs/>
                <w:color w:val="000000"/>
                <w:sz w:val="18"/>
                <w:szCs w:val="18"/>
              </w:rPr>
            </w:pPr>
            <w:r w:rsidRPr="005619F6">
              <w:rPr>
                <w:b/>
                <w:bCs/>
                <w:color w:val="000000"/>
                <w:sz w:val="18"/>
                <w:szCs w:val="18"/>
              </w:rPr>
              <w:t>Sentido Regreso</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jc w:val="center"/>
              <w:rPr>
                <w:b/>
                <w:bCs/>
                <w:color w:val="000000"/>
                <w:sz w:val="18"/>
                <w:szCs w:val="18"/>
              </w:rPr>
            </w:pPr>
            <w:r w:rsidRPr="005619F6">
              <w:rPr>
                <w:b/>
                <w:bCs/>
                <w:color w:val="000000"/>
                <w:sz w:val="18"/>
                <w:szCs w:val="18"/>
              </w:rPr>
              <w:t>Total de Salidas</w:t>
            </w:r>
          </w:p>
        </w:tc>
      </w:tr>
      <w:tr w:rsidR="001B065B" w:rsidRPr="00AC2285" w:rsidTr="001B065B">
        <w:trPr>
          <w:trHeight w:val="227"/>
          <w:jc w:val="center"/>
        </w:trPr>
        <w:tc>
          <w:tcPr>
            <w:tcW w:w="737" w:type="dxa"/>
            <w:vMerge/>
            <w:tcBorders>
              <w:left w:val="single" w:sz="4" w:space="0" w:color="auto"/>
              <w:bottom w:val="single" w:sz="4" w:space="0" w:color="auto"/>
              <w:right w:val="single" w:sz="4" w:space="0" w:color="auto"/>
            </w:tcBorders>
            <w:shd w:val="clear" w:color="auto" w:fill="auto"/>
            <w:noWrap/>
            <w:vAlign w:val="center"/>
          </w:tcPr>
          <w:p w:rsidR="001B065B" w:rsidRPr="005619F6" w:rsidRDefault="001B065B" w:rsidP="001B065B">
            <w:pPr>
              <w:jc w:val="center"/>
              <w:rPr>
                <w:b/>
                <w:bCs/>
                <w:sz w:val="18"/>
                <w:szCs w:val="18"/>
                <w:lang w:val="es-CL" w:eastAsia="es-CL"/>
              </w:rPr>
            </w:pPr>
          </w:p>
        </w:tc>
        <w:tc>
          <w:tcPr>
            <w:tcW w:w="851" w:type="dxa"/>
            <w:vMerge/>
            <w:tcBorders>
              <w:left w:val="single" w:sz="4" w:space="0" w:color="auto"/>
              <w:bottom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p>
        </w:tc>
        <w:tc>
          <w:tcPr>
            <w:tcW w:w="1134" w:type="dxa"/>
            <w:vMerge/>
            <w:tcBorders>
              <w:left w:val="single" w:sz="4" w:space="0" w:color="auto"/>
              <w:bottom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Pr>
                <w:b/>
                <w:bCs/>
                <w:color w:val="000000"/>
                <w:sz w:val="18"/>
                <w:szCs w:val="18"/>
              </w:rPr>
              <w:t>Factor</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Pr>
                <w:b/>
                <w:bCs/>
                <w:color w:val="000000"/>
                <w:sz w:val="18"/>
                <w:szCs w:val="18"/>
              </w:rPr>
              <w:t>Factor</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Pr>
                <w:b/>
                <w:bCs/>
                <w:color w:val="000000"/>
                <w:sz w:val="18"/>
                <w:szCs w:val="18"/>
              </w:rPr>
              <w:t>Factor</w:t>
            </w:r>
          </w:p>
        </w:tc>
      </w:tr>
      <w:tr w:rsidR="001B065B" w:rsidRPr="00AC2285"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11-12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Terma Tur</w:t>
            </w:r>
          </w:p>
        </w:tc>
        <w:tc>
          <w:tcPr>
            <w:tcW w:w="680" w:type="dxa"/>
            <w:tcBorders>
              <w:top w:val="single" w:sz="4" w:space="0" w:color="auto"/>
              <w:left w:val="nil"/>
              <w:bottom w:val="single" w:sz="4" w:space="0" w:color="auto"/>
              <w:right w:val="single" w:sz="4" w:space="0" w:color="auto"/>
            </w:tcBorders>
            <w:vAlign w:val="center"/>
          </w:tcPr>
          <w:p w:rsidR="001B065B" w:rsidRPr="00E0702B" w:rsidRDefault="001B065B" w:rsidP="001B065B">
            <w:pPr>
              <w:jc w:val="center"/>
              <w:rPr>
                <w:sz w:val="18"/>
                <w:szCs w:val="18"/>
              </w:rPr>
            </w:pPr>
            <w:r w:rsidRPr="00E0702B">
              <w:rPr>
                <w:sz w:val="18"/>
                <w:szCs w:val="18"/>
              </w:rPr>
              <w:t>7</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E0702B" w:rsidRDefault="001B065B" w:rsidP="001B065B">
            <w:pPr>
              <w:jc w:val="center"/>
              <w:rPr>
                <w:sz w:val="18"/>
                <w:szCs w:val="18"/>
              </w:rPr>
            </w:pPr>
            <w:r w:rsidRPr="00E0702B">
              <w:rPr>
                <w:sz w:val="18"/>
                <w:szCs w:val="18"/>
              </w:rPr>
              <w:t>7</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E0702B" w:rsidRDefault="001B065B" w:rsidP="001B065B">
            <w:pPr>
              <w:jc w:val="center"/>
              <w:rPr>
                <w:sz w:val="18"/>
                <w:szCs w:val="18"/>
              </w:rPr>
            </w:pPr>
            <w:r w:rsidRPr="00E0702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E0702B" w:rsidRDefault="001B065B" w:rsidP="001B065B">
            <w:pPr>
              <w:jc w:val="center"/>
              <w:rPr>
                <w:sz w:val="18"/>
                <w:szCs w:val="18"/>
              </w:rPr>
            </w:pPr>
            <w:r w:rsidRPr="00E0702B">
              <w:rPr>
                <w:sz w:val="18"/>
                <w:szCs w:val="18"/>
              </w:rPr>
              <w:t>7</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E0702B" w:rsidRDefault="001B065B" w:rsidP="001B065B">
            <w:pPr>
              <w:jc w:val="center"/>
              <w:rPr>
                <w:sz w:val="18"/>
                <w:szCs w:val="18"/>
              </w:rPr>
            </w:pPr>
            <w:r w:rsidRPr="00E0702B">
              <w:rPr>
                <w:sz w:val="18"/>
                <w:szCs w:val="18"/>
              </w:rPr>
              <w:t>7</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E0702B" w:rsidRDefault="001B065B" w:rsidP="001B065B">
            <w:pPr>
              <w:jc w:val="center"/>
              <w:rPr>
                <w:sz w:val="18"/>
                <w:szCs w:val="18"/>
              </w:rPr>
            </w:pPr>
            <w:r w:rsidRPr="00E0702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E0702B" w:rsidRDefault="001B065B" w:rsidP="001B065B">
            <w:pPr>
              <w:jc w:val="center"/>
              <w:rPr>
                <w:sz w:val="18"/>
                <w:szCs w:val="18"/>
              </w:rPr>
            </w:pPr>
            <w:r w:rsidRPr="00E0702B">
              <w:rPr>
                <w:sz w:val="18"/>
                <w:szCs w:val="18"/>
              </w:rPr>
              <w:t>14</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E0702B" w:rsidRDefault="001B065B" w:rsidP="001B065B">
            <w:pPr>
              <w:jc w:val="center"/>
              <w:rPr>
                <w:sz w:val="18"/>
                <w:szCs w:val="18"/>
              </w:rPr>
            </w:pPr>
            <w:r w:rsidRPr="00E0702B">
              <w:rPr>
                <w:sz w:val="18"/>
                <w:szCs w:val="18"/>
              </w:rPr>
              <w:t>14</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E0702B" w:rsidRDefault="001B065B" w:rsidP="001B065B">
            <w:pPr>
              <w:jc w:val="center"/>
              <w:rPr>
                <w:sz w:val="18"/>
                <w:szCs w:val="18"/>
              </w:rPr>
            </w:pPr>
            <w:r w:rsidRPr="00E0702B">
              <w:rPr>
                <w:sz w:val="18"/>
                <w:szCs w:val="18"/>
              </w:rPr>
              <w:t>1,00</w:t>
            </w:r>
          </w:p>
        </w:tc>
      </w:tr>
      <w:tr w:rsidR="00E0702B" w:rsidRPr="00AC2285" w:rsidTr="00E0702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102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10-2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Renacer</w:t>
            </w:r>
          </w:p>
        </w:tc>
        <w:tc>
          <w:tcPr>
            <w:tcW w:w="680" w:type="dxa"/>
            <w:tcBorders>
              <w:top w:val="single" w:sz="4" w:space="0" w:color="auto"/>
              <w:left w:val="nil"/>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40</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31</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1,29</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37</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29</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1,28</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77</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60</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1,28</w:t>
            </w:r>
          </w:p>
        </w:tc>
      </w:tr>
      <w:tr w:rsidR="00E0702B" w:rsidRPr="00AC2285" w:rsidTr="00E0702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E0702B" w:rsidRPr="005619F6" w:rsidRDefault="00E0702B" w:rsidP="001B065B">
            <w:pPr>
              <w:jc w:val="center"/>
              <w:rPr>
                <w:sz w:val="18"/>
                <w:szCs w:val="18"/>
                <w:lang w:val="es-CL" w:eastAsia="es-CL"/>
              </w:rPr>
            </w:pPr>
            <w:r>
              <w:rPr>
                <w:sz w:val="18"/>
                <w:szCs w:val="18"/>
                <w:lang w:val="es-CL" w:eastAsia="es-CL"/>
              </w:rPr>
              <w:t>102I</w:t>
            </w:r>
          </w:p>
        </w:tc>
        <w:tc>
          <w:tcPr>
            <w:tcW w:w="851" w:type="dxa"/>
            <w:tcBorders>
              <w:top w:val="single" w:sz="4" w:space="0" w:color="auto"/>
              <w:left w:val="nil"/>
              <w:bottom w:val="single" w:sz="4" w:space="0" w:color="auto"/>
              <w:right w:val="single" w:sz="4" w:space="0" w:color="auto"/>
            </w:tcBorders>
            <w:shd w:val="clear" w:color="auto" w:fill="auto"/>
            <w:vAlign w:val="center"/>
          </w:tcPr>
          <w:p w:rsidR="00E0702B" w:rsidRPr="005619F6" w:rsidRDefault="00E0702B" w:rsidP="001B065B">
            <w:pPr>
              <w:jc w:val="center"/>
              <w:rPr>
                <w:sz w:val="18"/>
                <w:szCs w:val="18"/>
                <w:lang w:val="es-CL" w:eastAsia="es-CL"/>
              </w:rPr>
            </w:pPr>
            <w:r>
              <w:rPr>
                <w:sz w:val="18"/>
                <w:szCs w:val="18"/>
                <w:lang w:val="es-CL" w:eastAsia="es-CL"/>
              </w:rPr>
              <w:t>10-2 Iny</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0702B" w:rsidRPr="005619F6" w:rsidRDefault="00E0702B" w:rsidP="00E0702B">
            <w:pPr>
              <w:jc w:val="center"/>
              <w:rPr>
                <w:sz w:val="18"/>
                <w:szCs w:val="18"/>
                <w:lang w:val="es-CL" w:eastAsia="es-CL"/>
              </w:rPr>
            </w:pPr>
            <w:r w:rsidRPr="005619F6">
              <w:rPr>
                <w:sz w:val="18"/>
                <w:szCs w:val="18"/>
                <w:lang w:val="es-CL" w:eastAsia="es-CL"/>
              </w:rPr>
              <w:t>Renacer</w:t>
            </w:r>
          </w:p>
        </w:tc>
        <w:tc>
          <w:tcPr>
            <w:tcW w:w="680" w:type="dxa"/>
            <w:tcBorders>
              <w:top w:val="single" w:sz="4" w:space="0" w:color="auto"/>
              <w:left w:val="nil"/>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2</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2</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2</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2</w:t>
            </w:r>
          </w:p>
        </w:tc>
        <w:tc>
          <w:tcPr>
            <w:tcW w:w="680" w:type="dxa"/>
            <w:tcBorders>
              <w:top w:val="single" w:sz="4" w:space="0" w:color="auto"/>
              <w:left w:val="single" w:sz="4" w:space="0" w:color="auto"/>
              <w:bottom w:val="single" w:sz="4" w:space="0" w:color="auto"/>
              <w:right w:val="single" w:sz="4" w:space="0" w:color="auto"/>
            </w:tcBorders>
            <w:vAlign w:val="bottom"/>
          </w:tcPr>
          <w:p w:rsidR="00E0702B" w:rsidRPr="00E0702B" w:rsidRDefault="00E0702B">
            <w:pPr>
              <w:jc w:val="center"/>
              <w:rPr>
                <w:sz w:val="18"/>
                <w:szCs w:val="18"/>
              </w:rPr>
            </w:pPr>
            <w:r w:rsidRPr="00E0702B">
              <w:rPr>
                <w:sz w:val="18"/>
                <w:szCs w:val="18"/>
              </w:rPr>
              <w:t>1,00</w:t>
            </w:r>
          </w:p>
        </w:tc>
      </w:tr>
      <w:tr w:rsidR="00E0702B" w:rsidRPr="00AC2285"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103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B10-A10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Renacer</w:t>
            </w:r>
          </w:p>
        </w:tc>
        <w:tc>
          <w:tcPr>
            <w:tcW w:w="680" w:type="dxa"/>
            <w:tcBorders>
              <w:top w:val="single" w:sz="4" w:space="0" w:color="auto"/>
              <w:left w:val="nil"/>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13</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13</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28</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28</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1,00</w:t>
            </w:r>
          </w:p>
        </w:tc>
      </w:tr>
      <w:tr w:rsidR="00E0702B" w:rsidRPr="00AC2285"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104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A-B</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La Ramada</w:t>
            </w:r>
          </w:p>
        </w:tc>
        <w:tc>
          <w:tcPr>
            <w:tcW w:w="680" w:type="dxa"/>
            <w:tcBorders>
              <w:top w:val="single" w:sz="4" w:space="0" w:color="auto"/>
              <w:left w:val="nil"/>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107</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39</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2,74</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107</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40</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2,68</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214</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79</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2,71</w:t>
            </w:r>
          </w:p>
        </w:tc>
      </w:tr>
      <w:tr w:rsidR="00E0702B" w:rsidRPr="00AC2285"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02B" w:rsidRPr="005619F6" w:rsidRDefault="00E0702B" w:rsidP="001B065B">
            <w:pPr>
              <w:jc w:val="center"/>
              <w:rPr>
                <w:color w:val="000000"/>
                <w:sz w:val="18"/>
                <w:szCs w:val="18"/>
                <w:lang w:val="es-CL" w:eastAsia="es-CL"/>
              </w:rPr>
            </w:pPr>
            <w:r w:rsidRPr="005619F6">
              <w:rPr>
                <w:color w:val="000000"/>
                <w:sz w:val="18"/>
                <w:szCs w:val="18"/>
                <w:lang w:val="es-CL" w:eastAsia="es-CL"/>
              </w:rPr>
              <w:t>106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A1-B2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0702B" w:rsidRPr="005619F6" w:rsidRDefault="00E0702B" w:rsidP="001B065B">
            <w:pPr>
              <w:jc w:val="center"/>
              <w:rPr>
                <w:sz w:val="18"/>
                <w:szCs w:val="18"/>
                <w:lang w:val="es-CL" w:eastAsia="es-CL"/>
              </w:rPr>
            </w:pPr>
            <w:r w:rsidRPr="005619F6">
              <w:rPr>
                <w:sz w:val="18"/>
                <w:szCs w:val="18"/>
                <w:lang w:val="es-CL" w:eastAsia="es-CL"/>
              </w:rPr>
              <w:t>Ruca Talca</w:t>
            </w:r>
          </w:p>
        </w:tc>
        <w:tc>
          <w:tcPr>
            <w:tcW w:w="680" w:type="dxa"/>
            <w:tcBorders>
              <w:top w:val="single" w:sz="4" w:space="0" w:color="auto"/>
              <w:left w:val="nil"/>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19</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16</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1,19</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18</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16</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1,13</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37</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32</w:t>
            </w:r>
          </w:p>
        </w:tc>
        <w:tc>
          <w:tcPr>
            <w:tcW w:w="680" w:type="dxa"/>
            <w:tcBorders>
              <w:top w:val="single" w:sz="4" w:space="0" w:color="auto"/>
              <w:left w:val="single" w:sz="4" w:space="0" w:color="auto"/>
              <w:bottom w:val="single" w:sz="4" w:space="0" w:color="auto"/>
              <w:right w:val="single" w:sz="4" w:space="0" w:color="auto"/>
            </w:tcBorders>
            <w:vAlign w:val="center"/>
          </w:tcPr>
          <w:p w:rsidR="00E0702B" w:rsidRPr="00E0702B" w:rsidRDefault="00E0702B" w:rsidP="001B065B">
            <w:pPr>
              <w:jc w:val="center"/>
              <w:rPr>
                <w:sz w:val="18"/>
                <w:szCs w:val="18"/>
              </w:rPr>
            </w:pPr>
            <w:r w:rsidRPr="00E0702B">
              <w:rPr>
                <w:sz w:val="18"/>
                <w:szCs w:val="18"/>
              </w:rPr>
              <w:t>1,16</w:t>
            </w:r>
          </w:p>
        </w:tc>
      </w:tr>
      <w:tr w:rsidR="00E0702B" w:rsidRPr="00AC2285" w:rsidTr="001B065B">
        <w:trPr>
          <w:trHeight w:val="227"/>
          <w:jc w:val="center"/>
        </w:trPr>
        <w:tc>
          <w:tcPr>
            <w:tcW w:w="2722" w:type="dxa"/>
            <w:gridSpan w:val="3"/>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E0702B" w:rsidRPr="005619F6" w:rsidRDefault="00E0702B" w:rsidP="001B065B">
            <w:pPr>
              <w:jc w:val="center"/>
              <w:rPr>
                <w:b/>
                <w:sz w:val="18"/>
                <w:szCs w:val="18"/>
                <w:lang w:val="es-CL" w:eastAsia="es-CL"/>
              </w:rPr>
            </w:pPr>
            <w:r w:rsidRPr="005619F6">
              <w:rPr>
                <w:b/>
                <w:sz w:val="18"/>
                <w:szCs w:val="18"/>
                <w:lang w:val="es-CL" w:eastAsia="es-CL"/>
              </w:rPr>
              <w:t>Total</w:t>
            </w:r>
          </w:p>
        </w:tc>
        <w:tc>
          <w:tcPr>
            <w:tcW w:w="680" w:type="dxa"/>
            <w:tcBorders>
              <w:top w:val="single" w:sz="4" w:space="0" w:color="auto"/>
              <w:left w:val="nil"/>
              <w:bottom w:val="single" w:sz="4" w:space="0" w:color="auto"/>
              <w:right w:val="single" w:sz="4" w:space="0" w:color="auto"/>
            </w:tcBorders>
            <w:shd w:val="clear" w:color="auto" w:fill="C2D69B" w:themeFill="accent3" w:themeFillTint="99"/>
            <w:vAlign w:val="center"/>
          </w:tcPr>
          <w:p w:rsidR="00E0702B" w:rsidRPr="00E0702B" w:rsidRDefault="00E0702B" w:rsidP="001B065B">
            <w:pPr>
              <w:jc w:val="center"/>
              <w:rPr>
                <w:b/>
                <w:bCs/>
                <w:sz w:val="18"/>
                <w:szCs w:val="18"/>
              </w:rPr>
            </w:pPr>
            <w:r w:rsidRPr="00E0702B">
              <w:rPr>
                <w:b/>
                <w:bCs/>
                <w:sz w:val="18"/>
                <w:szCs w:val="18"/>
              </w:rPr>
              <w:t>186</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E0702B" w:rsidRPr="00E0702B" w:rsidRDefault="00E0702B" w:rsidP="001B065B">
            <w:pPr>
              <w:jc w:val="center"/>
              <w:rPr>
                <w:b/>
                <w:bCs/>
                <w:sz w:val="18"/>
                <w:szCs w:val="18"/>
              </w:rPr>
            </w:pPr>
            <w:r w:rsidRPr="00E0702B">
              <w:rPr>
                <w:b/>
                <w:bCs/>
                <w:sz w:val="18"/>
                <w:szCs w:val="18"/>
              </w:rPr>
              <w:t>106</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E0702B" w:rsidRPr="00E0702B" w:rsidRDefault="00E0702B" w:rsidP="001B065B">
            <w:pPr>
              <w:jc w:val="center"/>
              <w:rPr>
                <w:b/>
                <w:bCs/>
                <w:sz w:val="18"/>
                <w:szCs w:val="18"/>
              </w:rPr>
            </w:pPr>
            <w:r w:rsidRPr="00E0702B">
              <w:rPr>
                <w:b/>
                <w:bCs/>
                <w:sz w:val="18"/>
                <w:szCs w:val="18"/>
              </w:rPr>
              <w:t>1,75</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E0702B" w:rsidRPr="00E0702B" w:rsidRDefault="00E0702B" w:rsidP="001B065B">
            <w:pPr>
              <w:jc w:val="center"/>
              <w:rPr>
                <w:b/>
                <w:bCs/>
                <w:sz w:val="18"/>
                <w:szCs w:val="18"/>
              </w:rPr>
            </w:pPr>
            <w:r w:rsidRPr="00E0702B">
              <w:rPr>
                <w:b/>
                <w:bCs/>
                <w:sz w:val="18"/>
                <w:szCs w:val="18"/>
              </w:rPr>
              <w:t>186</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E0702B" w:rsidRPr="00E0702B" w:rsidRDefault="00E0702B" w:rsidP="001B065B">
            <w:pPr>
              <w:jc w:val="center"/>
              <w:rPr>
                <w:b/>
                <w:bCs/>
                <w:sz w:val="18"/>
                <w:szCs w:val="18"/>
              </w:rPr>
            </w:pPr>
            <w:r w:rsidRPr="00E0702B">
              <w:rPr>
                <w:b/>
                <w:bCs/>
                <w:sz w:val="18"/>
                <w:szCs w:val="18"/>
              </w:rPr>
              <w:t>109</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E0702B" w:rsidRPr="00E0702B" w:rsidRDefault="00E0702B" w:rsidP="001B065B">
            <w:pPr>
              <w:jc w:val="center"/>
              <w:rPr>
                <w:b/>
                <w:bCs/>
                <w:sz w:val="18"/>
                <w:szCs w:val="18"/>
              </w:rPr>
            </w:pPr>
            <w:r w:rsidRPr="00E0702B">
              <w:rPr>
                <w:b/>
                <w:bCs/>
                <w:sz w:val="18"/>
                <w:szCs w:val="18"/>
              </w:rPr>
              <w:t>1,71</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E0702B" w:rsidRPr="00E0702B" w:rsidRDefault="00E0702B" w:rsidP="001B065B">
            <w:pPr>
              <w:jc w:val="center"/>
              <w:rPr>
                <w:b/>
                <w:bCs/>
                <w:sz w:val="18"/>
                <w:szCs w:val="18"/>
              </w:rPr>
            </w:pPr>
            <w:r w:rsidRPr="00E0702B">
              <w:rPr>
                <w:b/>
                <w:bCs/>
                <w:sz w:val="18"/>
                <w:szCs w:val="18"/>
              </w:rPr>
              <w:t>372</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E0702B" w:rsidRPr="00E0702B" w:rsidRDefault="00E0702B" w:rsidP="001B065B">
            <w:pPr>
              <w:jc w:val="center"/>
              <w:rPr>
                <w:b/>
                <w:bCs/>
                <w:sz w:val="18"/>
                <w:szCs w:val="18"/>
              </w:rPr>
            </w:pPr>
            <w:r w:rsidRPr="00E0702B">
              <w:rPr>
                <w:b/>
                <w:bCs/>
                <w:sz w:val="18"/>
                <w:szCs w:val="18"/>
              </w:rPr>
              <w:t>215</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E0702B" w:rsidRPr="00E0702B" w:rsidRDefault="00E0702B" w:rsidP="001B065B">
            <w:pPr>
              <w:jc w:val="center"/>
              <w:rPr>
                <w:b/>
                <w:bCs/>
                <w:sz w:val="18"/>
                <w:szCs w:val="18"/>
              </w:rPr>
            </w:pPr>
            <w:r w:rsidRPr="00E0702B">
              <w:rPr>
                <w:b/>
                <w:bCs/>
                <w:sz w:val="18"/>
                <w:szCs w:val="18"/>
              </w:rPr>
              <w:t>1,73</w:t>
            </w:r>
          </w:p>
        </w:tc>
      </w:tr>
    </w:tbl>
    <w:p w:rsidR="001B065B" w:rsidRPr="000B09C9" w:rsidRDefault="001B065B" w:rsidP="001B065B">
      <w:pPr>
        <w:pStyle w:val="Normal2"/>
        <w:spacing w:line="240" w:lineRule="auto"/>
        <w:rPr>
          <w:sz w:val="20"/>
        </w:rPr>
      </w:pPr>
      <w:r w:rsidRPr="000B09C9">
        <w:rPr>
          <w:sz w:val="20"/>
        </w:rPr>
        <w:t>Fuente:</w:t>
      </w:r>
      <w:r w:rsidRPr="000B09C9">
        <w:rPr>
          <w:sz w:val="20"/>
        </w:rPr>
        <w:tab/>
        <w:t>Elaboración propia a partir de los resultados de las mediciones.</w:t>
      </w:r>
    </w:p>
    <w:p w:rsidR="001B065B" w:rsidRDefault="001B065B" w:rsidP="001B065B"/>
    <w:p w:rsidR="001B065B" w:rsidRPr="001B065B" w:rsidRDefault="001B065B" w:rsidP="00A01DCE">
      <w:pPr>
        <w:pStyle w:val="Epgrafe0"/>
        <w:spacing w:before="0"/>
        <w:rPr>
          <w:caps/>
          <w:sz w:val="20"/>
        </w:rPr>
      </w:pPr>
      <w:bookmarkStart w:id="105" w:name="_Toc373503012"/>
      <w:bookmarkStart w:id="106" w:name="_Toc532205429"/>
      <w:r w:rsidRPr="004072F9">
        <w:rPr>
          <w:caps/>
          <w:sz w:val="20"/>
        </w:rPr>
        <w:t xml:space="preserve">Cuadro Nº </w:t>
      </w:r>
      <w:r w:rsidRPr="004072F9">
        <w:rPr>
          <w:caps/>
          <w:sz w:val="20"/>
        </w:rPr>
        <w:fldChar w:fldCharType="begin"/>
      </w:r>
      <w:r w:rsidRPr="004072F9">
        <w:rPr>
          <w:caps/>
          <w:sz w:val="20"/>
        </w:rPr>
        <w:instrText xml:space="preserve"> STYLEREF 1 \s </w:instrText>
      </w:r>
      <w:r w:rsidRPr="004072F9">
        <w:rPr>
          <w:caps/>
          <w:sz w:val="20"/>
        </w:rPr>
        <w:fldChar w:fldCharType="separate"/>
      </w:r>
      <w:r w:rsidR="00CB6B1C">
        <w:rPr>
          <w:caps/>
          <w:noProof/>
          <w:sz w:val="20"/>
        </w:rPr>
        <w:t>6</w:t>
      </w:r>
      <w:r w:rsidRPr="004072F9">
        <w:rPr>
          <w:caps/>
          <w:sz w:val="20"/>
        </w:rPr>
        <w:fldChar w:fldCharType="end"/>
      </w:r>
      <w:r w:rsidRPr="004072F9">
        <w:rPr>
          <w:caps/>
          <w:sz w:val="20"/>
        </w:rPr>
        <w:noBreakHyphen/>
      </w:r>
      <w:r w:rsidRPr="004072F9">
        <w:rPr>
          <w:caps/>
          <w:sz w:val="20"/>
        </w:rPr>
        <w:fldChar w:fldCharType="begin"/>
      </w:r>
      <w:r w:rsidRPr="004072F9">
        <w:rPr>
          <w:caps/>
          <w:sz w:val="20"/>
        </w:rPr>
        <w:instrText xml:space="preserve"> SEQ Cuadro_Nº \* ARABIC \s 1 </w:instrText>
      </w:r>
      <w:r w:rsidRPr="004072F9">
        <w:rPr>
          <w:caps/>
          <w:sz w:val="20"/>
        </w:rPr>
        <w:fldChar w:fldCharType="separate"/>
      </w:r>
      <w:r w:rsidR="00CB6B1C">
        <w:rPr>
          <w:caps/>
          <w:noProof/>
          <w:sz w:val="20"/>
        </w:rPr>
        <w:t>28</w:t>
      </w:r>
      <w:r w:rsidRPr="004072F9">
        <w:rPr>
          <w:caps/>
          <w:sz w:val="20"/>
        </w:rPr>
        <w:fldChar w:fldCharType="end"/>
      </w:r>
      <w:r w:rsidRPr="004072F9">
        <w:rPr>
          <w:caps/>
          <w:sz w:val="20"/>
        </w:rPr>
        <w:t>: Factores Medios de Expansión por Servicios en Día Sábado</w:t>
      </w:r>
      <w:bookmarkEnd w:id="105"/>
      <w:bookmarkEnd w:id="106"/>
    </w:p>
    <w:tbl>
      <w:tblPr>
        <w:tblW w:w="0" w:type="auto"/>
        <w:jc w:val="center"/>
        <w:tblLayout w:type="fixed"/>
        <w:tblCellMar>
          <w:left w:w="70" w:type="dxa"/>
          <w:right w:w="70" w:type="dxa"/>
        </w:tblCellMar>
        <w:tblLook w:val="04A0" w:firstRow="1" w:lastRow="0" w:firstColumn="1" w:lastColumn="0" w:noHBand="0" w:noVBand="1"/>
      </w:tblPr>
      <w:tblGrid>
        <w:gridCol w:w="737"/>
        <w:gridCol w:w="851"/>
        <w:gridCol w:w="1134"/>
        <w:gridCol w:w="680"/>
        <w:gridCol w:w="680"/>
        <w:gridCol w:w="680"/>
        <w:gridCol w:w="680"/>
        <w:gridCol w:w="680"/>
        <w:gridCol w:w="680"/>
        <w:gridCol w:w="680"/>
        <w:gridCol w:w="680"/>
        <w:gridCol w:w="680"/>
      </w:tblGrid>
      <w:tr w:rsidR="001B065B" w:rsidRPr="005619F6" w:rsidTr="001B065B">
        <w:trPr>
          <w:trHeight w:val="227"/>
          <w:jc w:val="center"/>
        </w:trPr>
        <w:tc>
          <w:tcPr>
            <w:tcW w:w="737" w:type="dxa"/>
            <w:vMerge w:val="restart"/>
            <w:tcBorders>
              <w:top w:val="single" w:sz="4" w:space="0" w:color="auto"/>
              <w:left w:val="single" w:sz="4" w:space="0" w:color="auto"/>
              <w:right w:val="single" w:sz="4" w:space="0" w:color="auto"/>
            </w:tcBorders>
            <w:shd w:val="clear" w:color="auto" w:fill="auto"/>
            <w:noWrap/>
            <w:vAlign w:val="center"/>
          </w:tcPr>
          <w:p w:rsidR="001B065B" w:rsidRPr="005619F6" w:rsidRDefault="001B065B" w:rsidP="001B065B">
            <w:pPr>
              <w:jc w:val="center"/>
              <w:rPr>
                <w:b/>
                <w:bCs/>
                <w:sz w:val="18"/>
                <w:szCs w:val="18"/>
                <w:lang w:val="es-CL" w:eastAsia="es-CL"/>
              </w:rPr>
            </w:pPr>
            <w:r w:rsidRPr="005619F6">
              <w:rPr>
                <w:b/>
                <w:bCs/>
                <w:sz w:val="18"/>
                <w:szCs w:val="18"/>
                <w:lang w:val="es-CL" w:eastAsia="es-CL"/>
              </w:rPr>
              <w:t>Serv.</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r w:rsidRPr="005619F6">
              <w:rPr>
                <w:b/>
                <w:bCs/>
                <w:sz w:val="18"/>
                <w:szCs w:val="18"/>
                <w:lang w:val="es-CL" w:eastAsia="es-CL"/>
              </w:rPr>
              <w:t>Identif.</w:t>
            </w:r>
          </w:p>
          <w:p w:rsidR="001B065B" w:rsidRPr="005619F6" w:rsidRDefault="001B065B" w:rsidP="001B065B">
            <w:pPr>
              <w:jc w:val="center"/>
              <w:rPr>
                <w:b/>
                <w:bCs/>
                <w:sz w:val="18"/>
                <w:szCs w:val="18"/>
                <w:lang w:val="es-CL" w:eastAsia="es-CL"/>
              </w:rPr>
            </w:pPr>
            <w:r w:rsidRPr="005619F6">
              <w:rPr>
                <w:b/>
                <w:bCs/>
                <w:sz w:val="18"/>
                <w:szCs w:val="18"/>
                <w:lang w:val="es-CL" w:eastAsia="es-CL"/>
              </w:rPr>
              <w:t>Servicio</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r w:rsidRPr="005619F6">
              <w:rPr>
                <w:b/>
                <w:bCs/>
                <w:sz w:val="18"/>
                <w:szCs w:val="18"/>
                <w:lang w:val="es-CL" w:eastAsia="es-CL"/>
              </w:rPr>
              <w:t>Empresa</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jc w:val="center"/>
              <w:rPr>
                <w:b/>
                <w:bCs/>
                <w:color w:val="000000"/>
                <w:sz w:val="18"/>
                <w:szCs w:val="18"/>
              </w:rPr>
            </w:pPr>
            <w:r w:rsidRPr="005619F6">
              <w:rPr>
                <w:b/>
                <w:bCs/>
                <w:color w:val="000000"/>
                <w:sz w:val="18"/>
                <w:szCs w:val="18"/>
              </w:rPr>
              <w:t>Sentido Ida</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jc w:val="center"/>
              <w:rPr>
                <w:b/>
                <w:bCs/>
                <w:color w:val="000000"/>
                <w:sz w:val="18"/>
                <w:szCs w:val="18"/>
              </w:rPr>
            </w:pPr>
            <w:r w:rsidRPr="005619F6">
              <w:rPr>
                <w:b/>
                <w:bCs/>
                <w:color w:val="000000"/>
                <w:sz w:val="18"/>
                <w:szCs w:val="18"/>
              </w:rPr>
              <w:t>Sentido Regreso</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jc w:val="center"/>
              <w:rPr>
                <w:b/>
                <w:bCs/>
                <w:color w:val="000000"/>
                <w:sz w:val="18"/>
                <w:szCs w:val="18"/>
              </w:rPr>
            </w:pPr>
            <w:r w:rsidRPr="005619F6">
              <w:rPr>
                <w:b/>
                <w:bCs/>
                <w:color w:val="000000"/>
                <w:sz w:val="18"/>
                <w:szCs w:val="18"/>
              </w:rPr>
              <w:t>Total de Salidas</w:t>
            </w:r>
          </w:p>
        </w:tc>
      </w:tr>
      <w:tr w:rsidR="001B065B" w:rsidRPr="005619F6" w:rsidTr="001B065B">
        <w:trPr>
          <w:trHeight w:val="227"/>
          <w:jc w:val="center"/>
        </w:trPr>
        <w:tc>
          <w:tcPr>
            <w:tcW w:w="737" w:type="dxa"/>
            <w:vMerge/>
            <w:tcBorders>
              <w:left w:val="single" w:sz="4" w:space="0" w:color="auto"/>
              <w:bottom w:val="single" w:sz="4" w:space="0" w:color="auto"/>
              <w:right w:val="single" w:sz="4" w:space="0" w:color="auto"/>
            </w:tcBorders>
            <w:shd w:val="clear" w:color="auto" w:fill="auto"/>
            <w:noWrap/>
            <w:vAlign w:val="center"/>
          </w:tcPr>
          <w:p w:rsidR="001B065B" w:rsidRPr="005619F6" w:rsidRDefault="001B065B" w:rsidP="001B065B">
            <w:pPr>
              <w:jc w:val="center"/>
              <w:rPr>
                <w:b/>
                <w:bCs/>
                <w:sz w:val="18"/>
                <w:szCs w:val="18"/>
                <w:lang w:val="es-CL" w:eastAsia="es-CL"/>
              </w:rPr>
            </w:pPr>
          </w:p>
        </w:tc>
        <w:tc>
          <w:tcPr>
            <w:tcW w:w="851" w:type="dxa"/>
            <w:vMerge/>
            <w:tcBorders>
              <w:left w:val="single" w:sz="4" w:space="0" w:color="auto"/>
              <w:bottom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p>
        </w:tc>
        <w:tc>
          <w:tcPr>
            <w:tcW w:w="1134" w:type="dxa"/>
            <w:vMerge/>
            <w:tcBorders>
              <w:left w:val="single" w:sz="4" w:space="0" w:color="auto"/>
              <w:bottom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11-12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Terma Tur</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30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30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Renacer</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41</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1,64</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35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1,59</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76</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47</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1,62</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B10-A10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Renacer</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16</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16</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16</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16</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32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32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A-B</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La Ramada</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56</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2,55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55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2,50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111</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44</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2,52</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065B" w:rsidRPr="005619F6" w:rsidRDefault="001B065B" w:rsidP="001B065B">
            <w:pPr>
              <w:jc w:val="center"/>
              <w:rPr>
                <w:color w:val="000000"/>
                <w:sz w:val="18"/>
                <w:szCs w:val="18"/>
                <w:lang w:val="es-CL" w:eastAsia="es-CL"/>
              </w:rPr>
            </w:pPr>
            <w:r w:rsidRPr="005619F6">
              <w:rPr>
                <w:color w:val="000000"/>
                <w:sz w:val="18"/>
                <w:szCs w:val="18"/>
                <w:lang w:val="es-CL" w:eastAsia="es-CL"/>
              </w:rPr>
              <w:t>106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A1-B2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Ruca Talca</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21</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21</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44</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42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1,05</w:t>
            </w:r>
          </w:p>
        </w:tc>
      </w:tr>
      <w:tr w:rsidR="0083199C" w:rsidRPr="00AC2285" w:rsidTr="008F0724">
        <w:trPr>
          <w:trHeight w:val="227"/>
          <w:jc w:val="center"/>
        </w:trPr>
        <w:tc>
          <w:tcPr>
            <w:tcW w:w="2722" w:type="dxa"/>
            <w:gridSpan w:val="3"/>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83199C" w:rsidRPr="005619F6" w:rsidRDefault="0083199C" w:rsidP="001B065B">
            <w:pPr>
              <w:jc w:val="center"/>
              <w:rPr>
                <w:b/>
                <w:sz w:val="18"/>
                <w:szCs w:val="18"/>
                <w:lang w:val="es-CL" w:eastAsia="es-CL"/>
              </w:rPr>
            </w:pPr>
            <w:r w:rsidRPr="005619F6">
              <w:rPr>
                <w:b/>
                <w:sz w:val="18"/>
                <w:szCs w:val="18"/>
                <w:lang w:val="es-CL" w:eastAsia="es-CL"/>
              </w:rPr>
              <w:t>Total</w:t>
            </w:r>
          </w:p>
        </w:tc>
        <w:tc>
          <w:tcPr>
            <w:tcW w:w="680" w:type="dxa"/>
            <w:tcBorders>
              <w:top w:val="single" w:sz="4" w:space="0" w:color="auto"/>
              <w:left w:val="nil"/>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150</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99</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1,52</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143</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96</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1,49</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293</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195</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1,50</w:t>
            </w:r>
          </w:p>
        </w:tc>
      </w:tr>
    </w:tbl>
    <w:p w:rsidR="001B065B" w:rsidRPr="000B09C9" w:rsidRDefault="001B065B" w:rsidP="001B065B">
      <w:pPr>
        <w:pStyle w:val="Normal2"/>
        <w:spacing w:line="240" w:lineRule="auto"/>
        <w:rPr>
          <w:sz w:val="20"/>
        </w:rPr>
      </w:pPr>
      <w:r w:rsidRPr="000B09C9">
        <w:rPr>
          <w:sz w:val="20"/>
        </w:rPr>
        <w:t>Fuente:</w:t>
      </w:r>
      <w:r w:rsidRPr="000B09C9">
        <w:rPr>
          <w:sz w:val="20"/>
        </w:rPr>
        <w:tab/>
        <w:t>Elaboración propia a partir de los resultados de las mediciones.</w:t>
      </w:r>
    </w:p>
    <w:p w:rsidR="003024EE" w:rsidRPr="00615B76" w:rsidRDefault="003024EE" w:rsidP="003024EE">
      <w:pPr>
        <w:pStyle w:val="Normal2"/>
        <w:spacing w:line="240" w:lineRule="auto"/>
      </w:pPr>
    </w:p>
    <w:p w:rsidR="003024EE" w:rsidRDefault="003024EE" w:rsidP="00A01DCE">
      <w:pPr>
        <w:pStyle w:val="Epgrafe0"/>
        <w:spacing w:before="0"/>
        <w:rPr>
          <w:caps/>
          <w:sz w:val="20"/>
        </w:rPr>
      </w:pPr>
      <w:bookmarkStart w:id="107" w:name="_Toc373503013"/>
      <w:bookmarkStart w:id="108" w:name="_Toc532205430"/>
      <w:r w:rsidRPr="004072F9">
        <w:rPr>
          <w:caps/>
          <w:sz w:val="20"/>
        </w:rPr>
        <w:t xml:space="preserve">Cuadro Nº </w:t>
      </w:r>
      <w:r w:rsidRPr="004072F9">
        <w:rPr>
          <w:caps/>
          <w:sz w:val="20"/>
        </w:rPr>
        <w:fldChar w:fldCharType="begin"/>
      </w:r>
      <w:r w:rsidRPr="004072F9">
        <w:rPr>
          <w:caps/>
          <w:sz w:val="20"/>
        </w:rPr>
        <w:instrText xml:space="preserve"> STYLEREF 1 \s </w:instrText>
      </w:r>
      <w:r w:rsidRPr="004072F9">
        <w:rPr>
          <w:caps/>
          <w:sz w:val="20"/>
        </w:rPr>
        <w:fldChar w:fldCharType="separate"/>
      </w:r>
      <w:r w:rsidR="00CB6B1C">
        <w:rPr>
          <w:caps/>
          <w:noProof/>
          <w:sz w:val="20"/>
        </w:rPr>
        <w:t>6</w:t>
      </w:r>
      <w:r w:rsidRPr="004072F9">
        <w:rPr>
          <w:caps/>
          <w:sz w:val="20"/>
        </w:rPr>
        <w:fldChar w:fldCharType="end"/>
      </w:r>
      <w:r w:rsidRPr="004072F9">
        <w:rPr>
          <w:caps/>
          <w:sz w:val="20"/>
        </w:rPr>
        <w:noBreakHyphen/>
      </w:r>
      <w:r w:rsidRPr="004072F9">
        <w:rPr>
          <w:caps/>
          <w:sz w:val="20"/>
        </w:rPr>
        <w:fldChar w:fldCharType="begin"/>
      </w:r>
      <w:r w:rsidRPr="004072F9">
        <w:rPr>
          <w:caps/>
          <w:sz w:val="20"/>
        </w:rPr>
        <w:instrText xml:space="preserve"> SEQ Cuadro_Nº \* ARABIC \s 1 </w:instrText>
      </w:r>
      <w:r w:rsidRPr="004072F9">
        <w:rPr>
          <w:caps/>
          <w:sz w:val="20"/>
        </w:rPr>
        <w:fldChar w:fldCharType="separate"/>
      </w:r>
      <w:r w:rsidR="00CB6B1C">
        <w:rPr>
          <w:caps/>
          <w:noProof/>
          <w:sz w:val="20"/>
        </w:rPr>
        <w:t>29</w:t>
      </w:r>
      <w:r w:rsidRPr="004072F9">
        <w:rPr>
          <w:caps/>
          <w:sz w:val="20"/>
        </w:rPr>
        <w:fldChar w:fldCharType="end"/>
      </w:r>
      <w:r w:rsidRPr="004072F9">
        <w:rPr>
          <w:caps/>
          <w:sz w:val="20"/>
        </w:rPr>
        <w:t>: Factores Medios de Expansión por Servicios en Día Domingo</w:t>
      </w:r>
      <w:bookmarkEnd w:id="107"/>
      <w:bookmarkEnd w:id="108"/>
    </w:p>
    <w:tbl>
      <w:tblPr>
        <w:tblW w:w="0" w:type="auto"/>
        <w:jc w:val="center"/>
        <w:tblLayout w:type="fixed"/>
        <w:tblCellMar>
          <w:left w:w="70" w:type="dxa"/>
          <w:right w:w="70" w:type="dxa"/>
        </w:tblCellMar>
        <w:tblLook w:val="04A0" w:firstRow="1" w:lastRow="0" w:firstColumn="1" w:lastColumn="0" w:noHBand="0" w:noVBand="1"/>
      </w:tblPr>
      <w:tblGrid>
        <w:gridCol w:w="737"/>
        <w:gridCol w:w="851"/>
        <w:gridCol w:w="1134"/>
        <w:gridCol w:w="680"/>
        <w:gridCol w:w="680"/>
        <w:gridCol w:w="680"/>
        <w:gridCol w:w="680"/>
        <w:gridCol w:w="680"/>
        <w:gridCol w:w="680"/>
        <w:gridCol w:w="680"/>
        <w:gridCol w:w="680"/>
        <w:gridCol w:w="680"/>
      </w:tblGrid>
      <w:tr w:rsidR="001B065B" w:rsidRPr="005619F6" w:rsidTr="001B065B">
        <w:trPr>
          <w:trHeight w:val="227"/>
          <w:jc w:val="center"/>
        </w:trPr>
        <w:tc>
          <w:tcPr>
            <w:tcW w:w="737" w:type="dxa"/>
            <w:vMerge w:val="restart"/>
            <w:tcBorders>
              <w:top w:val="single" w:sz="4" w:space="0" w:color="auto"/>
              <w:left w:val="single" w:sz="4" w:space="0" w:color="auto"/>
              <w:right w:val="single" w:sz="4" w:space="0" w:color="auto"/>
            </w:tcBorders>
            <w:shd w:val="clear" w:color="auto" w:fill="auto"/>
            <w:noWrap/>
            <w:vAlign w:val="center"/>
          </w:tcPr>
          <w:p w:rsidR="001B065B" w:rsidRPr="005619F6" w:rsidRDefault="001B065B" w:rsidP="001B065B">
            <w:pPr>
              <w:jc w:val="center"/>
              <w:rPr>
                <w:b/>
                <w:bCs/>
                <w:sz w:val="18"/>
                <w:szCs w:val="18"/>
                <w:lang w:val="es-CL" w:eastAsia="es-CL"/>
              </w:rPr>
            </w:pPr>
            <w:r w:rsidRPr="005619F6">
              <w:rPr>
                <w:b/>
                <w:bCs/>
                <w:sz w:val="18"/>
                <w:szCs w:val="18"/>
                <w:lang w:val="es-CL" w:eastAsia="es-CL"/>
              </w:rPr>
              <w:t>Serv.</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r w:rsidRPr="005619F6">
              <w:rPr>
                <w:b/>
                <w:bCs/>
                <w:sz w:val="18"/>
                <w:szCs w:val="18"/>
                <w:lang w:val="es-CL" w:eastAsia="es-CL"/>
              </w:rPr>
              <w:t>Identif.</w:t>
            </w:r>
          </w:p>
          <w:p w:rsidR="001B065B" w:rsidRPr="005619F6" w:rsidRDefault="001B065B" w:rsidP="001B065B">
            <w:pPr>
              <w:jc w:val="center"/>
              <w:rPr>
                <w:b/>
                <w:bCs/>
                <w:sz w:val="18"/>
                <w:szCs w:val="18"/>
                <w:lang w:val="es-CL" w:eastAsia="es-CL"/>
              </w:rPr>
            </w:pPr>
            <w:r w:rsidRPr="005619F6">
              <w:rPr>
                <w:b/>
                <w:bCs/>
                <w:sz w:val="18"/>
                <w:szCs w:val="18"/>
                <w:lang w:val="es-CL" w:eastAsia="es-CL"/>
              </w:rPr>
              <w:t>Servicio</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r w:rsidRPr="005619F6">
              <w:rPr>
                <w:b/>
                <w:bCs/>
                <w:sz w:val="18"/>
                <w:szCs w:val="18"/>
                <w:lang w:val="es-CL" w:eastAsia="es-CL"/>
              </w:rPr>
              <w:t>Empresa</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jc w:val="center"/>
              <w:rPr>
                <w:b/>
                <w:bCs/>
                <w:color w:val="000000"/>
                <w:sz w:val="18"/>
                <w:szCs w:val="18"/>
              </w:rPr>
            </w:pPr>
            <w:r w:rsidRPr="005619F6">
              <w:rPr>
                <w:b/>
                <w:bCs/>
                <w:color w:val="000000"/>
                <w:sz w:val="18"/>
                <w:szCs w:val="18"/>
              </w:rPr>
              <w:t>Sentido Ida</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jc w:val="center"/>
              <w:rPr>
                <w:b/>
                <w:bCs/>
                <w:color w:val="000000"/>
                <w:sz w:val="18"/>
                <w:szCs w:val="18"/>
              </w:rPr>
            </w:pPr>
            <w:r w:rsidRPr="005619F6">
              <w:rPr>
                <w:b/>
                <w:bCs/>
                <w:color w:val="000000"/>
                <w:sz w:val="18"/>
                <w:szCs w:val="18"/>
              </w:rPr>
              <w:t>Sentido Regreso</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jc w:val="center"/>
              <w:rPr>
                <w:b/>
                <w:bCs/>
                <w:color w:val="000000"/>
                <w:sz w:val="18"/>
                <w:szCs w:val="18"/>
              </w:rPr>
            </w:pPr>
            <w:r w:rsidRPr="005619F6">
              <w:rPr>
                <w:b/>
                <w:bCs/>
                <w:color w:val="000000"/>
                <w:sz w:val="18"/>
                <w:szCs w:val="18"/>
              </w:rPr>
              <w:t>Total de Salidas</w:t>
            </w:r>
          </w:p>
        </w:tc>
      </w:tr>
      <w:tr w:rsidR="001B065B" w:rsidRPr="005619F6" w:rsidTr="001B065B">
        <w:trPr>
          <w:trHeight w:val="227"/>
          <w:jc w:val="center"/>
        </w:trPr>
        <w:tc>
          <w:tcPr>
            <w:tcW w:w="737" w:type="dxa"/>
            <w:vMerge/>
            <w:tcBorders>
              <w:left w:val="single" w:sz="4" w:space="0" w:color="auto"/>
              <w:bottom w:val="single" w:sz="4" w:space="0" w:color="auto"/>
              <w:right w:val="single" w:sz="4" w:space="0" w:color="auto"/>
            </w:tcBorders>
            <w:shd w:val="clear" w:color="auto" w:fill="auto"/>
            <w:noWrap/>
            <w:vAlign w:val="center"/>
          </w:tcPr>
          <w:p w:rsidR="001B065B" w:rsidRPr="005619F6" w:rsidRDefault="001B065B" w:rsidP="001B065B">
            <w:pPr>
              <w:jc w:val="center"/>
              <w:rPr>
                <w:b/>
                <w:bCs/>
                <w:sz w:val="18"/>
                <w:szCs w:val="18"/>
                <w:lang w:val="es-CL" w:eastAsia="es-CL"/>
              </w:rPr>
            </w:pPr>
          </w:p>
        </w:tc>
        <w:tc>
          <w:tcPr>
            <w:tcW w:w="851" w:type="dxa"/>
            <w:vMerge/>
            <w:tcBorders>
              <w:left w:val="single" w:sz="4" w:space="0" w:color="auto"/>
              <w:bottom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p>
        </w:tc>
        <w:tc>
          <w:tcPr>
            <w:tcW w:w="1134" w:type="dxa"/>
            <w:vMerge/>
            <w:tcBorders>
              <w:left w:val="single" w:sz="4" w:space="0" w:color="auto"/>
              <w:bottom w:val="single" w:sz="4" w:space="0" w:color="auto"/>
              <w:right w:val="single" w:sz="4" w:space="0" w:color="auto"/>
            </w:tcBorders>
            <w:shd w:val="clear" w:color="auto" w:fill="auto"/>
            <w:vAlign w:val="center"/>
          </w:tcPr>
          <w:p w:rsidR="001B065B" w:rsidRPr="005619F6" w:rsidRDefault="001B065B" w:rsidP="001B065B">
            <w:pPr>
              <w:jc w:val="center"/>
              <w:rPr>
                <w:b/>
                <w:bCs/>
                <w:sz w:val="18"/>
                <w:szCs w:val="18"/>
                <w:lang w:val="es-CL" w:eastAsia="es-CL"/>
              </w:rPr>
            </w:pP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Salidas</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Muest.</w:t>
            </w:r>
          </w:p>
        </w:tc>
        <w:tc>
          <w:tcPr>
            <w:tcW w:w="680" w:type="dxa"/>
            <w:tcBorders>
              <w:top w:val="single" w:sz="4" w:space="0" w:color="auto"/>
              <w:left w:val="single" w:sz="4" w:space="0" w:color="auto"/>
              <w:bottom w:val="single" w:sz="4" w:space="0" w:color="auto"/>
              <w:right w:val="single" w:sz="4" w:space="0" w:color="auto"/>
            </w:tcBorders>
            <w:vAlign w:val="center"/>
          </w:tcPr>
          <w:p w:rsidR="001B065B" w:rsidRPr="005619F6" w:rsidRDefault="001B065B" w:rsidP="001B065B">
            <w:pPr>
              <w:autoSpaceDE w:val="0"/>
              <w:autoSpaceDN w:val="0"/>
              <w:adjustRightInd w:val="0"/>
              <w:ind w:left="-97" w:right="-71"/>
              <w:jc w:val="center"/>
              <w:rPr>
                <w:b/>
                <w:bCs/>
                <w:color w:val="000000"/>
                <w:sz w:val="18"/>
                <w:szCs w:val="18"/>
              </w:rPr>
            </w:pPr>
            <w:r w:rsidRPr="005619F6">
              <w:rPr>
                <w:b/>
                <w:bCs/>
                <w:color w:val="000000"/>
                <w:sz w:val="18"/>
                <w:szCs w:val="18"/>
              </w:rPr>
              <w:t>%</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11-12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Terma Tur</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Renacer</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19</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1,16</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22</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19</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1,16</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44</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38</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1,16</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B10-A10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Renacer</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30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30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104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A-B</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La Ramada</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29</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18</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1,61</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28</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17</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1,65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57</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35</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1,63</w:t>
            </w:r>
          </w:p>
        </w:tc>
      </w:tr>
      <w:tr w:rsidR="001B065B" w:rsidRPr="005619F6" w:rsidTr="001B065B">
        <w:trPr>
          <w:trHeight w:val="227"/>
          <w:jc w:val="center"/>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065B" w:rsidRPr="005619F6" w:rsidRDefault="001B065B" w:rsidP="001B065B">
            <w:pPr>
              <w:jc w:val="center"/>
              <w:rPr>
                <w:color w:val="000000"/>
                <w:sz w:val="18"/>
                <w:szCs w:val="18"/>
                <w:lang w:val="es-CL" w:eastAsia="es-CL"/>
              </w:rPr>
            </w:pPr>
            <w:r w:rsidRPr="005619F6">
              <w:rPr>
                <w:color w:val="000000"/>
                <w:sz w:val="18"/>
                <w:szCs w:val="18"/>
                <w:lang w:val="es-CL" w:eastAsia="es-CL"/>
              </w:rPr>
              <w:t>106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A1-B2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065B" w:rsidRPr="005619F6" w:rsidRDefault="001B065B" w:rsidP="001B065B">
            <w:pPr>
              <w:jc w:val="center"/>
              <w:rPr>
                <w:sz w:val="18"/>
                <w:szCs w:val="18"/>
                <w:lang w:val="es-CL" w:eastAsia="es-CL"/>
              </w:rPr>
            </w:pPr>
            <w:r w:rsidRPr="005619F6">
              <w:rPr>
                <w:sz w:val="18"/>
                <w:szCs w:val="18"/>
                <w:lang w:val="es-CL" w:eastAsia="es-CL"/>
              </w:rPr>
              <w:t>Ruca Talca</w:t>
            </w:r>
          </w:p>
        </w:tc>
        <w:tc>
          <w:tcPr>
            <w:tcW w:w="680" w:type="dxa"/>
            <w:tcBorders>
              <w:top w:val="single" w:sz="4" w:space="0" w:color="auto"/>
              <w:left w:val="nil"/>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20</w:t>
            </w:r>
          </w:p>
        </w:tc>
        <w:tc>
          <w:tcPr>
            <w:tcW w:w="680" w:type="dxa"/>
            <w:tcBorders>
              <w:top w:val="single" w:sz="4" w:space="0" w:color="auto"/>
              <w:left w:val="single" w:sz="4" w:space="0" w:color="auto"/>
              <w:bottom w:val="single" w:sz="4" w:space="0" w:color="auto"/>
              <w:right w:val="single" w:sz="4" w:space="0" w:color="auto"/>
            </w:tcBorders>
            <w:vAlign w:val="bottom"/>
          </w:tcPr>
          <w:p w:rsidR="001B065B" w:rsidRPr="001B065B" w:rsidRDefault="001B065B">
            <w:pPr>
              <w:jc w:val="center"/>
              <w:rPr>
                <w:sz w:val="18"/>
                <w:szCs w:val="18"/>
              </w:rPr>
            </w:pPr>
            <w:r w:rsidRPr="001B065B">
              <w:rPr>
                <w:sz w:val="18"/>
                <w:szCs w:val="18"/>
              </w:rPr>
              <w:t>1,00</w:t>
            </w:r>
          </w:p>
        </w:tc>
      </w:tr>
      <w:tr w:rsidR="0083199C" w:rsidRPr="00AC2285" w:rsidTr="008F0724">
        <w:trPr>
          <w:trHeight w:val="227"/>
          <w:jc w:val="center"/>
        </w:trPr>
        <w:tc>
          <w:tcPr>
            <w:tcW w:w="2722" w:type="dxa"/>
            <w:gridSpan w:val="3"/>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83199C" w:rsidRPr="005619F6" w:rsidRDefault="0083199C" w:rsidP="008F0724">
            <w:pPr>
              <w:jc w:val="center"/>
              <w:rPr>
                <w:b/>
                <w:sz w:val="18"/>
                <w:szCs w:val="18"/>
                <w:lang w:val="es-CL" w:eastAsia="es-CL"/>
              </w:rPr>
            </w:pPr>
            <w:r w:rsidRPr="005619F6">
              <w:rPr>
                <w:b/>
                <w:sz w:val="18"/>
                <w:szCs w:val="18"/>
                <w:lang w:val="es-CL" w:eastAsia="es-CL"/>
              </w:rPr>
              <w:t>Total</w:t>
            </w:r>
          </w:p>
        </w:tc>
        <w:tc>
          <w:tcPr>
            <w:tcW w:w="680" w:type="dxa"/>
            <w:tcBorders>
              <w:top w:val="single" w:sz="4" w:space="0" w:color="auto"/>
              <w:left w:val="nil"/>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86</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72</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1,19</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85</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71</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1,20</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171</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143</w:t>
            </w:r>
          </w:p>
        </w:tc>
        <w:tc>
          <w:tcPr>
            <w:tcW w:w="68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rsidR="0083199C" w:rsidRPr="001B065B" w:rsidRDefault="0083199C" w:rsidP="008F0724">
            <w:pPr>
              <w:jc w:val="center"/>
              <w:rPr>
                <w:b/>
                <w:bCs/>
                <w:sz w:val="18"/>
                <w:szCs w:val="18"/>
              </w:rPr>
            </w:pPr>
            <w:r w:rsidRPr="001B065B">
              <w:rPr>
                <w:b/>
                <w:bCs/>
                <w:sz w:val="18"/>
                <w:szCs w:val="18"/>
              </w:rPr>
              <w:t>1,20</w:t>
            </w:r>
          </w:p>
        </w:tc>
      </w:tr>
    </w:tbl>
    <w:p w:rsidR="003024EE" w:rsidRDefault="003024EE" w:rsidP="003024EE">
      <w:pPr>
        <w:pStyle w:val="Normal2"/>
        <w:spacing w:line="240" w:lineRule="auto"/>
        <w:rPr>
          <w:sz w:val="20"/>
        </w:rPr>
      </w:pPr>
      <w:r w:rsidRPr="00F17CFC">
        <w:rPr>
          <w:sz w:val="20"/>
        </w:rPr>
        <w:t>Fuente:</w:t>
      </w:r>
      <w:r w:rsidRPr="00F17CFC">
        <w:rPr>
          <w:sz w:val="20"/>
        </w:rPr>
        <w:tab/>
        <w:t>Elaboración propia a partir de las mediciones desarrolladas.</w:t>
      </w:r>
    </w:p>
    <w:p w:rsidR="003024EE" w:rsidRDefault="003024EE" w:rsidP="003024EE">
      <w:pPr>
        <w:pStyle w:val="Normal2"/>
        <w:spacing w:line="240" w:lineRule="auto"/>
      </w:pPr>
    </w:p>
    <w:p w:rsidR="003024EE" w:rsidRPr="008F0724" w:rsidRDefault="003024EE" w:rsidP="003024EE">
      <w:pPr>
        <w:pStyle w:val="Normal2"/>
        <w:spacing w:line="240" w:lineRule="auto"/>
        <w:rPr>
          <w:lang w:val="es-CL"/>
        </w:rPr>
      </w:pPr>
      <w:r w:rsidRPr="008F0724">
        <w:rPr>
          <w:lang w:val="es-CL"/>
        </w:rPr>
        <w:t xml:space="preserve">No obstante los factores medios reportados en los cuadros anteriores, se propuso expandir la información </w:t>
      </w:r>
      <w:r w:rsidRPr="008F0724">
        <w:rPr>
          <w:b/>
          <w:i/>
          <w:lang w:val="es-CL"/>
        </w:rPr>
        <w:t>por sentidos y períodos horarios</w:t>
      </w:r>
      <w:r w:rsidRPr="008F0724">
        <w:rPr>
          <w:lang w:val="es-CL"/>
        </w:rPr>
        <w:t>; es decir, se calcularon factores de expansión distintos para cada una de las horas del intervalo de operación de los servicios en día laboral y en fin de semana, como también factores diferenciados por sentido del viaje.</w:t>
      </w:r>
    </w:p>
    <w:p w:rsidR="003024EE" w:rsidRPr="008F0724" w:rsidRDefault="003024EE" w:rsidP="003024EE">
      <w:pPr>
        <w:pStyle w:val="Normal2"/>
        <w:spacing w:line="240" w:lineRule="auto"/>
        <w:rPr>
          <w:lang w:val="es-CL"/>
        </w:rPr>
      </w:pPr>
    </w:p>
    <w:p w:rsidR="003024EE" w:rsidRPr="008F0724" w:rsidRDefault="003024EE" w:rsidP="003024EE">
      <w:pPr>
        <w:pStyle w:val="Normal2"/>
        <w:spacing w:line="240" w:lineRule="auto"/>
        <w:rPr>
          <w:lang w:val="es-CL"/>
        </w:rPr>
      </w:pPr>
      <w:r w:rsidRPr="008F0724">
        <w:rPr>
          <w:lang w:val="es-CL"/>
        </w:rPr>
        <w:t xml:space="preserve">Para esto, se definió un </w:t>
      </w:r>
      <w:r w:rsidRPr="008F0724">
        <w:rPr>
          <w:b/>
          <w:i/>
          <w:lang w:val="es-CL"/>
        </w:rPr>
        <w:t>factor vehículo</w:t>
      </w:r>
      <w:r w:rsidRPr="008F0724">
        <w:rPr>
          <w:lang w:val="es-CL"/>
        </w:rPr>
        <w:t xml:space="preserve"> como la relación entre el total de vehículos que salen –por terminal y sentido–  en cada hora (frecuencia real medida) y la cantidad de vehículos muestreados en cada intervalo horario. De esa forma, la ecuación de cálculo quedó representada de la siguiente forma:</w:t>
      </w:r>
    </w:p>
    <w:p w:rsidR="003024EE" w:rsidRPr="008F0724" w:rsidRDefault="003024EE" w:rsidP="003024EE">
      <w:pPr>
        <w:pStyle w:val="Normal2"/>
        <w:spacing w:line="240" w:lineRule="auto"/>
        <w:rPr>
          <w:lang w:val="es-CL"/>
        </w:rPr>
      </w:pPr>
    </w:p>
    <w:p w:rsidR="003024EE" w:rsidRPr="008F0724" w:rsidRDefault="003024EE" w:rsidP="003024EE">
      <w:pPr>
        <w:pStyle w:val="Textoindependiente"/>
        <w:ind w:left="1416" w:firstLine="708"/>
        <w:rPr>
          <w:i/>
          <w:lang w:val="es-CL"/>
        </w:rPr>
      </w:pPr>
      <w:r w:rsidRPr="008F0724">
        <w:rPr>
          <w:i/>
          <w:lang w:val="es-CL"/>
        </w:rPr>
        <w:t>Factor Vehículo: F</w:t>
      </w:r>
      <w:r w:rsidRPr="008F0724">
        <w:rPr>
          <w:i/>
          <w:vertAlign w:val="superscript"/>
          <w:lang w:val="es-CL"/>
        </w:rPr>
        <w:t>t-h</w:t>
      </w:r>
      <w:r w:rsidRPr="008F0724">
        <w:rPr>
          <w:i/>
          <w:vertAlign w:val="subscript"/>
          <w:lang w:val="es-CL"/>
        </w:rPr>
        <w:t>S</w:t>
      </w:r>
      <w:r w:rsidRPr="008F0724">
        <w:rPr>
          <w:i/>
          <w:lang w:val="es-CL"/>
        </w:rPr>
        <w:t xml:space="preserve"> = V</w:t>
      </w:r>
      <w:r w:rsidRPr="008F0724">
        <w:rPr>
          <w:i/>
          <w:vertAlign w:val="superscript"/>
          <w:lang w:val="es-CL"/>
        </w:rPr>
        <w:t>t-h</w:t>
      </w:r>
      <w:r w:rsidRPr="008F0724">
        <w:rPr>
          <w:i/>
          <w:vertAlign w:val="subscript"/>
          <w:lang w:val="es-CL"/>
        </w:rPr>
        <w:t>S</w:t>
      </w:r>
      <w:r w:rsidRPr="008F0724">
        <w:rPr>
          <w:i/>
          <w:lang w:val="es-CL"/>
        </w:rPr>
        <w:t xml:space="preserve">  / M</w:t>
      </w:r>
      <w:r w:rsidRPr="008F0724">
        <w:rPr>
          <w:i/>
          <w:vertAlign w:val="superscript"/>
          <w:lang w:val="es-CL"/>
        </w:rPr>
        <w:t>t-h</w:t>
      </w:r>
      <w:r w:rsidRPr="008F0724">
        <w:rPr>
          <w:i/>
          <w:vertAlign w:val="subscript"/>
          <w:lang w:val="es-CL"/>
        </w:rPr>
        <w:t>S</w:t>
      </w:r>
      <w:r w:rsidRPr="008F0724">
        <w:rPr>
          <w:i/>
          <w:vertAlign w:val="superscript"/>
          <w:lang w:val="es-CL"/>
        </w:rPr>
        <w:t xml:space="preserve"> </w:t>
      </w:r>
      <w:r w:rsidRPr="008F0724">
        <w:rPr>
          <w:i/>
          <w:vertAlign w:val="superscript"/>
          <w:lang w:val="es-CL"/>
        </w:rPr>
        <w:tab/>
      </w:r>
      <w:r w:rsidRPr="008F0724">
        <w:rPr>
          <w:vertAlign w:val="superscript"/>
          <w:lang w:val="es-CL"/>
        </w:rPr>
        <w:tab/>
      </w:r>
      <w:r w:rsidRPr="008F0724">
        <w:rPr>
          <w:vertAlign w:val="superscript"/>
          <w:lang w:val="es-CL"/>
        </w:rPr>
        <w:tab/>
      </w:r>
    </w:p>
    <w:p w:rsidR="003024EE" w:rsidRPr="008F0724" w:rsidRDefault="003024EE" w:rsidP="003024EE">
      <w:pPr>
        <w:pStyle w:val="Normal2"/>
        <w:spacing w:line="240" w:lineRule="auto"/>
        <w:rPr>
          <w:lang w:val="es-CL"/>
        </w:rPr>
      </w:pPr>
    </w:p>
    <w:p w:rsidR="003024EE" w:rsidRPr="008F0724" w:rsidRDefault="003024EE" w:rsidP="003024EE">
      <w:pPr>
        <w:pStyle w:val="Normal2"/>
        <w:spacing w:line="240" w:lineRule="auto"/>
        <w:rPr>
          <w:lang w:val="es-CL"/>
        </w:rPr>
      </w:pPr>
      <w:r w:rsidRPr="008F0724">
        <w:rPr>
          <w:lang w:val="es-CL"/>
        </w:rPr>
        <w:t xml:space="preserve">Donde, </w:t>
      </w:r>
      <w:r w:rsidRPr="008F0724">
        <w:rPr>
          <w:i/>
          <w:lang w:val="es-CL"/>
        </w:rPr>
        <w:t>V</w:t>
      </w:r>
      <w:r w:rsidRPr="008F0724">
        <w:rPr>
          <w:i/>
          <w:vertAlign w:val="superscript"/>
          <w:lang w:val="es-CL"/>
        </w:rPr>
        <w:t>t-h</w:t>
      </w:r>
      <w:r w:rsidRPr="008F0724">
        <w:rPr>
          <w:i/>
          <w:vertAlign w:val="subscript"/>
          <w:lang w:val="es-CL"/>
        </w:rPr>
        <w:t>S</w:t>
      </w:r>
      <w:r w:rsidRPr="008F0724">
        <w:rPr>
          <w:lang w:val="es-CL"/>
        </w:rPr>
        <w:t xml:space="preserve"> corresponde al total de vehículos de servicio </w:t>
      </w:r>
      <w:r w:rsidRPr="008F0724">
        <w:rPr>
          <w:i/>
          <w:lang w:val="es-CL"/>
        </w:rPr>
        <w:t>“S”</w:t>
      </w:r>
      <w:r w:rsidRPr="008F0724">
        <w:rPr>
          <w:lang w:val="es-CL"/>
        </w:rPr>
        <w:t xml:space="preserve"> que salieron durante la hora </w:t>
      </w:r>
      <w:r w:rsidRPr="008F0724">
        <w:rPr>
          <w:i/>
          <w:lang w:val="es-CL"/>
        </w:rPr>
        <w:t>“h”, desde el terminal “t”</w:t>
      </w:r>
      <w:r w:rsidRPr="008F0724">
        <w:rPr>
          <w:lang w:val="es-CL"/>
        </w:rPr>
        <w:t xml:space="preserve">; mientras que </w:t>
      </w:r>
      <w:r w:rsidRPr="008F0724">
        <w:rPr>
          <w:i/>
          <w:lang w:val="es-CL"/>
        </w:rPr>
        <w:t>M</w:t>
      </w:r>
      <w:r w:rsidRPr="008F0724">
        <w:rPr>
          <w:i/>
          <w:vertAlign w:val="superscript"/>
          <w:lang w:val="es-CL"/>
        </w:rPr>
        <w:t>t-h</w:t>
      </w:r>
      <w:r w:rsidRPr="008F0724">
        <w:rPr>
          <w:i/>
          <w:vertAlign w:val="subscript"/>
          <w:lang w:val="es-CL"/>
        </w:rPr>
        <w:t>S</w:t>
      </w:r>
      <w:r w:rsidRPr="008F0724">
        <w:rPr>
          <w:i/>
          <w:vertAlign w:val="superscript"/>
          <w:lang w:val="es-CL"/>
        </w:rPr>
        <w:t xml:space="preserve"> </w:t>
      </w:r>
      <w:r w:rsidRPr="008F0724">
        <w:rPr>
          <w:lang w:val="es-CL"/>
        </w:rPr>
        <w:t xml:space="preserve">corresponde al total de vehículos muestreado del servicio </w:t>
      </w:r>
      <w:r w:rsidRPr="008F0724">
        <w:rPr>
          <w:i/>
          <w:lang w:val="es-CL"/>
        </w:rPr>
        <w:t>“S”</w:t>
      </w:r>
      <w:r w:rsidRPr="008F0724">
        <w:rPr>
          <w:lang w:val="es-CL"/>
        </w:rPr>
        <w:t xml:space="preserve">, en el terminal </w:t>
      </w:r>
      <w:r w:rsidRPr="008F0724">
        <w:rPr>
          <w:i/>
          <w:lang w:val="es-CL"/>
        </w:rPr>
        <w:t>“t”</w:t>
      </w:r>
      <w:r w:rsidRPr="008F0724">
        <w:rPr>
          <w:lang w:val="es-CL"/>
        </w:rPr>
        <w:t xml:space="preserve"> y durante la hora </w:t>
      </w:r>
      <w:r w:rsidRPr="008F0724">
        <w:rPr>
          <w:i/>
          <w:lang w:val="es-CL"/>
        </w:rPr>
        <w:t>“h”</w:t>
      </w:r>
      <w:r w:rsidRPr="008F0724">
        <w:rPr>
          <w:lang w:val="es-CL"/>
        </w:rPr>
        <w:t>.</w:t>
      </w:r>
    </w:p>
    <w:p w:rsidR="003024EE" w:rsidRPr="008F0724" w:rsidRDefault="003024EE" w:rsidP="003024EE">
      <w:pPr>
        <w:pStyle w:val="Normal2"/>
        <w:spacing w:line="240" w:lineRule="auto"/>
        <w:rPr>
          <w:lang w:val="es-CL"/>
        </w:rPr>
      </w:pPr>
    </w:p>
    <w:p w:rsidR="003024EE" w:rsidRPr="008F0724" w:rsidRDefault="003024EE" w:rsidP="003024EE">
      <w:pPr>
        <w:pStyle w:val="Normal2"/>
        <w:spacing w:line="240" w:lineRule="auto"/>
        <w:rPr>
          <w:lang w:val="es-CL"/>
        </w:rPr>
      </w:pPr>
      <w:r w:rsidRPr="008F0724">
        <w:rPr>
          <w:lang w:val="es-CL"/>
        </w:rPr>
        <w:t xml:space="preserve">Aplicando la ecuación anterior, se obtuvieron factores diferenciados por día de medición, servicio, sentido de tránsito y horas del día de medición. Cabe observar, que dicho factor se aplicó en la totalidad de las encuestas realizadas en los vehículos que salieron durante esa hora. A modo de ejemplo, en el cuadro siguiente se presentan los factores obtenidos para el Servicio </w:t>
      </w:r>
      <w:r w:rsidR="008F0724">
        <w:rPr>
          <w:lang w:val="es-CL"/>
        </w:rPr>
        <w:t xml:space="preserve">A-B de la Empresa La Ramada (Servicio 104) en día laboral y </w:t>
      </w:r>
      <w:r w:rsidRPr="008F0724">
        <w:rPr>
          <w:lang w:val="es-CL"/>
        </w:rPr>
        <w:t>en fin de semana. En el Anexo Nº</w:t>
      </w:r>
      <w:r w:rsidR="008F0724">
        <w:rPr>
          <w:lang w:val="es-CL"/>
        </w:rPr>
        <w:t>6</w:t>
      </w:r>
      <w:r w:rsidRPr="008F0724">
        <w:rPr>
          <w:lang w:val="es-CL"/>
        </w:rPr>
        <w:t>-</w:t>
      </w:r>
      <w:r w:rsidR="008F0724">
        <w:rPr>
          <w:lang w:val="es-CL"/>
        </w:rPr>
        <w:t>3</w:t>
      </w:r>
      <w:r w:rsidRPr="008F0724">
        <w:rPr>
          <w:lang w:val="es-CL"/>
        </w:rPr>
        <w:t xml:space="preserve"> se presentan los factores horarios de los distintos servicios en operaciones.</w:t>
      </w:r>
    </w:p>
    <w:p w:rsidR="003024EE" w:rsidRPr="008F0724" w:rsidRDefault="003024EE" w:rsidP="003024EE">
      <w:pPr>
        <w:pStyle w:val="Normal2"/>
        <w:spacing w:line="240" w:lineRule="auto"/>
        <w:rPr>
          <w:lang w:val="es-CL"/>
        </w:rPr>
      </w:pPr>
    </w:p>
    <w:p w:rsidR="003024EE" w:rsidRPr="00AF59F0" w:rsidRDefault="003024EE" w:rsidP="00A01DCE">
      <w:pPr>
        <w:pStyle w:val="Epgrafe0"/>
        <w:spacing w:before="0"/>
        <w:rPr>
          <w:caps/>
          <w:sz w:val="20"/>
        </w:rPr>
      </w:pPr>
      <w:bookmarkStart w:id="109" w:name="_Toc373503014"/>
      <w:bookmarkStart w:id="110" w:name="_Toc532205431"/>
      <w:r w:rsidRPr="008F0724">
        <w:rPr>
          <w:caps/>
          <w:sz w:val="20"/>
        </w:rPr>
        <w:t xml:space="preserve">Cuadro Nº </w:t>
      </w:r>
      <w:r w:rsidRPr="008F0724">
        <w:rPr>
          <w:caps/>
          <w:sz w:val="20"/>
        </w:rPr>
        <w:fldChar w:fldCharType="begin"/>
      </w:r>
      <w:r w:rsidRPr="008F0724">
        <w:rPr>
          <w:caps/>
          <w:sz w:val="20"/>
        </w:rPr>
        <w:instrText xml:space="preserve"> STYLEREF 1 \s </w:instrText>
      </w:r>
      <w:r w:rsidRPr="008F0724">
        <w:rPr>
          <w:caps/>
          <w:sz w:val="20"/>
        </w:rPr>
        <w:fldChar w:fldCharType="separate"/>
      </w:r>
      <w:r w:rsidR="00CB6B1C">
        <w:rPr>
          <w:caps/>
          <w:noProof/>
          <w:sz w:val="20"/>
        </w:rPr>
        <w:t>6</w:t>
      </w:r>
      <w:r w:rsidRPr="008F0724">
        <w:rPr>
          <w:caps/>
          <w:sz w:val="20"/>
        </w:rPr>
        <w:fldChar w:fldCharType="end"/>
      </w:r>
      <w:r w:rsidRPr="008F0724">
        <w:rPr>
          <w:caps/>
          <w:sz w:val="20"/>
        </w:rPr>
        <w:noBreakHyphen/>
      </w:r>
      <w:r w:rsidRPr="008F0724">
        <w:rPr>
          <w:caps/>
          <w:sz w:val="20"/>
        </w:rPr>
        <w:fldChar w:fldCharType="begin"/>
      </w:r>
      <w:r w:rsidRPr="008F0724">
        <w:rPr>
          <w:caps/>
          <w:sz w:val="20"/>
        </w:rPr>
        <w:instrText xml:space="preserve"> SEQ Cuadro_Nº \* ARABIC \s 1 </w:instrText>
      </w:r>
      <w:r w:rsidRPr="008F0724">
        <w:rPr>
          <w:caps/>
          <w:sz w:val="20"/>
        </w:rPr>
        <w:fldChar w:fldCharType="separate"/>
      </w:r>
      <w:r w:rsidR="00CB6B1C">
        <w:rPr>
          <w:caps/>
          <w:noProof/>
          <w:sz w:val="20"/>
        </w:rPr>
        <w:t>30</w:t>
      </w:r>
      <w:r w:rsidRPr="008F0724">
        <w:rPr>
          <w:caps/>
          <w:sz w:val="20"/>
        </w:rPr>
        <w:fldChar w:fldCharType="end"/>
      </w:r>
      <w:r w:rsidRPr="008F0724">
        <w:rPr>
          <w:caps/>
          <w:sz w:val="20"/>
        </w:rPr>
        <w:t>: Factores de Expansión Horarios Para el Servicio 10</w:t>
      </w:r>
      <w:r w:rsidR="008F0724">
        <w:rPr>
          <w:caps/>
          <w:sz w:val="20"/>
        </w:rPr>
        <w:t>4</w:t>
      </w:r>
      <w:r w:rsidRPr="008F0724">
        <w:rPr>
          <w:caps/>
          <w:sz w:val="20"/>
        </w:rPr>
        <w:t xml:space="preserve"> – </w:t>
      </w:r>
      <w:r w:rsidRPr="00AF59F0">
        <w:rPr>
          <w:caps/>
          <w:sz w:val="20"/>
        </w:rPr>
        <w:t>Sentido Ida</w:t>
      </w:r>
      <w:bookmarkEnd w:id="109"/>
      <w:bookmarkEnd w:id="1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37"/>
        <w:gridCol w:w="737"/>
        <w:gridCol w:w="737"/>
        <w:gridCol w:w="737"/>
        <w:gridCol w:w="737"/>
        <w:gridCol w:w="737"/>
        <w:gridCol w:w="737"/>
        <w:gridCol w:w="737"/>
        <w:gridCol w:w="737"/>
        <w:gridCol w:w="737"/>
        <w:gridCol w:w="737"/>
      </w:tblGrid>
      <w:tr w:rsidR="008F0724" w:rsidRPr="00AF59F0" w:rsidTr="00AF59F0">
        <w:trPr>
          <w:trHeight w:val="227"/>
          <w:jc w:val="center"/>
        </w:trPr>
        <w:tc>
          <w:tcPr>
            <w:tcW w:w="737" w:type="dxa"/>
            <w:vMerge w:val="restart"/>
            <w:tcBorders>
              <w:top w:val="single" w:sz="4" w:space="0" w:color="auto"/>
              <w:left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Servicio</w:t>
            </w:r>
          </w:p>
        </w:tc>
        <w:tc>
          <w:tcPr>
            <w:tcW w:w="737" w:type="dxa"/>
            <w:vMerge w:val="restart"/>
            <w:tcBorders>
              <w:top w:val="single" w:sz="4" w:space="0" w:color="auto"/>
              <w:left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Hora Salida</w:t>
            </w:r>
          </w:p>
        </w:tc>
        <w:tc>
          <w:tcPr>
            <w:tcW w:w="2211" w:type="dxa"/>
            <w:gridSpan w:val="3"/>
            <w:tcBorders>
              <w:top w:val="single" w:sz="4" w:space="0" w:color="auto"/>
              <w:left w:val="single" w:sz="4" w:space="0" w:color="auto"/>
              <w:bottom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Día Laboral</w:t>
            </w:r>
          </w:p>
        </w:tc>
        <w:tc>
          <w:tcPr>
            <w:tcW w:w="2211" w:type="dxa"/>
            <w:gridSpan w:val="3"/>
            <w:tcBorders>
              <w:top w:val="single" w:sz="4" w:space="0" w:color="auto"/>
              <w:left w:val="single" w:sz="4" w:space="0" w:color="auto"/>
              <w:bottom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Día Sábado</w:t>
            </w:r>
          </w:p>
        </w:tc>
        <w:tc>
          <w:tcPr>
            <w:tcW w:w="2211" w:type="dxa"/>
            <w:gridSpan w:val="3"/>
            <w:tcBorders>
              <w:top w:val="single" w:sz="4" w:space="0" w:color="auto"/>
              <w:left w:val="single" w:sz="4" w:space="0" w:color="auto"/>
              <w:bottom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Día Domingo</w:t>
            </w:r>
          </w:p>
        </w:tc>
      </w:tr>
      <w:tr w:rsidR="008F0724" w:rsidRPr="00AF59F0" w:rsidTr="00AF59F0">
        <w:trPr>
          <w:trHeight w:val="227"/>
          <w:jc w:val="center"/>
        </w:trPr>
        <w:tc>
          <w:tcPr>
            <w:tcW w:w="737" w:type="dxa"/>
            <w:vMerge/>
            <w:tcBorders>
              <w:left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20"/>
              </w:rPr>
            </w:pPr>
          </w:p>
        </w:tc>
        <w:tc>
          <w:tcPr>
            <w:tcW w:w="737" w:type="dxa"/>
            <w:vMerge/>
            <w:tcBorders>
              <w:left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20"/>
              </w:rPr>
            </w:pPr>
          </w:p>
        </w:tc>
        <w:tc>
          <w:tcPr>
            <w:tcW w:w="737" w:type="dxa"/>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Salidas</w:t>
            </w:r>
          </w:p>
        </w:tc>
        <w:tc>
          <w:tcPr>
            <w:tcW w:w="737" w:type="dxa"/>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Mues.</w:t>
            </w:r>
          </w:p>
        </w:tc>
        <w:tc>
          <w:tcPr>
            <w:tcW w:w="737" w:type="dxa"/>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Factor</w:t>
            </w:r>
          </w:p>
        </w:tc>
        <w:tc>
          <w:tcPr>
            <w:tcW w:w="737" w:type="dxa"/>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Salidas</w:t>
            </w:r>
          </w:p>
        </w:tc>
        <w:tc>
          <w:tcPr>
            <w:tcW w:w="737" w:type="dxa"/>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Mues.</w:t>
            </w:r>
          </w:p>
        </w:tc>
        <w:tc>
          <w:tcPr>
            <w:tcW w:w="737" w:type="dxa"/>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Factor</w:t>
            </w:r>
          </w:p>
        </w:tc>
        <w:tc>
          <w:tcPr>
            <w:tcW w:w="737" w:type="dxa"/>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Salidas</w:t>
            </w:r>
          </w:p>
        </w:tc>
        <w:tc>
          <w:tcPr>
            <w:tcW w:w="737" w:type="dxa"/>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Mues.</w:t>
            </w:r>
          </w:p>
        </w:tc>
        <w:tc>
          <w:tcPr>
            <w:tcW w:w="737" w:type="dxa"/>
            <w:vAlign w:val="center"/>
          </w:tcPr>
          <w:p w:rsidR="008F0724" w:rsidRPr="00AF59F0" w:rsidRDefault="008F0724" w:rsidP="00AF59F0">
            <w:pPr>
              <w:autoSpaceDE w:val="0"/>
              <w:autoSpaceDN w:val="0"/>
              <w:adjustRightInd w:val="0"/>
              <w:jc w:val="center"/>
              <w:rPr>
                <w:b/>
                <w:bCs/>
                <w:color w:val="000000"/>
                <w:sz w:val="18"/>
                <w:szCs w:val="20"/>
              </w:rPr>
            </w:pPr>
            <w:r w:rsidRPr="00AF59F0">
              <w:rPr>
                <w:b/>
                <w:bCs/>
                <w:color w:val="000000"/>
                <w:sz w:val="18"/>
                <w:szCs w:val="20"/>
              </w:rPr>
              <w:t>Factor</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7</w:t>
            </w:r>
          </w:p>
        </w:tc>
        <w:tc>
          <w:tcPr>
            <w:tcW w:w="737" w:type="dxa"/>
            <w:vAlign w:val="center"/>
          </w:tcPr>
          <w:p w:rsidR="008F0724" w:rsidRPr="00AF59F0" w:rsidRDefault="008F0724" w:rsidP="00AF59F0">
            <w:pPr>
              <w:jc w:val="center"/>
              <w:rPr>
                <w:sz w:val="18"/>
                <w:szCs w:val="20"/>
              </w:rPr>
            </w:pPr>
            <w:r w:rsidRPr="00AF59F0">
              <w:rPr>
                <w:sz w:val="18"/>
                <w:szCs w:val="20"/>
              </w:rPr>
              <w:t>12</w:t>
            </w:r>
          </w:p>
        </w:tc>
        <w:tc>
          <w:tcPr>
            <w:tcW w:w="737" w:type="dxa"/>
            <w:vAlign w:val="center"/>
          </w:tcPr>
          <w:p w:rsidR="008F0724" w:rsidRPr="00AF59F0" w:rsidRDefault="008F0724" w:rsidP="00AF59F0">
            <w:pPr>
              <w:jc w:val="center"/>
              <w:rPr>
                <w:sz w:val="18"/>
                <w:szCs w:val="20"/>
              </w:rPr>
            </w:pPr>
            <w:r w:rsidRPr="00AF59F0">
              <w:rPr>
                <w:sz w:val="18"/>
                <w:szCs w:val="20"/>
              </w:rPr>
              <w:t>4</w:t>
            </w:r>
          </w:p>
        </w:tc>
        <w:tc>
          <w:tcPr>
            <w:tcW w:w="737" w:type="dxa"/>
            <w:vAlign w:val="center"/>
          </w:tcPr>
          <w:p w:rsidR="008F0724" w:rsidRPr="00AF59F0" w:rsidRDefault="008F0724" w:rsidP="00AF59F0">
            <w:pPr>
              <w:jc w:val="center"/>
              <w:rPr>
                <w:sz w:val="18"/>
                <w:szCs w:val="20"/>
              </w:rPr>
            </w:pPr>
            <w:r w:rsidRPr="00AF59F0">
              <w:rPr>
                <w:sz w:val="18"/>
                <w:szCs w:val="20"/>
              </w:rPr>
              <w:t>3,000</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8</w:t>
            </w:r>
          </w:p>
        </w:tc>
        <w:tc>
          <w:tcPr>
            <w:tcW w:w="737" w:type="dxa"/>
            <w:vAlign w:val="center"/>
          </w:tcPr>
          <w:p w:rsidR="008F0724" w:rsidRPr="00AF59F0" w:rsidRDefault="008F0724" w:rsidP="00AF59F0">
            <w:pPr>
              <w:jc w:val="center"/>
              <w:rPr>
                <w:sz w:val="18"/>
                <w:szCs w:val="20"/>
              </w:rPr>
            </w:pPr>
            <w:r w:rsidRPr="00AF59F0">
              <w:rPr>
                <w:sz w:val="18"/>
                <w:szCs w:val="20"/>
              </w:rPr>
              <w:t>9</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3,000</w:t>
            </w:r>
          </w:p>
        </w:tc>
        <w:tc>
          <w:tcPr>
            <w:tcW w:w="737" w:type="dxa"/>
            <w:vAlign w:val="center"/>
          </w:tcPr>
          <w:p w:rsidR="008F0724" w:rsidRPr="00AF59F0" w:rsidRDefault="008F0724" w:rsidP="00AF59F0">
            <w:pPr>
              <w:jc w:val="center"/>
              <w:rPr>
                <w:sz w:val="18"/>
                <w:szCs w:val="20"/>
              </w:rPr>
            </w:pPr>
            <w:r w:rsidRPr="00AF59F0">
              <w:rPr>
                <w:sz w:val="18"/>
                <w:szCs w:val="20"/>
              </w:rPr>
              <w:t>6</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3,000</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9</w:t>
            </w:r>
          </w:p>
        </w:tc>
        <w:tc>
          <w:tcPr>
            <w:tcW w:w="737" w:type="dxa"/>
            <w:vAlign w:val="center"/>
          </w:tcPr>
          <w:p w:rsidR="008F0724" w:rsidRPr="00AF59F0" w:rsidRDefault="008F0724" w:rsidP="00AF59F0">
            <w:pPr>
              <w:jc w:val="center"/>
              <w:rPr>
                <w:sz w:val="18"/>
                <w:szCs w:val="20"/>
              </w:rPr>
            </w:pPr>
            <w:r w:rsidRPr="00AF59F0">
              <w:rPr>
                <w:sz w:val="18"/>
                <w:szCs w:val="20"/>
              </w:rPr>
              <w:t>10</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3,333</w:t>
            </w:r>
          </w:p>
        </w:tc>
        <w:tc>
          <w:tcPr>
            <w:tcW w:w="737" w:type="dxa"/>
            <w:vAlign w:val="center"/>
          </w:tcPr>
          <w:p w:rsidR="008F0724" w:rsidRPr="00AF59F0" w:rsidRDefault="008F0724" w:rsidP="00AF59F0">
            <w:pPr>
              <w:jc w:val="center"/>
              <w:rPr>
                <w:sz w:val="18"/>
                <w:szCs w:val="20"/>
              </w:rPr>
            </w:pPr>
            <w:r w:rsidRPr="00AF59F0">
              <w:rPr>
                <w:sz w:val="18"/>
                <w:szCs w:val="20"/>
              </w:rPr>
              <w:t>6</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3,000</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1,500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10</w:t>
            </w:r>
          </w:p>
        </w:tc>
        <w:tc>
          <w:tcPr>
            <w:tcW w:w="737" w:type="dxa"/>
            <w:vAlign w:val="center"/>
          </w:tcPr>
          <w:p w:rsidR="008F0724" w:rsidRPr="00AF59F0" w:rsidRDefault="008F0724" w:rsidP="00AF59F0">
            <w:pPr>
              <w:jc w:val="center"/>
              <w:rPr>
                <w:sz w:val="18"/>
                <w:szCs w:val="20"/>
              </w:rPr>
            </w:pPr>
            <w:r w:rsidRPr="00AF59F0">
              <w:rPr>
                <w:sz w:val="18"/>
                <w:szCs w:val="20"/>
              </w:rPr>
              <w:t>10</w:t>
            </w:r>
          </w:p>
        </w:tc>
        <w:tc>
          <w:tcPr>
            <w:tcW w:w="737" w:type="dxa"/>
            <w:vAlign w:val="center"/>
          </w:tcPr>
          <w:p w:rsidR="008F0724" w:rsidRPr="00AF59F0" w:rsidRDefault="008F0724" w:rsidP="00AF59F0">
            <w:pPr>
              <w:jc w:val="center"/>
              <w:rPr>
                <w:sz w:val="18"/>
                <w:szCs w:val="20"/>
              </w:rPr>
            </w:pPr>
            <w:r w:rsidRPr="00AF59F0">
              <w:rPr>
                <w:sz w:val="18"/>
                <w:szCs w:val="20"/>
              </w:rPr>
              <w:t>4</w:t>
            </w:r>
          </w:p>
        </w:tc>
        <w:tc>
          <w:tcPr>
            <w:tcW w:w="737" w:type="dxa"/>
            <w:vAlign w:val="center"/>
          </w:tcPr>
          <w:p w:rsidR="008F0724" w:rsidRPr="00AF59F0" w:rsidRDefault="008F0724" w:rsidP="00AF59F0">
            <w:pPr>
              <w:jc w:val="center"/>
              <w:rPr>
                <w:sz w:val="18"/>
                <w:szCs w:val="20"/>
              </w:rPr>
            </w:pPr>
            <w:r w:rsidRPr="00AF59F0">
              <w:rPr>
                <w:sz w:val="18"/>
                <w:szCs w:val="20"/>
              </w:rPr>
              <w:t>2,500</w:t>
            </w:r>
          </w:p>
        </w:tc>
        <w:tc>
          <w:tcPr>
            <w:tcW w:w="737" w:type="dxa"/>
            <w:vAlign w:val="center"/>
          </w:tcPr>
          <w:p w:rsidR="008F0724" w:rsidRPr="00AF59F0" w:rsidRDefault="008F0724" w:rsidP="00AF59F0">
            <w:pPr>
              <w:jc w:val="center"/>
              <w:rPr>
                <w:sz w:val="18"/>
                <w:szCs w:val="20"/>
              </w:rPr>
            </w:pPr>
            <w:r w:rsidRPr="00AF59F0">
              <w:rPr>
                <w:sz w:val="18"/>
                <w:szCs w:val="20"/>
              </w:rPr>
              <w:t>7</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3,500</w:t>
            </w:r>
          </w:p>
        </w:tc>
        <w:tc>
          <w:tcPr>
            <w:tcW w:w="737" w:type="dxa"/>
            <w:vAlign w:val="center"/>
          </w:tcPr>
          <w:p w:rsidR="008F0724" w:rsidRPr="00AF59F0" w:rsidRDefault="008F0724" w:rsidP="00AF59F0">
            <w:pPr>
              <w:jc w:val="center"/>
              <w:rPr>
                <w:sz w:val="18"/>
                <w:szCs w:val="20"/>
              </w:rPr>
            </w:pPr>
            <w:r w:rsidRPr="00AF59F0">
              <w:rPr>
                <w:sz w:val="18"/>
                <w:szCs w:val="20"/>
              </w:rPr>
              <w:t>4</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2,000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11</w:t>
            </w:r>
          </w:p>
        </w:tc>
        <w:tc>
          <w:tcPr>
            <w:tcW w:w="737" w:type="dxa"/>
            <w:vAlign w:val="center"/>
          </w:tcPr>
          <w:p w:rsidR="008F0724" w:rsidRPr="00AF59F0" w:rsidRDefault="008F0724" w:rsidP="00AF59F0">
            <w:pPr>
              <w:jc w:val="center"/>
              <w:rPr>
                <w:sz w:val="18"/>
                <w:szCs w:val="20"/>
              </w:rPr>
            </w:pPr>
            <w:r w:rsidRPr="00AF59F0">
              <w:rPr>
                <w:sz w:val="18"/>
                <w:szCs w:val="20"/>
              </w:rPr>
              <w:t>10</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3,333</w:t>
            </w:r>
          </w:p>
        </w:tc>
        <w:tc>
          <w:tcPr>
            <w:tcW w:w="737" w:type="dxa"/>
            <w:vAlign w:val="center"/>
          </w:tcPr>
          <w:p w:rsidR="008F0724" w:rsidRPr="00AF59F0" w:rsidRDefault="008F0724" w:rsidP="00AF59F0">
            <w:pPr>
              <w:jc w:val="center"/>
              <w:rPr>
                <w:sz w:val="18"/>
                <w:szCs w:val="20"/>
              </w:rPr>
            </w:pPr>
            <w:r w:rsidRPr="00AF59F0">
              <w:rPr>
                <w:sz w:val="18"/>
                <w:szCs w:val="20"/>
              </w:rPr>
              <w:t>7</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3,500</w:t>
            </w:r>
          </w:p>
        </w:tc>
        <w:tc>
          <w:tcPr>
            <w:tcW w:w="737" w:type="dxa"/>
            <w:vAlign w:val="center"/>
          </w:tcPr>
          <w:p w:rsidR="008F0724" w:rsidRPr="00AF59F0" w:rsidRDefault="008F0724" w:rsidP="00AF59F0">
            <w:pPr>
              <w:jc w:val="center"/>
              <w:rPr>
                <w:sz w:val="18"/>
                <w:szCs w:val="20"/>
              </w:rPr>
            </w:pPr>
            <w:r w:rsidRPr="00AF59F0">
              <w:rPr>
                <w:sz w:val="18"/>
                <w:szCs w:val="20"/>
              </w:rPr>
              <w:t>4</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2,000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12</w:t>
            </w:r>
          </w:p>
        </w:tc>
        <w:tc>
          <w:tcPr>
            <w:tcW w:w="737" w:type="dxa"/>
            <w:vAlign w:val="center"/>
          </w:tcPr>
          <w:p w:rsidR="008F0724" w:rsidRPr="00AF59F0" w:rsidRDefault="008F0724" w:rsidP="00AF59F0">
            <w:pPr>
              <w:jc w:val="center"/>
              <w:rPr>
                <w:sz w:val="18"/>
                <w:szCs w:val="20"/>
              </w:rPr>
            </w:pPr>
            <w:r w:rsidRPr="00AF59F0">
              <w:rPr>
                <w:sz w:val="18"/>
                <w:szCs w:val="20"/>
              </w:rPr>
              <w:t>9</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3,000</w:t>
            </w:r>
          </w:p>
        </w:tc>
        <w:tc>
          <w:tcPr>
            <w:tcW w:w="737" w:type="dxa"/>
            <w:vAlign w:val="center"/>
          </w:tcPr>
          <w:p w:rsidR="008F0724" w:rsidRPr="00AF59F0" w:rsidRDefault="008F0724" w:rsidP="00AF59F0">
            <w:pPr>
              <w:jc w:val="center"/>
              <w:rPr>
                <w:sz w:val="18"/>
                <w:szCs w:val="20"/>
              </w:rPr>
            </w:pPr>
            <w:r w:rsidRPr="00AF59F0">
              <w:rPr>
                <w:sz w:val="18"/>
                <w:szCs w:val="20"/>
              </w:rPr>
              <w:t>5</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2,500</w:t>
            </w:r>
          </w:p>
        </w:tc>
        <w:tc>
          <w:tcPr>
            <w:tcW w:w="737" w:type="dxa"/>
            <w:vAlign w:val="center"/>
          </w:tcPr>
          <w:p w:rsidR="008F0724" w:rsidRPr="00AF59F0" w:rsidRDefault="008F0724" w:rsidP="00AF59F0">
            <w:pPr>
              <w:jc w:val="center"/>
              <w:rPr>
                <w:sz w:val="18"/>
                <w:szCs w:val="20"/>
              </w:rPr>
            </w:pPr>
            <w:r w:rsidRPr="00AF59F0">
              <w:rPr>
                <w:sz w:val="18"/>
                <w:szCs w:val="20"/>
              </w:rPr>
              <w:t>5</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2,500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13</w:t>
            </w:r>
          </w:p>
        </w:tc>
        <w:tc>
          <w:tcPr>
            <w:tcW w:w="737" w:type="dxa"/>
            <w:vAlign w:val="center"/>
          </w:tcPr>
          <w:p w:rsidR="008F0724" w:rsidRPr="00AF59F0" w:rsidRDefault="008F0724" w:rsidP="00AF59F0">
            <w:pPr>
              <w:jc w:val="center"/>
              <w:rPr>
                <w:sz w:val="18"/>
                <w:szCs w:val="20"/>
              </w:rPr>
            </w:pPr>
            <w:r w:rsidRPr="00AF59F0">
              <w:rPr>
                <w:sz w:val="18"/>
                <w:szCs w:val="20"/>
              </w:rPr>
              <w:t>8</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2,667</w:t>
            </w:r>
          </w:p>
        </w:tc>
        <w:tc>
          <w:tcPr>
            <w:tcW w:w="737" w:type="dxa"/>
            <w:vAlign w:val="center"/>
          </w:tcPr>
          <w:p w:rsidR="008F0724" w:rsidRPr="00AF59F0" w:rsidRDefault="008F0724" w:rsidP="00AF59F0">
            <w:pPr>
              <w:jc w:val="center"/>
              <w:rPr>
                <w:sz w:val="18"/>
                <w:szCs w:val="20"/>
              </w:rPr>
            </w:pPr>
            <w:r w:rsidRPr="00AF59F0">
              <w:rPr>
                <w:sz w:val="18"/>
                <w:szCs w:val="20"/>
              </w:rPr>
              <w:t>6</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3,000</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1,500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14</w:t>
            </w:r>
          </w:p>
        </w:tc>
        <w:tc>
          <w:tcPr>
            <w:tcW w:w="737" w:type="dxa"/>
            <w:vAlign w:val="center"/>
          </w:tcPr>
          <w:p w:rsidR="008F0724" w:rsidRPr="00AF59F0" w:rsidRDefault="008F0724" w:rsidP="00AF59F0">
            <w:pPr>
              <w:jc w:val="center"/>
              <w:rPr>
                <w:sz w:val="18"/>
                <w:szCs w:val="20"/>
              </w:rPr>
            </w:pPr>
            <w:r w:rsidRPr="00AF59F0">
              <w:rPr>
                <w:sz w:val="18"/>
                <w:szCs w:val="20"/>
              </w:rPr>
              <w:t>8</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2,667</w:t>
            </w:r>
          </w:p>
        </w:tc>
        <w:tc>
          <w:tcPr>
            <w:tcW w:w="737" w:type="dxa"/>
            <w:vAlign w:val="center"/>
          </w:tcPr>
          <w:p w:rsidR="008F0724" w:rsidRPr="00AF59F0" w:rsidRDefault="008F0724" w:rsidP="00AF59F0">
            <w:pPr>
              <w:jc w:val="center"/>
              <w:rPr>
                <w:sz w:val="18"/>
                <w:szCs w:val="20"/>
              </w:rPr>
            </w:pPr>
            <w:r w:rsidRPr="00AF59F0">
              <w:rPr>
                <w:sz w:val="18"/>
                <w:szCs w:val="20"/>
              </w:rPr>
              <w:t>4</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2,000</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1,000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15</w:t>
            </w:r>
          </w:p>
        </w:tc>
        <w:tc>
          <w:tcPr>
            <w:tcW w:w="737" w:type="dxa"/>
            <w:vAlign w:val="center"/>
          </w:tcPr>
          <w:p w:rsidR="008F0724" w:rsidRPr="00AF59F0" w:rsidRDefault="008F0724" w:rsidP="00AF59F0">
            <w:pPr>
              <w:jc w:val="center"/>
              <w:rPr>
                <w:sz w:val="18"/>
                <w:szCs w:val="20"/>
              </w:rPr>
            </w:pPr>
            <w:r w:rsidRPr="00AF59F0">
              <w:rPr>
                <w:sz w:val="18"/>
                <w:szCs w:val="20"/>
              </w:rPr>
              <w:t>8</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2,667</w:t>
            </w:r>
          </w:p>
        </w:tc>
        <w:tc>
          <w:tcPr>
            <w:tcW w:w="737" w:type="dxa"/>
            <w:vAlign w:val="center"/>
          </w:tcPr>
          <w:p w:rsidR="008F0724" w:rsidRPr="00AF59F0" w:rsidRDefault="008F0724" w:rsidP="00AF59F0">
            <w:pPr>
              <w:jc w:val="center"/>
              <w:rPr>
                <w:sz w:val="18"/>
                <w:szCs w:val="20"/>
              </w:rPr>
            </w:pPr>
            <w:r w:rsidRPr="00AF59F0">
              <w:rPr>
                <w:sz w:val="18"/>
                <w:szCs w:val="20"/>
              </w:rPr>
              <w:t>5</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2,500</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1,500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16</w:t>
            </w:r>
          </w:p>
        </w:tc>
        <w:tc>
          <w:tcPr>
            <w:tcW w:w="737" w:type="dxa"/>
            <w:vAlign w:val="center"/>
          </w:tcPr>
          <w:p w:rsidR="008F0724" w:rsidRPr="00AF59F0" w:rsidRDefault="008F0724" w:rsidP="00AF59F0">
            <w:pPr>
              <w:jc w:val="center"/>
              <w:rPr>
                <w:sz w:val="18"/>
                <w:szCs w:val="20"/>
              </w:rPr>
            </w:pPr>
            <w:r w:rsidRPr="00AF59F0">
              <w:rPr>
                <w:sz w:val="18"/>
                <w:szCs w:val="20"/>
              </w:rPr>
              <w:t>8</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2,667</w:t>
            </w:r>
          </w:p>
        </w:tc>
        <w:tc>
          <w:tcPr>
            <w:tcW w:w="737" w:type="dxa"/>
            <w:vAlign w:val="center"/>
          </w:tcPr>
          <w:p w:rsidR="008F0724" w:rsidRPr="00AF59F0" w:rsidRDefault="008F0724" w:rsidP="00AF59F0">
            <w:pPr>
              <w:jc w:val="center"/>
              <w:rPr>
                <w:sz w:val="18"/>
                <w:szCs w:val="20"/>
              </w:rPr>
            </w:pPr>
            <w:r w:rsidRPr="00AF59F0">
              <w:rPr>
                <w:sz w:val="18"/>
                <w:szCs w:val="20"/>
              </w:rPr>
              <w:t>5</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2,500</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1,500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17</w:t>
            </w:r>
          </w:p>
        </w:tc>
        <w:tc>
          <w:tcPr>
            <w:tcW w:w="737" w:type="dxa"/>
            <w:vAlign w:val="center"/>
          </w:tcPr>
          <w:p w:rsidR="008F0724" w:rsidRPr="00AF59F0" w:rsidRDefault="008F0724" w:rsidP="00AF59F0">
            <w:pPr>
              <w:jc w:val="center"/>
              <w:rPr>
                <w:sz w:val="18"/>
                <w:szCs w:val="20"/>
              </w:rPr>
            </w:pPr>
            <w:r w:rsidRPr="00AF59F0">
              <w:rPr>
                <w:sz w:val="18"/>
                <w:szCs w:val="20"/>
              </w:rPr>
              <w:t>9</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3,000</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1,500</w:t>
            </w:r>
          </w:p>
        </w:tc>
        <w:tc>
          <w:tcPr>
            <w:tcW w:w="737" w:type="dxa"/>
            <w:vAlign w:val="center"/>
          </w:tcPr>
          <w:p w:rsidR="008F0724" w:rsidRPr="00AF59F0" w:rsidRDefault="008F0724" w:rsidP="00AF59F0">
            <w:pPr>
              <w:jc w:val="center"/>
              <w:rPr>
                <w:sz w:val="18"/>
                <w:szCs w:val="20"/>
              </w:rPr>
            </w:pPr>
            <w:r w:rsidRPr="00AF59F0">
              <w:rPr>
                <w:sz w:val="18"/>
                <w:szCs w:val="20"/>
              </w:rPr>
              <w:t>1</w:t>
            </w:r>
          </w:p>
        </w:tc>
        <w:tc>
          <w:tcPr>
            <w:tcW w:w="737" w:type="dxa"/>
            <w:vAlign w:val="center"/>
          </w:tcPr>
          <w:p w:rsidR="008F0724" w:rsidRPr="00AF59F0" w:rsidRDefault="008F0724" w:rsidP="00AF59F0">
            <w:pPr>
              <w:jc w:val="center"/>
              <w:rPr>
                <w:sz w:val="18"/>
                <w:szCs w:val="20"/>
              </w:rPr>
            </w:pPr>
            <w:r w:rsidRPr="00AF59F0">
              <w:rPr>
                <w:sz w:val="18"/>
                <w:szCs w:val="20"/>
              </w:rPr>
              <w:t>1</w:t>
            </w:r>
          </w:p>
        </w:tc>
        <w:tc>
          <w:tcPr>
            <w:tcW w:w="737" w:type="dxa"/>
            <w:vAlign w:val="center"/>
          </w:tcPr>
          <w:p w:rsidR="008F0724" w:rsidRPr="00AF59F0" w:rsidRDefault="008F0724" w:rsidP="00AF59F0">
            <w:pPr>
              <w:jc w:val="center"/>
              <w:rPr>
                <w:sz w:val="18"/>
                <w:szCs w:val="20"/>
              </w:rPr>
            </w:pPr>
            <w:r w:rsidRPr="00AF59F0">
              <w:rPr>
                <w:sz w:val="18"/>
                <w:szCs w:val="20"/>
              </w:rPr>
              <w:t>1,000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18</w:t>
            </w:r>
          </w:p>
        </w:tc>
        <w:tc>
          <w:tcPr>
            <w:tcW w:w="737" w:type="dxa"/>
            <w:vAlign w:val="center"/>
          </w:tcPr>
          <w:p w:rsidR="008F0724" w:rsidRPr="00AF59F0" w:rsidRDefault="008F0724" w:rsidP="00AF59F0">
            <w:pPr>
              <w:jc w:val="center"/>
              <w:rPr>
                <w:sz w:val="18"/>
                <w:szCs w:val="20"/>
              </w:rPr>
            </w:pPr>
            <w:r w:rsidRPr="00AF59F0">
              <w:rPr>
                <w:sz w:val="18"/>
                <w:szCs w:val="20"/>
              </w:rPr>
              <w:t>5</w:t>
            </w:r>
          </w:p>
        </w:tc>
        <w:tc>
          <w:tcPr>
            <w:tcW w:w="737" w:type="dxa"/>
            <w:vAlign w:val="center"/>
          </w:tcPr>
          <w:p w:rsidR="008F0724" w:rsidRPr="00AF59F0" w:rsidRDefault="008F0724" w:rsidP="00AF59F0">
            <w:pPr>
              <w:jc w:val="center"/>
              <w:rPr>
                <w:sz w:val="18"/>
                <w:szCs w:val="20"/>
              </w:rPr>
            </w:pPr>
            <w:r w:rsidRPr="00AF59F0">
              <w:rPr>
                <w:sz w:val="18"/>
                <w:szCs w:val="20"/>
              </w:rPr>
              <w:t>3</w:t>
            </w:r>
          </w:p>
        </w:tc>
        <w:tc>
          <w:tcPr>
            <w:tcW w:w="737" w:type="dxa"/>
            <w:vAlign w:val="center"/>
          </w:tcPr>
          <w:p w:rsidR="008F0724" w:rsidRPr="00AF59F0" w:rsidRDefault="008F0724" w:rsidP="00AF59F0">
            <w:pPr>
              <w:jc w:val="center"/>
              <w:rPr>
                <w:sz w:val="18"/>
                <w:szCs w:val="20"/>
              </w:rPr>
            </w:pPr>
            <w:r w:rsidRPr="00AF59F0">
              <w:rPr>
                <w:sz w:val="18"/>
                <w:szCs w:val="20"/>
              </w:rPr>
              <w:t>1,667</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2</w:t>
            </w:r>
          </w:p>
        </w:tc>
        <w:tc>
          <w:tcPr>
            <w:tcW w:w="737" w:type="dxa"/>
            <w:vAlign w:val="center"/>
          </w:tcPr>
          <w:p w:rsidR="008F0724" w:rsidRPr="00AF59F0" w:rsidRDefault="008F0724" w:rsidP="00AF59F0">
            <w:pPr>
              <w:jc w:val="center"/>
              <w:rPr>
                <w:sz w:val="18"/>
                <w:szCs w:val="20"/>
              </w:rPr>
            </w:pPr>
            <w:r w:rsidRPr="00AF59F0">
              <w:rPr>
                <w:sz w:val="18"/>
                <w:szCs w:val="20"/>
              </w:rPr>
              <w:t>1,000</w:t>
            </w:r>
          </w:p>
        </w:tc>
        <w:tc>
          <w:tcPr>
            <w:tcW w:w="737" w:type="dxa"/>
            <w:vAlign w:val="center"/>
          </w:tcPr>
          <w:p w:rsidR="008F0724" w:rsidRPr="00AF59F0" w:rsidRDefault="008F0724" w:rsidP="00AF59F0">
            <w:pPr>
              <w:jc w:val="center"/>
              <w:rPr>
                <w:sz w:val="18"/>
                <w:szCs w:val="20"/>
              </w:rPr>
            </w:pPr>
            <w:r w:rsidRPr="00AF59F0">
              <w:rPr>
                <w:sz w:val="18"/>
                <w:szCs w:val="20"/>
              </w:rPr>
              <w:t>1</w:t>
            </w:r>
          </w:p>
        </w:tc>
        <w:tc>
          <w:tcPr>
            <w:tcW w:w="737" w:type="dxa"/>
            <w:vAlign w:val="center"/>
          </w:tcPr>
          <w:p w:rsidR="008F0724" w:rsidRPr="00AF59F0" w:rsidRDefault="008F0724" w:rsidP="00AF59F0">
            <w:pPr>
              <w:jc w:val="center"/>
              <w:rPr>
                <w:sz w:val="18"/>
                <w:szCs w:val="20"/>
              </w:rPr>
            </w:pPr>
            <w:r w:rsidRPr="00AF59F0">
              <w:rPr>
                <w:sz w:val="18"/>
                <w:szCs w:val="20"/>
              </w:rPr>
              <w:t>1</w:t>
            </w:r>
          </w:p>
        </w:tc>
        <w:tc>
          <w:tcPr>
            <w:tcW w:w="737" w:type="dxa"/>
            <w:vAlign w:val="center"/>
          </w:tcPr>
          <w:p w:rsidR="008F0724" w:rsidRPr="00AF59F0" w:rsidRDefault="008F0724" w:rsidP="00AF59F0">
            <w:pPr>
              <w:jc w:val="center"/>
              <w:rPr>
                <w:sz w:val="18"/>
                <w:szCs w:val="20"/>
              </w:rPr>
            </w:pPr>
            <w:r w:rsidRPr="00AF59F0">
              <w:rPr>
                <w:sz w:val="18"/>
                <w:szCs w:val="20"/>
              </w:rPr>
              <w:t>1,000</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20"/>
              </w:rPr>
            </w:pPr>
            <w:r w:rsidRPr="00AF59F0">
              <w:rPr>
                <w:color w:val="000000"/>
                <w:sz w:val="18"/>
                <w:szCs w:val="20"/>
              </w:rPr>
              <w:t>104</w:t>
            </w:r>
          </w:p>
        </w:tc>
        <w:tc>
          <w:tcPr>
            <w:tcW w:w="737" w:type="dxa"/>
            <w:vAlign w:val="center"/>
          </w:tcPr>
          <w:p w:rsidR="008F0724" w:rsidRPr="00AF59F0" w:rsidRDefault="008F0724" w:rsidP="00AF59F0">
            <w:pPr>
              <w:jc w:val="center"/>
              <w:rPr>
                <w:sz w:val="18"/>
                <w:szCs w:val="20"/>
              </w:rPr>
            </w:pPr>
            <w:r w:rsidRPr="00AF59F0">
              <w:rPr>
                <w:sz w:val="18"/>
                <w:szCs w:val="20"/>
              </w:rPr>
              <w:t>19</w:t>
            </w:r>
          </w:p>
        </w:tc>
        <w:tc>
          <w:tcPr>
            <w:tcW w:w="737" w:type="dxa"/>
            <w:vAlign w:val="center"/>
          </w:tcPr>
          <w:p w:rsidR="008F0724" w:rsidRPr="00AF59F0" w:rsidRDefault="008F0724" w:rsidP="00AF59F0">
            <w:pPr>
              <w:jc w:val="center"/>
              <w:rPr>
                <w:sz w:val="18"/>
                <w:szCs w:val="20"/>
              </w:rPr>
            </w:pPr>
            <w:r w:rsidRPr="00AF59F0">
              <w:rPr>
                <w:sz w:val="18"/>
                <w:szCs w:val="20"/>
              </w:rPr>
              <w:t>1</w:t>
            </w:r>
          </w:p>
        </w:tc>
        <w:tc>
          <w:tcPr>
            <w:tcW w:w="737" w:type="dxa"/>
            <w:vAlign w:val="center"/>
          </w:tcPr>
          <w:p w:rsidR="008F0724" w:rsidRPr="00AF59F0" w:rsidRDefault="008F0724" w:rsidP="00AF59F0">
            <w:pPr>
              <w:jc w:val="center"/>
              <w:rPr>
                <w:sz w:val="18"/>
                <w:szCs w:val="20"/>
              </w:rPr>
            </w:pPr>
            <w:r w:rsidRPr="00AF59F0">
              <w:rPr>
                <w:sz w:val="18"/>
                <w:szCs w:val="20"/>
              </w:rPr>
              <w:t>1</w:t>
            </w:r>
          </w:p>
        </w:tc>
        <w:tc>
          <w:tcPr>
            <w:tcW w:w="737" w:type="dxa"/>
            <w:vAlign w:val="center"/>
          </w:tcPr>
          <w:p w:rsidR="008F0724" w:rsidRPr="00AF59F0" w:rsidRDefault="008F0724" w:rsidP="00AF59F0">
            <w:pPr>
              <w:jc w:val="center"/>
              <w:rPr>
                <w:sz w:val="18"/>
                <w:szCs w:val="20"/>
              </w:rPr>
            </w:pPr>
            <w:r w:rsidRPr="00AF59F0">
              <w:rPr>
                <w:sz w:val="18"/>
                <w:szCs w:val="20"/>
              </w:rPr>
              <w:t>1,000</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c>
          <w:tcPr>
            <w:tcW w:w="737" w:type="dxa"/>
            <w:vAlign w:val="center"/>
          </w:tcPr>
          <w:p w:rsidR="008F0724" w:rsidRPr="00AF59F0" w:rsidRDefault="008F0724" w:rsidP="00AF59F0">
            <w:pPr>
              <w:jc w:val="center"/>
              <w:rPr>
                <w:sz w:val="18"/>
                <w:szCs w:val="20"/>
              </w:rPr>
            </w:pPr>
            <w:r w:rsidRPr="00AF59F0">
              <w:rPr>
                <w:sz w:val="18"/>
                <w:szCs w:val="20"/>
              </w:rPr>
              <w:t>-</w:t>
            </w:r>
          </w:p>
        </w:tc>
      </w:tr>
    </w:tbl>
    <w:p w:rsidR="003024EE" w:rsidRPr="008F0724" w:rsidRDefault="003024EE" w:rsidP="003024EE">
      <w:pPr>
        <w:pStyle w:val="Normal2"/>
        <w:spacing w:line="240" w:lineRule="auto"/>
        <w:rPr>
          <w:sz w:val="20"/>
        </w:rPr>
      </w:pPr>
      <w:r w:rsidRPr="008F0724">
        <w:rPr>
          <w:sz w:val="20"/>
        </w:rPr>
        <w:t>Fuente:</w:t>
      </w:r>
      <w:r w:rsidRPr="008F0724">
        <w:rPr>
          <w:sz w:val="20"/>
        </w:rPr>
        <w:tab/>
        <w:t>Elaboración propia a partir de los resultados de las mediciones.</w:t>
      </w:r>
    </w:p>
    <w:p w:rsidR="003024EE" w:rsidRDefault="003024EE" w:rsidP="003024EE">
      <w:pPr>
        <w:pStyle w:val="Normal2"/>
        <w:spacing w:line="240" w:lineRule="auto"/>
      </w:pPr>
    </w:p>
    <w:p w:rsidR="008F0724" w:rsidRPr="008F0724" w:rsidRDefault="008F0724" w:rsidP="00A01DCE">
      <w:pPr>
        <w:pStyle w:val="Epgrafe0"/>
        <w:spacing w:before="0"/>
        <w:rPr>
          <w:caps/>
          <w:sz w:val="20"/>
        </w:rPr>
      </w:pPr>
      <w:bookmarkStart w:id="111" w:name="_Toc532205432"/>
      <w:r w:rsidRPr="008F0724">
        <w:rPr>
          <w:caps/>
          <w:sz w:val="20"/>
        </w:rPr>
        <w:t xml:space="preserve">Cuadro Nº </w:t>
      </w:r>
      <w:r w:rsidRPr="008F0724">
        <w:rPr>
          <w:caps/>
          <w:sz w:val="20"/>
        </w:rPr>
        <w:fldChar w:fldCharType="begin"/>
      </w:r>
      <w:r w:rsidRPr="008F0724">
        <w:rPr>
          <w:caps/>
          <w:sz w:val="20"/>
        </w:rPr>
        <w:instrText xml:space="preserve"> STYLEREF 1 \s </w:instrText>
      </w:r>
      <w:r w:rsidRPr="008F0724">
        <w:rPr>
          <w:caps/>
          <w:sz w:val="20"/>
        </w:rPr>
        <w:fldChar w:fldCharType="separate"/>
      </w:r>
      <w:r w:rsidR="00CB6B1C">
        <w:rPr>
          <w:caps/>
          <w:noProof/>
          <w:sz w:val="20"/>
        </w:rPr>
        <w:t>6</w:t>
      </w:r>
      <w:r w:rsidRPr="008F0724">
        <w:rPr>
          <w:caps/>
          <w:sz w:val="20"/>
        </w:rPr>
        <w:fldChar w:fldCharType="end"/>
      </w:r>
      <w:r w:rsidRPr="008F0724">
        <w:rPr>
          <w:caps/>
          <w:sz w:val="20"/>
        </w:rPr>
        <w:noBreakHyphen/>
      </w:r>
      <w:r w:rsidRPr="008F0724">
        <w:rPr>
          <w:caps/>
          <w:sz w:val="20"/>
        </w:rPr>
        <w:fldChar w:fldCharType="begin"/>
      </w:r>
      <w:r w:rsidRPr="008F0724">
        <w:rPr>
          <w:caps/>
          <w:sz w:val="20"/>
        </w:rPr>
        <w:instrText xml:space="preserve"> SEQ Cuadro_Nº \* ARABIC \s 1 </w:instrText>
      </w:r>
      <w:r w:rsidRPr="008F0724">
        <w:rPr>
          <w:caps/>
          <w:sz w:val="20"/>
        </w:rPr>
        <w:fldChar w:fldCharType="separate"/>
      </w:r>
      <w:r w:rsidR="00CB6B1C">
        <w:rPr>
          <w:caps/>
          <w:noProof/>
          <w:sz w:val="20"/>
        </w:rPr>
        <w:t>31</w:t>
      </w:r>
      <w:r w:rsidRPr="008F0724">
        <w:rPr>
          <w:caps/>
          <w:sz w:val="20"/>
        </w:rPr>
        <w:fldChar w:fldCharType="end"/>
      </w:r>
      <w:r w:rsidRPr="008F0724">
        <w:rPr>
          <w:caps/>
          <w:sz w:val="20"/>
        </w:rPr>
        <w:t>: Factores de Expansión Horarios Para el Servicio 10</w:t>
      </w:r>
      <w:r>
        <w:rPr>
          <w:caps/>
          <w:sz w:val="20"/>
        </w:rPr>
        <w:t>4</w:t>
      </w:r>
      <w:r w:rsidRPr="008F0724">
        <w:rPr>
          <w:caps/>
          <w:sz w:val="20"/>
        </w:rPr>
        <w:t xml:space="preserve"> – Sentido </w:t>
      </w:r>
      <w:r>
        <w:rPr>
          <w:caps/>
          <w:sz w:val="20"/>
        </w:rPr>
        <w:t>Regreso</w:t>
      </w:r>
      <w:bookmarkEnd w:id="1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37"/>
        <w:gridCol w:w="737"/>
        <w:gridCol w:w="737"/>
        <w:gridCol w:w="737"/>
        <w:gridCol w:w="737"/>
        <w:gridCol w:w="737"/>
        <w:gridCol w:w="737"/>
        <w:gridCol w:w="737"/>
        <w:gridCol w:w="737"/>
        <w:gridCol w:w="737"/>
        <w:gridCol w:w="737"/>
      </w:tblGrid>
      <w:tr w:rsidR="008F0724" w:rsidRPr="00AF59F0" w:rsidTr="00AF59F0">
        <w:trPr>
          <w:trHeight w:val="227"/>
          <w:jc w:val="center"/>
        </w:trPr>
        <w:tc>
          <w:tcPr>
            <w:tcW w:w="737" w:type="dxa"/>
            <w:vMerge w:val="restart"/>
            <w:tcBorders>
              <w:top w:val="single" w:sz="4" w:space="0" w:color="auto"/>
              <w:left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Servicio</w:t>
            </w:r>
          </w:p>
        </w:tc>
        <w:tc>
          <w:tcPr>
            <w:tcW w:w="737" w:type="dxa"/>
            <w:vMerge w:val="restart"/>
            <w:tcBorders>
              <w:top w:val="single" w:sz="4" w:space="0" w:color="auto"/>
              <w:left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Hora Salida</w:t>
            </w:r>
          </w:p>
        </w:tc>
        <w:tc>
          <w:tcPr>
            <w:tcW w:w="2211" w:type="dxa"/>
            <w:gridSpan w:val="3"/>
            <w:tcBorders>
              <w:top w:val="single" w:sz="4" w:space="0" w:color="auto"/>
              <w:left w:val="single" w:sz="4" w:space="0" w:color="auto"/>
              <w:bottom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Día Laboral</w:t>
            </w:r>
          </w:p>
        </w:tc>
        <w:tc>
          <w:tcPr>
            <w:tcW w:w="2211" w:type="dxa"/>
            <w:gridSpan w:val="3"/>
            <w:tcBorders>
              <w:top w:val="single" w:sz="4" w:space="0" w:color="auto"/>
              <w:left w:val="single" w:sz="4" w:space="0" w:color="auto"/>
              <w:bottom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Día Sábado</w:t>
            </w:r>
          </w:p>
        </w:tc>
        <w:tc>
          <w:tcPr>
            <w:tcW w:w="2211" w:type="dxa"/>
            <w:gridSpan w:val="3"/>
            <w:tcBorders>
              <w:top w:val="single" w:sz="4" w:space="0" w:color="auto"/>
              <w:left w:val="single" w:sz="4" w:space="0" w:color="auto"/>
              <w:bottom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Día Domingo</w:t>
            </w:r>
          </w:p>
        </w:tc>
      </w:tr>
      <w:tr w:rsidR="008F0724" w:rsidRPr="00AF59F0" w:rsidTr="00AF59F0">
        <w:trPr>
          <w:trHeight w:val="227"/>
          <w:jc w:val="center"/>
        </w:trPr>
        <w:tc>
          <w:tcPr>
            <w:tcW w:w="737" w:type="dxa"/>
            <w:vMerge/>
            <w:tcBorders>
              <w:left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18"/>
              </w:rPr>
            </w:pPr>
          </w:p>
        </w:tc>
        <w:tc>
          <w:tcPr>
            <w:tcW w:w="737" w:type="dxa"/>
            <w:vMerge/>
            <w:tcBorders>
              <w:left w:val="single" w:sz="4" w:space="0" w:color="auto"/>
              <w:right w:val="single" w:sz="4" w:space="0" w:color="auto"/>
            </w:tcBorders>
            <w:vAlign w:val="center"/>
          </w:tcPr>
          <w:p w:rsidR="008F0724" w:rsidRPr="00AF59F0" w:rsidRDefault="008F0724" w:rsidP="00AF59F0">
            <w:pPr>
              <w:autoSpaceDE w:val="0"/>
              <w:autoSpaceDN w:val="0"/>
              <w:adjustRightInd w:val="0"/>
              <w:jc w:val="center"/>
              <w:rPr>
                <w:b/>
                <w:bCs/>
                <w:color w:val="000000"/>
                <w:sz w:val="18"/>
                <w:szCs w:val="18"/>
              </w:rPr>
            </w:pPr>
          </w:p>
        </w:tc>
        <w:tc>
          <w:tcPr>
            <w:tcW w:w="737" w:type="dxa"/>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Salidas</w:t>
            </w:r>
          </w:p>
        </w:tc>
        <w:tc>
          <w:tcPr>
            <w:tcW w:w="737" w:type="dxa"/>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Mues.</w:t>
            </w:r>
          </w:p>
        </w:tc>
        <w:tc>
          <w:tcPr>
            <w:tcW w:w="737" w:type="dxa"/>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Factor</w:t>
            </w:r>
          </w:p>
        </w:tc>
        <w:tc>
          <w:tcPr>
            <w:tcW w:w="737" w:type="dxa"/>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Salidas</w:t>
            </w:r>
          </w:p>
        </w:tc>
        <w:tc>
          <w:tcPr>
            <w:tcW w:w="737" w:type="dxa"/>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Mues.</w:t>
            </w:r>
          </w:p>
        </w:tc>
        <w:tc>
          <w:tcPr>
            <w:tcW w:w="737" w:type="dxa"/>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Factor</w:t>
            </w:r>
          </w:p>
        </w:tc>
        <w:tc>
          <w:tcPr>
            <w:tcW w:w="737" w:type="dxa"/>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Salidas</w:t>
            </w:r>
          </w:p>
        </w:tc>
        <w:tc>
          <w:tcPr>
            <w:tcW w:w="737" w:type="dxa"/>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Mues.</w:t>
            </w:r>
          </w:p>
        </w:tc>
        <w:tc>
          <w:tcPr>
            <w:tcW w:w="737" w:type="dxa"/>
            <w:vAlign w:val="center"/>
          </w:tcPr>
          <w:p w:rsidR="008F0724" w:rsidRPr="00AF59F0" w:rsidRDefault="008F0724" w:rsidP="00AF59F0">
            <w:pPr>
              <w:autoSpaceDE w:val="0"/>
              <w:autoSpaceDN w:val="0"/>
              <w:adjustRightInd w:val="0"/>
              <w:jc w:val="center"/>
              <w:rPr>
                <w:b/>
                <w:bCs/>
                <w:color w:val="000000"/>
                <w:sz w:val="18"/>
                <w:szCs w:val="18"/>
              </w:rPr>
            </w:pPr>
            <w:r w:rsidRPr="00AF59F0">
              <w:rPr>
                <w:b/>
                <w:bCs/>
                <w:color w:val="000000"/>
                <w:sz w:val="18"/>
                <w:szCs w:val="18"/>
              </w:rPr>
              <w:t>Factor</w:t>
            </w:r>
          </w:p>
        </w:tc>
      </w:tr>
      <w:tr w:rsidR="008F0724" w:rsidRPr="00AF59F0" w:rsidTr="00AF59F0">
        <w:trPr>
          <w:trHeight w:val="227"/>
          <w:jc w:val="center"/>
        </w:trPr>
        <w:tc>
          <w:tcPr>
            <w:tcW w:w="737" w:type="dxa"/>
            <w:vAlign w:val="center"/>
          </w:tcPr>
          <w:p w:rsidR="008F0724" w:rsidRPr="00AF59F0" w:rsidRDefault="008F0724"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8F0724" w:rsidRPr="00AF59F0" w:rsidRDefault="008F0724" w:rsidP="00AF59F0">
            <w:pPr>
              <w:jc w:val="center"/>
              <w:rPr>
                <w:sz w:val="18"/>
                <w:szCs w:val="18"/>
              </w:rPr>
            </w:pPr>
            <w:r w:rsidRPr="00AF59F0">
              <w:rPr>
                <w:sz w:val="18"/>
                <w:szCs w:val="18"/>
              </w:rPr>
              <w:t>7</w:t>
            </w:r>
          </w:p>
        </w:tc>
        <w:tc>
          <w:tcPr>
            <w:tcW w:w="737" w:type="dxa"/>
            <w:vAlign w:val="center"/>
          </w:tcPr>
          <w:p w:rsidR="008F0724" w:rsidRPr="00AF59F0" w:rsidRDefault="008F0724" w:rsidP="00AF59F0">
            <w:pPr>
              <w:jc w:val="center"/>
              <w:rPr>
                <w:sz w:val="18"/>
                <w:szCs w:val="18"/>
              </w:rPr>
            </w:pPr>
            <w:r w:rsidRPr="00AF59F0">
              <w:rPr>
                <w:sz w:val="18"/>
                <w:szCs w:val="18"/>
              </w:rPr>
              <w:t>3</w:t>
            </w:r>
          </w:p>
        </w:tc>
        <w:tc>
          <w:tcPr>
            <w:tcW w:w="737" w:type="dxa"/>
            <w:vAlign w:val="center"/>
          </w:tcPr>
          <w:p w:rsidR="008F0724" w:rsidRPr="00AF59F0" w:rsidRDefault="008F0724" w:rsidP="00AF59F0">
            <w:pPr>
              <w:jc w:val="center"/>
              <w:rPr>
                <w:sz w:val="18"/>
                <w:szCs w:val="18"/>
              </w:rPr>
            </w:pPr>
            <w:r w:rsidRPr="00AF59F0">
              <w:rPr>
                <w:sz w:val="18"/>
                <w:szCs w:val="18"/>
              </w:rPr>
              <w:t>2</w:t>
            </w:r>
          </w:p>
        </w:tc>
        <w:tc>
          <w:tcPr>
            <w:tcW w:w="737" w:type="dxa"/>
            <w:vAlign w:val="center"/>
          </w:tcPr>
          <w:p w:rsidR="008F0724" w:rsidRPr="00AF59F0" w:rsidRDefault="008F0724" w:rsidP="00AF59F0">
            <w:pPr>
              <w:jc w:val="center"/>
              <w:rPr>
                <w:sz w:val="18"/>
                <w:szCs w:val="18"/>
              </w:rPr>
            </w:pPr>
            <w:r w:rsidRPr="00AF59F0">
              <w:rPr>
                <w:sz w:val="18"/>
                <w:szCs w:val="18"/>
              </w:rPr>
              <w:t>1,500</w:t>
            </w:r>
          </w:p>
        </w:tc>
        <w:tc>
          <w:tcPr>
            <w:tcW w:w="737" w:type="dxa"/>
            <w:vAlign w:val="center"/>
          </w:tcPr>
          <w:p w:rsidR="008F0724" w:rsidRPr="00AF59F0" w:rsidRDefault="008F0724" w:rsidP="00AF59F0">
            <w:pPr>
              <w:jc w:val="center"/>
              <w:rPr>
                <w:sz w:val="18"/>
                <w:szCs w:val="18"/>
              </w:rPr>
            </w:pPr>
            <w:r w:rsidRPr="00AF59F0">
              <w:rPr>
                <w:sz w:val="18"/>
                <w:szCs w:val="18"/>
              </w:rPr>
              <w:t>-</w:t>
            </w:r>
          </w:p>
        </w:tc>
        <w:tc>
          <w:tcPr>
            <w:tcW w:w="737" w:type="dxa"/>
            <w:vAlign w:val="center"/>
          </w:tcPr>
          <w:p w:rsidR="008F0724" w:rsidRPr="00AF59F0" w:rsidRDefault="008F0724" w:rsidP="00AF59F0">
            <w:pPr>
              <w:jc w:val="center"/>
              <w:rPr>
                <w:sz w:val="18"/>
                <w:szCs w:val="18"/>
              </w:rPr>
            </w:pPr>
            <w:r w:rsidRPr="00AF59F0">
              <w:rPr>
                <w:sz w:val="18"/>
                <w:szCs w:val="18"/>
              </w:rPr>
              <w:t>-</w:t>
            </w:r>
          </w:p>
        </w:tc>
        <w:tc>
          <w:tcPr>
            <w:tcW w:w="737" w:type="dxa"/>
            <w:vAlign w:val="center"/>
          </w:tcPr>
          <w:p w:rsidR="008F0724" w:rsidRPr="00AF59F0" w:rsidRDefault="008F0724" w:rsidP="00AF59F0">
            <w:pPr>
              <w:jc w:val="center"/>
              <w:rPr>
                <w:sz w:val="18"/>
                <w:szCs w:val="18"/>
              </w:rPr>
            </w:pPr>
            <w:r w:rsidRPr="00AF59F0">
              <w:rPr>
                <w:sz w:val="18"/>
                <w:szCs w:val="18"/>
              </w:rPr>
              <w:t>-</w:t>
            </w:r>
          </w:p>
        </w:tc>
        <w:tc>
          <w:tcPr>
            <w:tcW w:w="737" w:type="dxa"/>
            <w:vAlign w:val="center"/>
          </w:tcPr>
          <w:p w:rsidR="008F0724" w:rsidRPr="00AF59F0" w:rsidRDefault="008F0724" w:rsidP="00AF59F0">
            <w:pPr>
              <w:jc w:val="center"/>
              <w:rPr>
                <w:sz w:val="18"/>
                <w:szCs w:val="18"/>
              </w:rPr>
            </w:pPr>
            <w:r w:rsidRPr="00AF59F0">
              <w:rPr>
                <w:sz w:val="18"/>
                <w:szCs w:val="18"/>
              </w:rPr>
              <w:t>-</w:t>
            </w:r>
          </w:p>
        </w:tc>
        <w:tc>
          <w:tcPr>
            <w:tcW w:w="737" w:type="dxa"/>
            <w:vAlign w:val="center"/>
          </w:tcPr>
          <w:p w:rsidR="008F0724" w:rsidRPr="00AF59F0" w:rsidRDefault="008F0724" w:rsidP="00AF59F0">
            <w:pPr>
              <w:jc w:val="center"/>
              <w:rPr>
                <w:sz w:val="18"/>
                <w:szCs w:val="18"/>
              </w:rPr>
            </w:pPr>
            <w:r w:rsidRPr="00AF59F0">
              <w:rPr>
                <w:sz w:val="18"/>
                <w:szCs w:val="18"/>
              </w:rPr>
              <w:t>-</w:t>
            </w:r>
          </w:p>
        </w:tc>
        <w:tc>
          <w:tcPr>
            <w:tcW w:w="737" w:type="dxa"/>
            <w:vAlign w:val="center"/>
          </w:tcPr>
          <w:p w:rsidR="008F0724" w:rsidRPr="00AF59F0" w:rsidRDefault="008F0724" w:rsidP="00AF59F0">
            <w:pPr>
              <w:jc w:val="center"/>
              <w:rPr>
                <w:sz w:val="18"/>
                <w:szCs w:val="18"/>
              </w:rPr>
            </w:pPr>
            <w:r w:rsidRPr="00AF59F0">
              <w:rPr>
                <w:sz w:val="18"/>
                <w:szCs w:val="18"/>
              </w:rPr>
              <w:t>-</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8</w:t>
            </w:r>
          </w:p>
        </w:tc>
        <w:tc>
          <w:tcPr>
            <w:tcW w:w="737" w:type="dxa"/>
            <w:vAlign w:val="center"/>
          </w:tcPr>
          <w:p w:rsidR="00A01DCE" w:rsidRPr="00AF59F0" w:rsidRDefault="00A01DCE" w:rsidP="00AF59F0">
            <w:pPr>
              <w:jc w:val="center"/>
              <w:rPr>
                <w:sz w:val="18"/>
                <w:szCs w:val="18"/>
              </w:rPr>
            </w:pPr>
            <w:r w:rsidRPr="00AF59F0">
              <w:rPr>
                <w:sz w:val="18"/>
                <w:szCs w:val="18"/>
              </w:rPr>
              <w:t>13</w:t>
            </w:r>
          </w:p>
        </w:tc>
        <w:tc>
          <w:tcPr>
            <w:tcW w:w="737" w:type="dxa"/>
            <w:vAlign w:val="center"/>
          </w:tcPr>
          <w:p w:rsidR="00A01DCE" w:rsidRPr="00AF59F0" w:rsidRDefault="00A01DCE" w:rsidP="00AF59F0">
            <w:pPr>
              <w:jc w:val="center"/>
              <w:rPr>
                <w:sz w:val="18"/>
                <w:szCs w:val="18"/>
              </w:rPr>
            </w:pPr>
            <w:r w:rsidRPr="00AF59F0">
              <w:rPr>
                <w:sz w:val="18"/>
                <w:szCs w:val="18"/>
              </w:rPr>
              <w:t>4</w:t>
            </w:r>
          </w:p>
        </w:tc>
        <w:tc>
          <w:tcPr>
            <w:tcW w:w="737" w:type="dxa"/>
            <w:vAlign w:val="center"/>
          </w:tcPr>
          <w:p w:rsidR="00A01DCE" w:rsidRPr="00AF59F0" w:rsidRDefault="00A01DCE" w:rsidP="00AF59F0">
            <w:pPr>
              <w:jc w:val="center"/>
              <w:rPr>
                <w:sz w:val="18"/>
                <w:szCs w:val="18"/>
              </w:rPr>
            </w:pPr>
            <w:r w:rsidRPr="00AF59F0">
              <w:rPr>
                <w:sz w:val="18"/>
                <w:szCs w:val="18"/>
              </w:rPr>
              <w:t>3,250</w:t>
            </w:r>
          </w:p>
        </w:tc>
        <w:tc>
          <w:tcPr>
            <w:tcW w:w="737" w:type="dxa"/>
            <w:vAlign w:val="center"/>
          </w:tcPr>
          <w:p w:rsidR="00A01DCE" w:rsidRPr="00AF59F0" w:rsidRDefault="00A01DCE" w:rsidP="00AF59F0">
            <w:pPr>
              <w:jc w:val="center"/>
              <w:rPr>
                <w:sz w:val="18"/>
                <w:szCs w:val="18"/>
              </w:rPr>
            </w:pPr>
            <w:r w:rsidRPr="00AF59F0">
              <w:rPr>
                <w:sz w:val="18"/>
                <w:szCs w:val="18"/>
              </w:rPr>
              <w:t>1</w:t>
            </w:r>
          </w:p>
        </w:tc>
        <w:tc>
          <w:tcPr>
            <w:tcW w:w="737" w:type="dxa"/>
            <w:vAlign w:val="center"/>
          </w:tcPr>
          <w:p w:rsidR="00A01DCE" w:rsidRPr="00AF59F0" w:rsidRDefault="00A01DCE" w:rsidP="00AF59F0">
            <w:pPr>
              <w:jc w:val="center"/>
              <w:rPr>
                <w:sz w:val="18"/>
                <w:szCs w:val="18"/>
              </w:rPr>
            </w:pPr>
            <w:r w:rsidRPr="00AF59F0">
              <w:rPr>
                <w:sz w:val="18"/>
                <w:szCs w:val="18"/>
              </w:rPr>
              <w:t>1</w:t>
            </w:r>
          </w:p>
        </w:tc>
        <w:tc>
          <w:tcPr>
            <w:tcW w:w="737" w:type="dxa"/>
            <w:vAlign w:val="center"/>
          </w:tcPr>
          <w:p w:rsidR="00A01DCE" w:rsidRPr="00AF59F0" w:rsidRDefault="00A01DCE" w:rsidP="00AF59F0">
            <w:pPr>
              <w:jc w:val="center"/>
              <w:rPr>
                <w:sz w:val="18"/>
                <w:szCs w:val="18"/>
              </w:rPr>
            </w:pPr>
            <w:r w:rsidRPr="00AF59F0">
              <w:rPr>
                <w:sz w:val="18"/>
                <w:szCs w:val="18"/>
              </w:rPr>
              <w:t>1,000</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9</w:t>
            </w:r>
          </w:p>
        </w:tc>
        <w:tc>
          <w:tcPr>
            <w:tcW w:w="737" w:type="dxa"/>
            <w:vAlign w:val="center"/>
          </w:tcPr>
          <w:p w:rsidR="00A01DCE" w:rsidRPr="00AF59F0" w:rsidRDefault="00A01DCE" w:rsidP="00AF59F0">
            <w:pPr>
              <w:jc w:val="center"/>
              <w:rPr>
                <w:sz w:val="18"/>
                <w:szCs w:val="18"/>
              </w:rPr>
            </w:pPr>
            <w:r w:rsidRPr="00AF59F0">
              <w:rPr>
                <w:sz w:val="18"/>
                <w:szCs w:val="18"/>
              </w:rPr>
              <w:t>10</w:t>
            </w:r>
          </w:p>
        </w:tc>
        <w:tc>
          <w:tcPr>
            <w:tcW w:w="737" w:type="dxa"/>
            <w:vAlign w:val="center"/>
          </w:tcPr>
          <w:p w:rsidR="00A01DCE" w:rsidRPr="00AF59F0" w:rsidRDefault="00A01DCE" w:rsidP="00AF59F0">
            <w:pPr>
              <w:jc w:val="center"/>
              <w:rPr>
                <w:sz w:val="18"/>
                <w:szCs w:val="18"/>
              </w:rPr>
            </w:pPr>
            <w:r w:rsidRPr="00AF59F0">
              <w:rPr>
                <w:sz w:val="18"/>
                <w:szCs w:val="18"/>
              </w:rPr>
              <w:t>4</w:t>
            </w:r>
          </w:p>
        </w:tc>
        <w:tc>
          <w:tcPr>
            <w:tcW w:w="737" w:type="dxa"/>
            <w:vAlign w:val="center"/>
          </w:tcPr>
          <w:p w:rsidR="00A01DCE" w:rsidRPr="00AF59F0" w:rsidRDefault="00A01DCE" w:rsidP="00AF59F0">
            <w:pPr>
              <w:jc w:val="center"/>
              <w:rPr>
                <w:sz w:val="18"/>
                <w:szCs w:val="18"/>
              </w:rPr>
            </w:pPr>
            <w:r w:rsidRPr="00AF59F0">
              <w:rPr>
                <w:sz w:val="18"/>
                <w:szCs w:val="18"/>
              </w:rPr>
              <w:t>2,500</w:t>
            </w:r>
          </w:p>
        </w:tc>
        <w:tc>
          <w:tcPr>
            <w:tcW w:w="737" w:type="dxa"/>
            <w:vAlign w:val="center"/>
          </w:tcPr>
          <w:p w:rsidR="00A01DCE" w:rsidRPr="00AF59F0" w:rsidRDefault="00A01DCE" w:rsidP="00AF59F0">
            <w:pPr>
              <w:jc w:val="center"/>
              <w:rPr>
                <w:sz w:val="18"/>
                <w:szCs w:val="18"/>
              </w:rPr>
            </w:pPr>
            <w:r w:rsidRPr="00AF59F0">
              <w:rPr>
                <w:sz w:val="18"/>
                <w:szCs w:val="18"/>
              </w:rPr>
              <w:t>6</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3,000</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10</w:t>
            </w:r>
          </w:p>
        </w:tc>
        <w:tc>
          <w:tcPr>
            <w:tcW w:w="737" w:type="dxa"/>
            <w:vAlign w:val="center"/>
          </w:tcPr>
          <w:p w:rsidR="00A01DCE" w:rsidRPr="00AF59F0" w:rsidRDefault="00A01DCE" w:rsidP="00AF59F0">
            <w:pPr>
              <w:jc w:val="center"/>
              <w:rPr>
                <w:sz w:val="18"/>
                <w:szCs w:val="18"/>
              </w:rPr>
            </w:pPr>
            <w:r w:rsidRPr="00AF59F0">
              <w:rPr>
                <w:sz w:val="18"/>
                <w:szCs w:val="18"/>
              </w:rPr>
              <w:t>9</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3,000</w:t>
            </w:r>
          </w:p>
        </w:tc>
        <w:tc>
          <w:tcPr>
            <w:tcW w:w="737" w:type="dxa"/>
            <w:vAlign w:val="center"/>
          </w:tcPr>
          <w:p w:rsidR="00A01DCE" w:rsidRPr="00AF59F0" w:rsidRDefault="00A01DCE" w:rsidP="00AF59F0">
            <w:pPr>
              <w:jc w:val="center"/>
              <w:rPr>
                <w:sz w:val="18"/>
                <w:szCs w:val="18"/>
              </w:rPr>
            </w:pPr>
            <w:r w:rsidRPr="00AF59F0">
              <w:rPr>
                <w:sz w:val="18"/>
                <w:szCs w:val="18"/>
              </w:rPr>
              <w:t>8</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4,000</w:t>
            </w:r>
          </w:p>
        </w:tc>
        <w:tc>
          <w:tcPr>
            <w:tcW w:w="737" w:type="dxa"/>
            <w:vAlign w:val="center"/>
          </w:tcPr>
          <w:p w:rsidR="00A01DCE" w:rsidRPr="00AF59F0" w:rsidRDefault="00A01DCE" w:rsidP="00AF59F0">
            <w:pPr>
              <w:jc w:val="center"/>
              <w:rPr>
                <w:sz w:val="18"/>
                <w:szCs w:val="18"/>
              </w:rPr>
            </w:pPr>
            <w:r w:rsidRPr="00AF59F0">
              <w:rPr>
                <w:sz w:val="18"/>
                <w:szCs w:val="18"/>
              </w:rPr>
              <w:t>4</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1,333</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11</w:t>
            </w:r>
          </w:p>
        </w:tc>
        <w:tc>
          <w:tcPr>
            <w:tcW w:w="737" w:type="dxa"/>
            <w:vAlign w:val="center"/>
          </w:tcPr>
          <w:p w:rsidR="00A01DCE" w:rsidRPr="00AF59F0" w:rsidRDefault="00A01DCE" w:rsidP="00AF59F0">
            <w:pPr>
              <w:jc w:val="center"/>
              <w:rPr>
                <w:sz w:val="18"/>
                <w:szCs w:val="18"/>
              </w:rPr>
            </w:pPr>
            <w:r w:rsidRPr="00AF59F0">
              <w:rPr>
                <w:sz w:val="18"/>
                <w:szCs w:val="18"/>
              </w:rPr>
              <w:t>9</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3,000</w:t>
            </w:r>
          </w:p>
        </w:tc>
        <w:tc>
          <w:tcPr>
            <w:tcW w:w="737" w:type="dxa"/>
            <w:vAlign w:val="center"/>
          </w:tcPr>
          <w:p w:rsidR="00A01DCE" w:rsidRPr="00AF59F0" w:rsidRDefault="00A01DCE" w:rsidP="00AF59F0">
            <w:pPr>
              <w:jc w:val="center"/>
              <w:rPr>
                <w:sz w:val="18"/>
                <w:szCs w:val="18"/>
              </w:rPr>
            </w:pPr>
            <w:r w:rsidRPr="00AF59F0">
              <w:rPr>
                <w:sz w:val="18"/>
                <w:szCs w:val="18"/>
              </w:rPr>
              <w:t>7</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3,500</w:t>
            </w:r>
          </w:p>
        </w:tc>
        <w:tc>
          <w:tcPr>
            <w:tcW w:w="737" w:type="dxa"/>
            <w:vAlign w:val="center"/>
          </w:tcPr>
          <w:p w:rsidR="00A01DCE" w:rsidRPr="00AF59F0" w:rsidRDefault="00A01DCE" w:rsidP="00AF59F0">
            <w:pPr>
              <w:jc w:val="center"/>
              <w:rPr>
                <w:sz w:val="18"/>
                <w:szCs w:val="18"/>
              </w:rPr>
            </w:pPr>
            <w:r w:rsidRPr="00AF59F0">
              <w:rPr>
                <w:sz w:val="18"/>
                <w:szCs w:val="18"/>
              </w:rPr>
              <w:t>5</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2,500</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12</w:t>
            </w:r>
          </w:p>
        </w:tc>
        <w:tc>
          <w:tcPr>
            <w:tcW w:w="737" w:type="dxa"/>
            <w:vAlign w:val="center"/>
          </w:tcPr>
          <w:p w:rsidR="00A01DCE" w:rsidRPr="00AF59F0" w:rsidRDefault="00A01DCE" w:rsidP="00AF59F0">
            <w:pPr>
              <w:jc w:val="center"/>
              <w:rPr>
                <w:sz w:val="18"/>
                <w:szCs w:val="18"/>
              </w:rPr>
            </w:pPr>
            <w:r w:rsidRPr="00AF59F0">
              <w:rPr>
                <w:sz w:val="18"/>
                <w:szCs w:val="18"/>
              </w:rPr>
              <w:t>9</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3,000</w:t>
            </w:r>
          </w:p>
        </w:tc>
        <w:tc>
          <w:tcPr>
            <w:tcW w:w="737" w:type="dxa"/>
            <w:vAlign w:val="center"/>
          </w:tcPr>
          <w:p w:rsidR="00A01DCE" w:rsidRPr="00AF59F0" w:rsidRDefault="00A01DCE" w:rsidP="00AF59F0">
            <w:pPr>
              <w:jc w:val="center"/>
              <w:rPr>
                <w:sz w:val="18"/>
                <w:szCs w:val="18"/>
              </w:rPr>
            </w:pPr>
            <w:r w:rsidRPr="00AF59F0">
              <w:rPr>
                <w:sz w:val="18"/>
                <w:szCs w:val="18"/>
              </w:rPr>
              <w:t>5</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2,500</w:t>
            </w:r>
          </w:p>
        </w:tc>
        <w:tc>
          <w:tcPr>
            <w:tcW w:w="737" w:type="dxa"/>
            <w:vAlign w:val="center"/>
          </w:tcPr>
          <w:p w:rsidR="00A01DCE" w:rsidRPr="00AF59F0" w:rsidRDefault="00A01DCE" w:rsidP="00AF59F0">
            <w:pPr>
              <w:jc w:val="center"/>
              <w:rPr>
                <w:sz w:val="18"/>
                <w:szCs w:val="18"/>
              </w:rPr>
            </w:pPr>
            <w:r w:rsidRPr="00AF59F0">
              <w:rPr>
                <w:sz w:val="18"/>
                <w:szCs w:val="18"/>
              </w:rPr>
              <w:t>4</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2,000</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13</w:t>
            </w:r>
          </w:p>
        </w:tc>
        <w:tc>
          <w:tcPr>
            <w:tcW w:w="737" w:type="dxa"/>
            <w:vAlign w:val="center"/>
          </w:tcPr>
          <w:p w:rsidR="00A01DCE" w:rsidRPr="00AF59F0" w:rsidRDefault="00A01DCE" w:rsidP="00AF59F0">
            <w:pPr>
              <w:jc w:val="center"/>
              <w:rPr>
                <w:sz w:val="18"/>
                <w:szCs w:val="18"/>
              </w:rPr>
            </w:pPr>
            <w:r w:rsidRPr="00AF59F0">
              <w:rPr>
                <w:sz w:val="18"/>
                <w:szCs w:val="18"/>
              </w:rPr>
              <w:t>8</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2,667</w:t>
            </w:r>
          </w:p>
        </w:tc>
        <w:tc>
          <w:tcPr>
            <w:tcW w:w="737" w:type="dxa"/>
            <w:vAlign w:val="center"/>
          </w:tcPr>
          <w:p w:rsidR="00A01DCE" w:rsidRPr="00AF59F0" w:rsidRDefault="00A01DCE" w:rsidP="00AF59F0">
            <w:pPr>
              <w:jc w:val="center"/>
              <w:rPr>
                <w:sz w:val="18"/>
                <w:szCs w:val="18"/>
              </w:rPr>
            </w:pPr>
            <w:r w:rsidRPr="00AF59F0">
              <w:rPr>
                <w:sz w:val="18"/>
                <w:szCs w:val="18"/>
              </w:rPr>
              <w:t>6</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3,000</w:t>
            </w:r>
          </w:p>
        </w:tc>
        <w:tc>
          <w:tcPr>
            <w:tcW w:w="737" w:type="dxa"/>
            <w:vAlign w:val="center"/>
          </w:tcPr>
          <w:p w:rsidR="00A01DCE" w:rsidRPr="00AF59F0" w:rsidRDefault="00A01DCE" w:rsidP="00AF59F0">
            <w:pPr>
              <w:jc w:val="center"/>
              <w:rPr>
                <w:sz w:val="18"/>
                <w:szCs w:val="18"/>
              </w:rPr>
            </w:pPr>
            <w:r w:rsidRPr="00AF59F0">
              <w:rPr>
                <w:sz w:val="18"/>
                <w:szCs w:val="18"/>
              </w:rPr>
              <w:t>4</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2,000</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14</w:t>
            </w:r>
          </w:p>
        </w:tc>
        <w:tc>
          <w:tcPr>
            <w:tcW w:w="737" w:type="dxa"/>
            <w:vAlign w:val="center"/>
          </w:tcPr>
          <w:p w:rsidR="00A01DCE" w:rsidRPr="00AF59F0" w:rsidRDefault="00A01DCE" w:rsidP="00AF59F0">
            <w:pPr>
              <w:jc w:val="center"/>
              <w:rPr>
                <w:sz w:val="18"/>
                <w:szCs w:val="18"/>
              </w:rPr>
            </w:pPr>
            <w:r w:rsidRPr="00AF59F0">
              <w:rPr>
                <w:sz w:val="18"/>
                <w:szCs w:val="18"/>
              </w:rPr>
              <w:t>9</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3,000</w:t>
            </w:r>
          </w:p>
        </w:tc>
        <w:tc>
          <w:tcPr>
            <w:tcW w:w="737" w:type="dxa"/>
            <w:vAlign w:val="center"/>
          </w:tcPr>
          <w:p w:rsidR="00A01DCE" w:rsidRPr="00AF59F0" w:rsidRDefault="00A01DCE" w:rsidP="00AF59F0">
            <w:pPr>
              <w:jc w:val="center"/>
              <w:rPr>
                <w:sz w:val="18"/>
                <w:szCs w:val="18"/>
              </w:rPr>
            </w:pPr>
            <w:r w:rsidRPr="00AF59F0">
              <w:rPr>
                <w:sz w:val="18"/>
                <w:szCs w:val="18"/>
              </w:rPr>
              <w:t>4</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2,000</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1,500</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15</w:t>
            </w:r>
          </w:p>
        </w:tc>
        <w:tc>
          <w:tcPr>
            <w:tcW w:w="737" w:type="dxa"/>
            <w:vAlign w:val="center"/>
          </w:tcPr>
          <w:p w:rsidR="00A01DCE" w:rsidRPr="00AF59F0" w:rsidRDefault="00A01DCE" w:rsidP="00AF59F0">
            <w:pPr>
              <w:jc w:val="center"/>
              <w:rPr>
                <w:sz w:val="18"/>
                <w:szCs w:val="18"/>
              </w:rPr>
            </w:pPr>
            <w:r w:rsidRPr="00AF59F0">
              <w:rPr>
                <w:sz w:val="18"/>
                <w:szCs w:val="18"/>
              </w:rPr>
              <w:t>8</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2,667</w:t>
            </w:r>
          </w:p>
        </w:tc>
        <w:tc>
          <w:tcPr>
            <w:tcW w:w="737" w:type="dxa"/>
            <w:vAlign w:val="center"/>
          </w:tcPr>
          <w:p w:rsidR="00A01DCE" w:rsidRPr="00AF59F0" w:rsidRDefault="00A01DCE" w:rsidP="00AF59F0">
            <w:pPr>
              <w:jc w:val="center"/>
              <w:rPr>
                <w:sz w:val="18"/>
                <w:szCs w:val="18"/>
              </w:rPr>
            </w:pPr>
            <w:r w:rsidRPr="00AF59F0">
              <w:rPr>
                <w:sz w:val="18"/>
                <w:szCs w:val="18"/>
              </w:rPr>
              <w:t>6</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2,000</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1,000</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16</w:t>
            </w:r>
          </w:p>
        </w:tc>
        <w:tc>
          <w:tcPr>
            <w:tcW w:w="737" w:type="dxa"/>
            <w:vAlign w:val="center"/>
          </w:tcPr>
          <w:p w:rsidR="00A01DCE" w:rsidRPr="00AF59F0" w:rsidRDefault="00A01DCE" w:rsidP="00AF59F0">
            <w:pPr>
              <w:jc w:val="center"/>
              <w:rPr>
                <w:sz w:val="18"/>
                <w:szCs w:val="18"/>
              </w:rPr>
            </w:pPr>
            <w:r w:rsidRPr="00AF59F0">
              <w:rPr>
                <w:sz w:val="18"/>
                <w:szCs w:val="18"/>
              </w:rPr>
              <w:t>8</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2,667</w:t>
            </w:r>
          </w:p>
        </w:tc>
        <w:tc>
          <w:tcPr>
            <w:tcW w:w="737" w:type="dxa"/>
            <w:vAlign w:val="center"/>
          </w:tcPr>
          <w:p w:rsidR="00A01DCE" w:rsidRPr="00AF59F0" w:rsidRDefault="00A01DCE" w:rsidP="00AF59F0">
            <w:pPr>
              <w:jc w:val="center"/>
              <w:rPr>
                <w:sz w:val="18"/>
                <w:szCs w:val="18"/>
              </w:rPr>
            </w:pPr>
            <w:r w:rsidRPr="00AF59F0">
              <w:rPr>
                <w:sz w:val="18"/>
                <w:szCs w:val="18"/>
              </w:rPr>
              <w:t>4</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2,000</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1,500</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17</w:t>
            </w:r>
          </w:p>
        </w:tc>
        <w:tc>
          <w:tcPr>
            <w:tcW w:w="737" w:type="dxa"/>
            <w:vAlign w:val="center"/>
          </w:tcPr>
          <w:p w:rsidR="00A01DCE" w:rsidRPr="00AF59F0" w:rsidRDefault="00A01DCE" w:rsidP="00AF59F0">
            <w:pPr>
              <w:jc w:val="center"/>
              <w:rPr>
                <w:sz w:val="18"/>
                <w:szCs w:val="18"/>
              </w:rPr>
            </w:pPr>
            <w:r w:rsidRPr="00AF59F0">
              <w:rPr>
                <w:sz w:val="18"/>
                <w:szCs w:val="18"/>
              </w:rPr>
              <w:t>10</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3,333</w:t>
            </w:r>
          </w:p>
        </w:tc>
        <w:tc>
          <w:tcPr>
            <w:tcW w:w="737" w:type="dxa"/>
            <w:vAlign w:val="center"/>
          </w:tcPr>
          <w:p w:rsidR="00A01DCE" w:rsidRPr="00AF59F0" w:rsidRDefault="00A01DCE" w:rsidP="00AF59F0">
            <w:pPr>
              <w:jc w:val="center"/>
              <w:rPr>
                <w:sz w:val="18"/>
                <w:szCs w:val="18"/>
              </w:rPr>
            </w:pPr>
            <w:r w:rsidRPr="00AF59F0">
              <w:rPr>
                <w:sz w:val="18"/>
                <w:szCs w:val="18"/>
              </w:rPr>
              <w:t>5</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2,500</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1,500</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18</w:t>
            </w:r>
          </w:p>
        </w:tc>
        <w:tc>
          <w:tcPr>
            <w:tcW w:w="737" w:type="dxa"/>
            <w:vAlign w:val="center"/>
          </w:tcPr>
          <w:p w:rsidR="00A01DCE" w:rsidRPr="00AF59F0" w:rsidRDefault="00A01DCE" w:rsidP="00AF59F0">
            <w:pPr>
              <w:jc w:val="center"/>
              <w:rPr>
                <w:sz w:val="18"/>
                <w:szCs w:val="18"/>
              </w:rPr>
            </w:pPr>
            <w:r w:rsidRPr="00AF59F0">
              <w:rPr>
                <w:sz w:val="18"/>
                <w:szCs w:val="18"/>
              </w:rPr>
              <w:t>8</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2,667</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2</w:t>
            </w:r>
          </w:p>
        </w:tc>
        <w:tc>
          <w:tcPr>
            <w:tcW w:w="737" w:type="dxa"/>
            <w:vAlign w:val="center"/>
          </w:tcPr>
          <w:p w:rsidR="00A01DCE" w:rsidRPr="00AF59F0" w:rsidRDefault="00A01DCE" w:rsidP="00AF59F0">
            <w:pPr>
              <w:jc w:val="center"/>
              <w:rPr>
                <w:sz w:val="18"/>
                <w:szCs w:val="18"/>
              </w:rPr>
            </w:pPr>
            <w:r w:rsidRPr="00AF59F0">
              <w:rPr>
                <w:sz w:val="18"/>
                <w:szCs w:val="18"/>
              </w:rPr>
              <w:t>1,500</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r>
      <w:tr w:rsidR="00A01DCE" w:rsidRPr="00AF59F0" w:rsidTr="00AF59F0">
        <w:trPr>
          <w:trHeight w:val="227"/>
          <w:jc w:val="center"/>
        </w:trPr>
        <w:tc>
          <w:tcPr>
            <w:tcW w:w="737" w:type="dxa"/>
            <w:vAlign w:val="center"/>
          </w:tcPr>
          <w:p w:rsidR="00A01DCE" w:rsidRPr="00AF59F0" w:rsidRDefault="00A01DCE" w:rsidP="00AF59F0">
            <w:pPr>
              <w:autoSpaceDE w:val="0"/>
              <w:autoSpaceDN w:val="0"/>
              <w:adjustRightInd w:val="0"/>
              <w:jc w:val="center"/>
              <w:rPr>
                <w:color w:val="000000"/>
                <w:sz w:val="18"/>
                <w:szCs w:val="18"/>
              </w:rPr>
            </w:pPr>
            <w:r w:rsidRPr="00AF59F0">
              <w:rPr>
                <w:color w:val="000000"/>
                <w:sz w:val="18"/>
                <w:szCs w:val="18"/>
              </w:rPr>
              <w:t>104</w:t>
            </w:r>
          </w:p>
        </w:tc>
        <w:tc>
          <w:tcPr>
            <w:tcW w:w="737" w:type="dxa"/>
            <w:vAlign w:val="center"/>
          </w:tcPr>
          <w:p w:rsidR="00A01DCE" w:rsidRPr="00AF59F0" w:rsidRDefault="00A01DCE" w:rsidP="00AF59F0">
            <w:pPr>
              <w:jc w:val="center"/>
              <w:rPr>
                <w:sz w:val="18"/>
                <w:szCs w:val="18"/>
              </w:rPr>
            </w:pPr>
            <w:r w:rsidRPr="00AF59F0">
              <w:rPr>
                <w:sz w:val="18"/>
                <w:szCs w:val="18"/>
              </w:rPr>
              <w:t>19</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3</w:t>
            </w:r>
          </w:p>
        </w:tc>
        <w:tc>
          <w:tcPr>
            <w:tcW w:w="737" w:type="dxa"/>
            <w:vAlign w:val="center"/>
          </w:tcPr>
          <w:p w:rsidR="00A01DCE" w:rsidRPr="00AF59F0" w:rsidRDefault="00A01DCE" w:rsidP="00AF59F0">
            <w:pPr>
              <w:jc w:val="center"/>
              <w:rPr>
                <w:sz w:val="18"/>
                <w:szCs w:val="18"/>
              </w:rPr>
            </w:pPr>
            <w:r w:rsidRPr="00AF59F0">
              <w:rPr>
                <w:sz w:val="18"/>
                <w:szCs w:val="18"/>
              </w:rPr>
              <w:t>1,000</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c>
          <w:tcPr>
            <w:tcW w:w="737" w:type="dxa"/>
            <w:vAlign w:val="center"/>
          </w:tcPr>
          <w:p w:rsidR="00A01DCE" w:rsidRPr="00AF59F0" w:rsidRDefault="00A01DCE" w:rsidP="00AF59F0">
            <w:pPr>
              <w:jc w:val="center"/>
              <w:rPr>
                <w:sz w:val="18"/>
                <w:szCs w:val="18"/>
              </w:rPr>
            </w:pPr>
            <w:r w:rsidRPr="00AF59F0">
              <w:rPr>
                <w:sz w:val="18"/>
                <w:szCs w:val="18"/>
              </w:rPr>
              <w:t>-</w:t>
            </w:r>
          </w:p>
        </w:tc>
      </w:tr>
    </w:tbl>
    <w:p w:rsidR="003024EE" w:rsidRPr="008F0724" w:rsidRDefault="008F0724" w:rsidP="00AF59F0">
      <w:pPr>
        <w:pStyle w:val="Normal2"/>
        <w:spacing w:line="240" w:lineRule="auto"/>
        <w:rPr>
          <w:rFonts w:ascii="Times New Roman Negrita" w:hAnsi="Times New Roman Negrita"/>
          <w:b/>
          <w:bCs/>
          <w:caps/>
          <w:sz w:val="20"/>
        </w:rPr>
      </w:pPr>
      <w:r w:rsidRPr="008F0724">
        <w:rPr>
          <w:sz w:val="20"/>
        </w:rPr>
        <w:t>Fuente:</w:t>
      </w:r>
      <w:r w:rsidRPr="008F0724">
        <w:rPr>
          <w:sz w:val="20"/>
        </w:rPr>
        <w:tab/>
        <w:t>Elaboración propia a partir de los resultados de las mediciones.</w:t>
      </w:r>
      <w:bookmarkEnd w:id="0"/>
    </w:p>
    <w:sectPr w:rsidR="003024EE" w:rsidRPr="008F0724" w:rsidSect="00AC4DC0">
      <w:footerReference w:type="default" r:id="rId17"/>
      <w:pgSz w:w="12242" w:h="15842" w:code="1"/>
      <w:pgMar w:top="1418" w:right="1701" w:bottom="1418" w:left="1701"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724" w:rsidRDefault="00150724">
      <w:r>
        <w:separator/>
      </w:r>
    </w:p>
  </w:endnote>
  <w:endnote w:type="continuationSeparator" w:id="0">
    <w:p w:rsidR="00150724" w:rsidRDefault="0015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Negrita">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 New">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B Futura Bold">
    <w:panose1 w:val="00000000000000000000"/>
    <w:charset w:val="00"/>
    <w:family w:val="auto"/>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utura">
    <w:panose1 w:val="00000000000000000000"/>
    <w:charset w:val="00"/>
    <w:family w:val="auto"/>
    <w:notTrueType/>
    <w:pitch w:val="default"/>
    <w:sig w:usb0="00000003" w:usb1="00000000" w:usb2="00000000" w:usb3="00000000" w:csb0="00000001" w:csb1="00000000"/>
  </w:font>
  <w:font w:name="FuturaT">
    <w:altName w:val="Century Gothic"/>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311166"/>
      <w:docPartObj>
        <w:docPartGallery w:val="Page Numbers (Bottom of Page)"/>
        <w:docPartUnique/>
      </w:docPartObj>
    </w:sdtPr>
    <w:sdtEndPr>
      <w:rPr>
        <w:b/>
        <w:sz w:val="20"/>
        <w:szCs w:val="20"/>
      </w:rPr>
    </w:sdtEndPr>
    <w:sdtContent>
      <w:p w:rsidR="00E0702B" w:rsidRPr="00C364C1" w:rsidRDefault="00E0702B" w:rsidP="00C364C1">
        <w:pPr>
          <w:pStyle w:val="Piedepgina"/>
          <w:pBdr>
            <w:top w:val="single" w:sz="4" w:space="1" w:color="auto"/>
          </w:pBdr>
          <w:jc w:val="left"/>
        </w:pPr>
        <w:r>
          <w:rPr>
            <w:rFonts w:ascii="Times New Roman Negrita" w:hAnsi="Times New Roman Negrita"/>
            <w:b/>
            <w:smallCaps/>
            <w:sz w:val="20"/>
            <w:lang w:val="es-MX"/>
          </w:rPr>
          <w:t>CIS Asociados Consultores en Transporte S.A.</w:t>
        </w:r>
        <w:r>
          <w:rPr>
            <w:rFonts w:ascii="Times New Roman Negrita" w:hAnsi="Times New Roman Negrita"/>
            <w:b/>
            <w:smallCaps/>
            <w:sz w:val="20"/>
            <w:lang w:val="es-MX"/>
          </w:rPr>
          <w:ptab w:relativeTo="margin" w:alignment="right" w:leader="none"/>
        </w:r>
        <w:r w:rsidRPr="00C364C1">
          <w:rPr>
            <w:b/>
            <w:sz w:val="20"/>
            <w:szCs w:val="20"/>
          </w:rPr>
          <w:fldChar w:fldCharType="begin"/>
        </w:r>
        <w:r w:rsidRPr="00C364C1">
          <w:rPr>
            <w:b/>
            <w:sz w:val="20"/>
            <w:szCs w:val="20"/>
          </w:rPr>
          <w:instrText>PAGE   \* MERGEFORMAT</w:instrText>
        </w:r>
        <w:r w:rsidRPr="00C364C1">
          <w:rPr>
            <w:b/>
            <w:sz w:val="20"/>
            <w:szCs w:val="20"/>
          </w:rPr>
          <w:fldChar w:fldCharType="separate"/>
        </w:r>
        <w:r w:rsidR="00CB6B1C">
          <w:rPr>
            <w:b/>
            <w:noProof/>
            <w:sz w:val="20"/>
            <w:szCs w:val="20"/>
          </w:rPr>
          <w:t>2</w:t>
        </w:r>
        <w:r w:rsidRPr="00C364C1">
          <w:rPr>
            <w:b/>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20"/>
        <w:szCs w:val="20"/>
      </w:rPr>
      <w:id w:val="2113242192"/>
      <w:docPartObj>
        <w:docPartGallery w:val="Page Numbers (Bottom of Page)"/>
        <w:docPartUnique/>
      </w:docPartObj>
    </w:sdtPr>
    <w:sdtEndPr/>
    <w:sdtContent>
      <w:p w:rsidR="00E0702B" w:rsidRPr="00C82921" w:rsidRDefault="00E0702B" w:rsidP="005F2F55">
        <w:pPr>
          <w:pStyle w:val="Piedepgina"/>
          <w:pBdr>
            <w:top w:val="single" w:sz="4" w:space="1" w:color="auto"/>
          </w:pBdr>
          <w:jc w:val="right"/>
          <w:rPr>
            <w:b/>
            <w:sz w:val="20"/>
            <w:szCs w:val="20"/>
          </w:rPr>
        </w:pPr>
        <w:r w:rsidRPr="00C82921">
          <w:rPr>
            <w:b/>
            <w:smallCaps/>
            <w:sz w:val="20"/>
            <w:szCs w:val="20"/>
            <w:lang w:val="es-MX"/>
          </w:rPr>
          <w:t>CIS Asociados Consultores en Transporte S.A</w:t>
        </w:r>
        <w:r w:rsidRPr="00C82921">
          <w:rPr>
            <w:b/>
            <w:sz w:val="20"/>
            <w:szCs w:val="20"/>
          </w:rPr>
          <w:t xml:space="preserve"> </w:t>
        </w:r>
        <w:r w:rsidRPr="00C82921">
          <w:rPr>
            <w:b/>
            <w:sz w:val="20"/>
            <w:szCs w:val="20"/>
          </w:rPr>
          <w:ptab w:relativeTo="margin" w:alignment="right" w:leader="none"/>
        </w:r>
        <w:r w:rsidRPr="00C82921">
          <w:rPr>
            <w:b/>
            <w:sz w:val="20"/>
            <w:szCs w:val="20"/>
          </w:rPr>
          <w:fldChar w:fldCharType="begin"/>
        </w:r>
        <w:r w:rsidRPr="00C82921">
          <w:rPr>
            <w:b/>
            <w:sz w:val="20"/>
            <w:szCs w:val="20"/>
          </w:rPr>
          <w:instrText>PAGE   \* MERGEFORMAT</w:instrText>
        </w:r>
        <w:r w:rsidRPr="00C82921">
          <w:rPr>
            <w:b/>
            <w:sz w:val="20"/>
            <w:szCs w:val="20"/>
          </w:rPr>
          <w:fldChar w:fldCharType="separate"/>
        </w:r>
        <w:r w:rsidR="00CB6B1C">
          <w:rPr>
            <w:b/>
            <w:noProof/>
            <w:sz w:val="20"/>
            <w:szCs w:val="20"/>
          </w:rPr>
          <w:t>1</w:t>
        </w:r>
        <w:r w:rsidRPr="00C82921">
          <w:rPr>
            <w:b/>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2B" w:rsidRDefault="00E0702B">
    <w:pPr>
      <w:pStyle w:val="Piedepgina"/>
      <w:framePr w:wrap="around" w:vAnchor="text" w:hAnchor="margin" w:xAlign="right" w:y="1"/>
      <w:rPr>
        <w:rStyle w:val="Nmerodepgina"/>
        <w:b/>
        <w:sz w:val="20"/>
      </w:rPr>
    </w:pPr>
    <w:r>
      <w:rPr>
        <w:rStyle w:val="Nmerodepgina"/>
        <w:b/>
        <w:sz w:val="20"/>
      </w:rPr>
      <w:fldChar w:fldCharType="begin"/>
    </w:r>
    <w:r>
      <w:rPr>
        <w:rStyle w:val="Nmerodepgina"/>
        <w:b/>
        <w:sz w:val="20"/>
      </w:rPr>
      <w:instrText xml:space="preserve">PAGE  </w:instrText>
    </w:r>
    <w:r>
      <w:rPr>
        <w:rStyle w:val="Nmerodepgina"/>
        <w:b/>
        <w:sz w:val="20"/>
      </w:rPr>
      <w:fldChar w:fldCharType="separate"/>
    </w:r>
    <w:r w:rsidR="00CB6B1C">
      <w:rPr>
        <w:rStyle w:val="Nmerodepgina"/>
        <w:b/>
        <w:noProof/>
        <w:sz w:val="20"/>
      </w:rPr>
      <w:t>6-17</w:t>
    </w:r>
    <w:r>
      <w:rPr>
        <w:rStyle w:val="Nmerodepgina"/>
        <w:b/>
        <w:sz w:val="20"/>
      </w:rPr>
      <w:fldChar w:fldCharType="end"/>
    </w:r>
  </w:p>
  <w:p w:rsidR="00E0702B" w:rsidRDefault="00E0702B" w:rsidP="005027F1">
    <w:pPr>
      <w:pStyle w:val="Piedepgina"/>
      <w:pBdr>
        <w:top w:val="single" w:sz="4" w:space="1" w:color="auto"/>
      </w:pBdr>
      <w:tabs>
        <w:tab w:val="clear" w:pos="8504"/>
        <w:tab w:val="left" w:pos="8789"/>
      </w:tabs>
      <w:ind w:right="51"/>
      <w:rPr>
        <w:rFonts w:ascii="Times New Roman Negrita" w:hAnsi="Times New Roman Negrita"/>
        <w:b/>
        <w:smallCaps/>
        <w:sz w:val="20"/>
        <w:lang w:val="es-MX"/>
      </w:rPr>
    </w:pPr>
    <w:r>
      <w:rPr>
        <w:rFonts w:ascii="Times New Roman Negrita" w:hAnsi="Times New Roman Negrita"/>
        <w:b/>
        <w:smallCaps/>
        <w:sz w:val="20"/>
        <w:lang w:val="es-MX"/>
      </w:rPr>
      <w:t>CIS Asociados Consultores en Transporte S.A.</w:t>
    </w:r>
    <w:r>
      <w:rPr>
        <w:rFonts w:ascii="Times New Roman Negrita" w:hAnsi="Times New Roman Negrita"/>
        <w:b/>
        <w:smallCaps/>
        <w:sz w:val="20"/>
        <w:lang w:val="es-MX"/>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724" w:rsidRDefault="00150724">
      <w:r>
        <w:separator/>
      </w:r>
    </w:p>
  </w:footnote>
  <w:footnote w:type="continuationSeparator" w:id="0">
    <w:p w:rsidR="00150724" w:rsidRDefault="00150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2B" w:rsidRPr="00276218" w:rsidRDefault="00E0702B" w:rsidP="00276218">
    <w:pPr>
      <w:pStyle w:val="Encabezado"/>
      <w:pBdr>
        <w:bottom w:val="single" w:sz="4" w:space="1" w:color="auto"/>
      </w:pBdr>
      <w:tabs>
        <w:tab w:val="clear" w:pos="8504"/>
        <w:tab w:val="right" w:pos="8789"/>
      </w:tabs>
      <w:rPr>
        <w:b/>
        <w:smallCaps/>
        <w:sz w:val="20"/>
        <w:szCs w:val="20"/>
        <w:lang w:val="es-MX"/>
      </w:rPr>
    </w:pPr>
    <w:r w:rsidRPr="00276218">
      <w:rPr>
        <w:b/>
        <w:smallCaps/>
        <w:sz w:val="20"/>
        <w:szCs w:val="20"/>
        <w:lang w:val="es-MX"/>
      </w:rPr>
      <w:t>Intendencia Región del Libert</w:t>
    </w:r>
    <w:r>
      <w:rPr>
        <w:b/>
        <w:smallCaps/>
        <w:sz w:val="20"/>
        <w:szCs w:val="20"/>
        <w:lang w:val="es-MX"/>
      </w:rPr>
      <w:t>ador General Bernardo O’Higgins</w:t>
    </w:r>
    <w:r>
      <w:rPr>
        <w:b/>
        <w:smallCaps/>
        <w:sz w:val="20"/>
        <w:szCs w:val="20"/>
        <w:lang w:val="es-MX"/>
      </w:rPr>
      <w:ptab w:relativeTo="margin" w:alignment="right" w:leader="none"/>
    </w:r>
    <w:r w:rsidRPr="00276218">
      <w:rPr>
        <w:b/>
        <w:smallCaps/>
        <w:sz w:val="20"/>
        <w:szCs w:val="20"/>
        <w:lang w:val="es-MX"/>
      </w:rPr>
      <w:t xml:space="preserve">Informe </w:t>
    </w:r>
    <w:r w:rsidR="00BC01A6">
      <w:rPr>
        <w:b/>
        <w:smallCaps/>
        <w:sz w:val="20"/>
        <w:szCs w:val="20"/>
        <w:lang w:val="es-MX"/>
      </w:rPr>
      <w:t>Final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2B" w:rsidRPr="00276218" w:rsidRDefault="00E0702B"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“Mediciones de Demanda, Variables Operacionales y Calidad Usuaria en Servicios de</w:t>
    </w:r>
  </w:p>
  <w:p w:rsidR="00E0702B" w:rsidRPr="00276218" w:rsidRDefault="00E0702B"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Transporte Público Prestado por Buses en la Comuna de San Fernando”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2B" w:rsidRPr="00276218" w:rsidRDefault="00E0702B" w:rsidP="00E355CB">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“Mediciones de Demanda, Variables Operacionales y Calidad Usuaria en Servicios de</w:t>
    </w:r>
  </w:p>
  <w:p w:rsidR="00E0702B" w:rsidRPr="00276218" w:rsidRDefault="00E0702B" w:rsidP="00E355CB">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Transporte Público Prestado por Buses en la Comuna de San Fernando”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14C3A0E"/>
    <w:lvl w:ilvl="0">
      <w:start w:val="1"/>
      <w:numFmt w:val="decimal"/>
      <w:pStyle w:val="Listaconnmeros"/>
      <w:lvlText w:val="%1."/>
      <w:lvlJc w:val="left"/>
      <w:pPr>
        <w:tabs>
          <w:tab w:val="num" w:pos="360"/>
        </w:tabs>
        <w:ind w:left="360" w:hanging="360"/>
      </w:pPr>
    </w:lvl>
  </w:abstractNum>
  <w:abstractNum w:abstractNumId="1">
    <w:nsid w:val="00000005"/>
    <w:multiLevelType w:val="multilevel"/>
    <w:tmpl w:val="00000000"/>
    <w:lvl w:ilvl="0">
      <w:start w:val="1"/>
      <w:numFmt w:val="lowerLetter"/>
      <w:pStyle w:val="Level1"/>
      <w:lvlText w:val="%1)"/>
      <w:lvlJc w:val="left"/>
      <w:pPr>
        <w:tabs>
          <w:tab w:val="num" w:pos="1440"/>
        </w:tabs>
        <w:ind w:left="1440" w:hanging="720"/>
      </w:pPr>
      <w:rPr>
        <w:rFonts w:ascii="Arial" w:hAnsi="Arial"/>
        <w:sz w:val="24"/>
      </w:rPr>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6"/>
    <w:multiLevelType w:val="multilevel"/>
    <w:tmpl w:val="00000000"/>
    <w:lvl w:ilvl="0">
      <w:start w:val="1"/>
      <w:numFmt w:val="decimal"/>
      <w:lvlText w:val="%1"/>
      <w:lvlJc w:val="left"/>
    </w:lvl>
    <w:lvl w:ilvl="1">
      <w:start w:val="1"/>
      <w:numFmt w:val="decimal"/>
      <w:lvlText w:val="%2"/>
      <w:lvlJc w:val="left"/>
    </w:lvl>
    <w:lvl w:ilvl="2">
      <w:start w:val="1"/>
      <w:numFmt w:val="lowerLetter"/>
      <w:pStyle w:val="Level3"/>
      <w:lvlText w:val="%3)"/>
      <w:lvlJc w:val="left"/>
      <w:pPr>
        <w:tabs>
          <w:tab w:val="num" w:pos="2160"/>
        </w:tabs>
        <w:ind w:left="216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10C931E6"/>
    <w:multiLevelType w:val="multilevel"/>
    <w:tmpl w:val="7E526C4C"/>
    <w:name w:val="L 4"/>
    <w:lvl w:ilvl="0">
      <w:start w:val="1"/>
      <w:numFmt w:val="decimal"/>
      <w:pStyle w:val="Cuadro"/>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nsid w:val="146F2539"/>
    <w:multiLevelType w:val="singleLevel"/>
    <w:tmpl w:val="26C46F98"/>
    <w:lvl w:ilvl="0">
      <w:start w:val="1"/>
      <w:numFmt w:val="lowerLetter"/>
      <w:pStyle w:val="Encabezadodeseccin"/>
      <w:lvlText w:val="%1)"/>
      <w:lvlJc w:val="left"/>
      <w:pPr>
        <w:tabs>
          <w:tab w:val="num" w:pos="360"/>
        </w:tabs>
        <w:ind w:left="360" w:hanging="360"/>
      </w:pPr>
    </w:lvl>
  </w:abstractNum>
  <w:abstractNum w:abstractNumId="5">
    <w:nsid w:val="16BA16AF"/>
    <w:multiLevelType w:val="hybridMultilevel"/>
    <w:tmpl w:val="0AF84982"/>
    <w:lvl w:ilvl="0" w:tplc="BC768528">
      <w:start w:val="1"/>
      <w:numFmt w:val="lowerLetter"/>
      <w:pStyle w:val="Numeracinletraabc"/>
      <w:lvlText w:val="%1)"/>
      <w:lvlJc w:val="left"/>
      <w:pPr>
        <w:tabs>
          <w:tab w:val="num" w:pos="1260"/>
        </w:tabs>
        <w:ind w:left="1260" w:hanging="360"/>
      </w:pPr>
      <w:rPr>
        <w:rFonts w:hint="default"/>
      </w:rPr>
    </w:lvl>
    <w:lvl w:ilvl="1" w:tplc="DB5A83B2" w:tentative="1">
      <w:start w:val="1"/>
      <w:numFmt w:val="lowerLetter"/>
      <w:lvlText w:val="%2."/>
      <w:lvlJc w:val="left"/>
      <w:pPr>
        <w:tabs>
          <w:tab w:val="num" w:pos="1800"/>
        </w:tabs>
        <w:ind w:left="1800" w:hanging="360"/>
      </w:pPr>
    </w:lvl>
    <w:lvl w:ilvl="2" w:tplc="AA76F376" w:tentative="1">
      <w:start w:val="1"/>
      <w:numFmt w:val="lowerRoman"/>
      <w:lvlText w:val="%3."/>
      <w:lvlJc w:val="right"/>
      <w:pPr>
        <w:tabs>
          <w:tab w:val="num" w:pos="2520"/>
        </w:tabs>
        <w:ind w:left="2520" w:hanging="180"/>
      </w:pPr>
    </w:lvl>
    <w:lvl w:ilvl="3" w:tplc="A00EC7E2" w:tentative="1">
      <w:start w:val="1"/>
      <w:numFmt w:val="decimal"/>
      <w:lvlText w:val="%4."/>
      <w:lvlJc w:val="left"/>
      <w:pPr>
        <w:tabs>
          <w:tab w:val="num" w:pos="3240"/>
        </w:tabs>
        <w:ind w:left="3240" w:hanging="360"/>
      </w:pPr>
    </w:lvl>
    <w:lvl w:ilvl="4" w:tplc="D65E8D3A" w:tentative="1">
      <w:start w:val="1"/>
      <w:numFmt w:val="lowerLetter"/>
      <w:lvlText w:val="%5."/>
      <w:lvlJc w:val="left"/>
      <w:pPr>
        <w:tabs>
          <w:tab w:val="num" w:pos="3960"/>
        </w:tabs>
        <w:ind w:left="3960" w:hanging="360"/>
      </w:pPr>
    </w:lvl>
    <w:lvl w:ilvl="5" w:tplc="54B642F0" w:tentative="1">
      <w:start w:val="1"/>
      <w:numFmt w:val="lowerRoman"/>
      <w:lvlText w:val="%6."/>
      <w:lvlJc w:val="right"/>
      <w:pPr>
        <w:tabs>
          <w:tab w:val="num" w:pos="4680"/>
        </w:tabs>
        <w:ind w:left="4680" w:hanging="180"/>
      </w:pPr>
    </w:lvl>
    <w:lvl w:ilvl="6" w:tplc="7756890E" w:tentative="1">
      <w:start w:val="1"/>
      <w:numFmt w:val="decimal"/>
      <w:lvlText w:val="%7."/>
      <w:lvlJc w:val="left"/>
      <w:pPr>
        <w:tabs>
          <w:tab w:val="num" w:pos="5400"/>
        </w:tabs>
        <w:ind w:left="5400" w:hanging="360"/>
      </w:pPr>
    </w:lvl>
    <w:lvl w:ilvl="7" w:tplc="57A0EC3C" w:tentative="1">
      <w:start w:val="1"/>
      <w:numFmt w:val="lowerLetter"/>
      <w:lvlText w:val="%8."/>
      <w:lvlJc w:val="left"/>
      <w:pPr>
        <w:tabs>
          <w:tab w:val="num" w:pos="6120"/>
        </w:tabs>
        <w:ind w:left="6120" w:hanging="360"/>
      </w:pPr>
    </w:lvl>
    <w:lvl w:ilvl="8" w:tplc="7C309A06" w:tentative="1">
      <w:start w:val="1"/>
      <w:numFmt w:val="lowerRoman"/>
      <w:lvlText w:val="%9."/>
      <w:lvlJc w:val="right"/>
      <w:pPr>
        <w:tabs>
          <w:tab w:val="num" w:pos="6840"/>
        </w:tabs>
        <w:ind w:left="6840" w:hanging="180"/>
      </w:pPr>
    </w:lvl>
  </w:abstractNum>
  <w:abstractNum w:abstractNumId="6">
    <w:nsid w:val="1AE451EB"/>
    <w:multiLevelType w:val="multilevel"/>
    <w:tmpl w:val="D424F524"/>
    <w:lvl w:ilvl="0">
      <w:start w:val="6"/>
      <w:numFmt w:val="decimal"/>
      <w:pStyle w:val="Ttulo1"/>
      <w:lvlText w:val="%1."/>
      <w:lvlJc w:val="left"/>
      <w:pPr>
        <w:tabs>
          <w:tab w:val="num" w:pos="720"/>
        </w:tabs>
        <w:ind w:left="432" w:hanging="432"/>
      </w:pPr>
      <w:rPr>
        <w:rFonts w:hint="default"/>
        <w:b/>
        <w:i w:val="0"/>
        <w:sz w:val="24"/>
      </w:rPr>
    </w:lvl>
    <w:lvl w:ilvl="1">
      <w:start w:val="1"/>
      <w:numFmt w:val="decimal"/>
      <w:pStyle w:val="Ttulo2"/>
      <w:lvlText w:val="%1.%2"/>
      <w:lvlJc w:val="left"/>
      <w:pPr>
        <w:tabs>
          <w:tab w:val="num" w:pos="718"/>
        </w:tabs>
        <w:ind w:left="718" w:hanging="576"/>
      </w:pPr>
      <w:rPr>
        <w:rFonts w:ascii="Times New Roman Negrita" w:hAnsi="Times New Roman" w:hint="default"/>
        <w:b/>
        <w:i w:val="0"/>
        <w:sz w:val="24"/>
      </w:rPr>
    </w:lvl>
    <w:lvl w:ilvl="2">
      <w:start w:val="1"/>
      <w:numFmt w:val="decimal"/>
      <w:pStyle w:val="Ttulo3"/>
      <w:lvlText w:val="%1.%2.%3"/>
      <w:lvlJc w:val="left"/>
      <w:pPr>
        <w:tabs>
          <w:tab w:val="num" w:pos="720"/>
        </w:tabs>
        <w:ind w:left="720" w:hanging="720"/>
      </w:pPr>
      <w:rPr>
        <w:rFonts w:ascii="Times New Roman Negrita" w:hAnsi="Times New Roman" w:hint="default"/>
        <w:b/>
        <w:i w:val="0"/>
        <w:sz w:val="24"/>
      </w:rPr>
    </w:lvl>
    <w:lvl w:ilvl="3">
      <w:start w:val="1"/>
      <w:numFmt w:val="decimal"/>
      <w:pStyle w:val="Ttulo4"/>
      <w:lvlText w:val="%1.%2.%3.%4"/>
      <w:lvlJc w:val="left"/>
      <w:pPr>
        <w:tabs>
          <w:tab w:val="num" w:pos="864"/>
        </w:tabs>
        <w:ind w:left="864" w:hanging="864"/>
      </w:pPr>
      <w:rPr>
        <w:rFonts w:ascii="Times New Roman" w:hAnsi="Times New Roman"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7">
    <w:nsid w:val="1BD27BA3"/>
    <w:multiLevelType w:val="multilevel"/>
    <w:tmpl w:val="D130BC68"/>
    <w:lvl w:ilvl="0">
      <w:start w:val="1"/>
      <w:numFmt w:val="decimal"/>
      <w:pStyle w:val="Titulo3"/>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7400CFA"/>
    <w:multiLevelType w:val="multilevel"/>
    <w:tmpl w:val="BA06000A"/>
    <w:lvl w:ilvl="0">
      <w:start w:val="1"/>
      <w:numFmt w:val="upperLetter"/>
      <w:pStyle w:val="EstiloTtulo1Automtico"/>
      <w:lvlText w:val="%1."/>
      <w:lvlJc w:val="left"/>
      <w:pPr>
        <w:tabs>
          <w:tab w:val="num" w:pos="360"/>
        </w:tabs>
        <w:ind w:left="0" w:firstLine="0"/>
      </w:pPr>
      <w:rPr>
        <w:rFonts w:ascii="Arial" w:hAnsi="Arial" w:hint="default"/>
        <w:b/>
        <w:i w:val="0"/>
        <w:sz w:val="24"/>
      </w:rPr>
    </w:lvl>
    <w:lvl w:ilvl="1">
      <w:start w:val="2"/>
      <w:numFmt w:val="decimal"/>
      <w:lvlText w:val="%2"/>
      <w:lvlJc w:val="left"/>
      <w:pPr>
        <w:tabs>
          <w:tab w:val="num" w:pos="360"/>
        </w:tabs>
        <w:ind w:left="0" w:firstLine="0"/>
      </w:pPr>
      <w:rPr>
        <w:rFonts w:hint="default"/>
      </w:rPr>
    </w:lvl>
    <w:lvl w:ilvl="2">
      <w:start w:val="1"/>
      <w:numFmt w:val="upperRoman"/>
      <w:lvlText w:val="%3."/>
      <w:lvlJc w:val="left"/>
      <w:pPr>
        <w:tabs>
          <w:tab w:val="num" w:pos="567"/>
        </w:tabs>
        <w:ind w:left="567" w:hanging="567"/>
      </w:pPr>
      <w:rPr>
        <w:rFonts w:hint="default"/>
      </w:rPr>
    </w:lvl>
    <w:lvl w:ilvl="3">
      <w:start w:val="1"/>
      <w:numFmt w:val="decimal"/>
      <w:lvlText w:val="%3.%4"/>
      <w:lvlJc w:val="left"/>
      <w:pPr>
        <w:tabs>
          <w:tab w:val="num" w:pos="0"/>
        </w:tabs>
        <w:ind w:left="0" w:firstLine="0"/>
      </w:pPr>
      <w:rPr>
        <w:rFonts w:hint="default"/>
      </w:rPr>
    </w:lvl>
    <w:lvl w:ilvl="4">
      <w:start w:val="1"/>
      <w:numFmt w:val="decimal"/>
      <w:lvlRestart w:val="2"/>
      <w:lvlText w:val="Tarea N°%5"/>
      <w:lvlJc w:val="left"/>
      <w:pPr>
        <w:tabs>
          <w:tab w:val="num" w:pos="0"/>
        </w:tabs>
        <w:ind w:left="1304" w:hanging="1304"/>
      </w:pPr>
      <w:rPr>
        <w:rFonts w:hint="default"/>
      </w:rPr>
    </w:lvl>
    <w:lvl w:ilvl="5">
      <w:start w:val="1"/>
      <w:numFmt w:val="decimal"/>
      <w:lvlText w:val="%5.%6"/>
      <w:lvlJc w:val="left"/>
      <w:pPr>
        <w:tabs>
          <w:tab w:val="num" w:pos="720"/>
        </w:tabs>
        <w:ind w:left="720" w:hanging="720"/>
      </w:pPr>
      <w:rPr>
        <w:rFonts w:hint="default"/>
        <w:lang w:val="es-ES"/>
      </w:rPr>
    </w:lvl>
    <w:lvl w:ilvl="6">
      <w:start w:val="1"/>
      <w:numFmt w:val="decimal"/>
      <w:lvlText w:val="%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nsid w:val="341E2321"/>
    <w:multiLevelType w:val="singleLevel"/>
    <w:tmpl w:val="D416FD00"/>
    <w:lvl w:ilvl="0">
      <w:start w:val="1"/>
      <w:numFmt w:val="bullet"/>
      <w:pStyle w:val="Listas"/>
      <w:lvlText w:val=""/>
      <w:lvlJc w:val="left"/>
      <w:pPr>
        <w:tabs>
          <w:tab w:val="num" w:pos="360"/>
        </w:tabs>
        <w:ind w:left="360" w:hanging="360"/>
      </w:pPr>
      <w:rPr>
        <w:rFonts w:ascii="Symbol" w:hAnsi="Symbol" w:hint="default"/>
        <w:sz w:val="16"/>
      </w:rPr>
    </w:lvl>
  </w:abstractNum>
  <w:abstractNum w:abstractNumId="10">
    <w:nsid w:val="36691949"/>
    <w:multiLevelType w:val="hybridMultilevel"/>
    <w:tmpl w:val="6D2CB5D6"/>
    <w:lvl w:ilvl="0" w:tplc="8F0071CE">
      <w:start w:val="1"/>
      <w:numFmt w:val="upperLetter"/>
      <w:pStyle w:val="Listanumeradaletra"/>
      <w:lvlText w:val="%1)"/>
      <w:lvlJc w:val="left"/>
      <w:pPr>
        <w:tabs>
          <w:tab w:val="num" w:pos="1560"/>
        </w:tabs>
        <w:ind w:left="1560" w:hanging="72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1">
    <w:nsid w:val="3DBB79FD"/>
    <w:multiLevelType w:val="multilevel"/>
    <w:tmpl w:val="E9A4C674"/>
    <w:name w:val="L 42"/>
    <w:lvl w:ilvl="0">
      <w:start w:val="1"/>
      <w:numFmt w:val="decimal"/>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nsid w:val="406C367C"/>
    <w:multiLevelType w:val="singleLevel"/>
    <w:tmpl w:val="82209D3E"/>
    <w:lvl w:ilvl="0">
      <w:start w:val="1"/>
      <w:numFmt w:val="bullet"/>
      <w:pStyle w:val="punteo"/>
      <w:lvlText w:val=""/>
      <w:lvlJc w:val="left"/>
      <w:pPr>
        <w:tabs>
          <w:tab w:val="num" w:pos="360"/>
        </w:tabs>
        <w:ind w:left="360" w:hanging="360"/>
      </w:pPr>
      <w:rPr>
        <w:rFonts w:ascii="Symbol" w:hAnsi="Symbol" w:hint="default"/>
      </w:rPr>
    </w:lvl>
  </w:abstractNum>
  <w:abstractNum w:abstractNumId="13">
    <w:nsid w:val="44400C84"/>
    <w:multiLevelType w:val="multilevel"/>
    <w:tmpl w:val="C0C86B6C"/>
    <w:lvl w:ilvl="0">
      <w:start w:val="1"/>
      <w:numFmt w:val="decimal"/>
      <w:lvlText w:val="%1."/>
      <w:lvlJc w:val="left"/>
      <w:pPr>
        <w:tabs>
          <w:tab w:val="num" w:pos="851"/>
        </w:tabs>
        <w:ind w:left="851" w:hanging="851"/>
      </w:pPr>
      <w:rPr>
        <w:rFonts w:ascii="Arial" w:hAnsi="Arial" w:hint="default"/>
        <w:b/>
        <w:i w:val="0"/>
        <w:strike w:val="0"/>
        <w:dstrike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tyle1"/>
      <w:lvlText w:val="%1.%2.%3.%4"/>
      <w:lvlJc w:val="left"/>
      <w:pPr>
        <w:tabs>
          <w:tab w:val="num" w:pos="2276"/>
        </w:tabs>
        <w:ind w:left="2276" w:hanging="851"/>
      </w:pPr>
      <w:rPr>
        <w:rFonts w:ascii="Arial" w:hAnsi="Arial" w:hint="default"/>
        <w:b w:val="0"/>
        <w:i w:val="0"/>
        <w:sz w:val="22"/>
      </w:rPr>
    </w:lvl>
    <w:lvl w:ilvl="4">
      <w:start w:val="1"/>
      <w:numFmt w:val="decimal"/>
      <w:lvlText w:val="%1.%2.%3.%4.%5."/>
      <w:lvlJc w:val="left"/>
      <w:pPr>
        <w:tabs>
          <w:tab w:val="num" w:pos="2865"/>
        </w:tabs>
        <w:ind w:left="2577" w:hanging="792"/>
      </w:pPr>
      <w:rPr>
        <w:rFonts w:hint="default"/>
      </w:rPr>
    </w:lvl>
    <w:lvl w:ilvl="5">
      <w:start w:val="1"/>
      <w:numFmt w:val="decimal"/>
      <w:lvlText w:val="%1.%2.%3.%4.%5.%6."/>
      <w:lvlJc w:val="left"/>
      <w:pPr>
        <w:tabs>
          <w:tab w:val="num" w:pos="3585"/>
        </w:tabs>
        <w:ind w:left="3081" w:hanging="936"/>
      </w:pPr>
      <w:rPr>
        <w:rFonts w:hint="default"/>
      </w:rPr>
    </w:lvl>
    <w:lvl w:ilvl="6">
      <w:start w:val="1"/>
      <w:numFmt w:val="decimal"/>
      <w:lvlText w:val="%1.%2.%3.%4.%5.%6.%7."/>
      <w:lvlJc w:val="left"/>
      <w:pPr>
        <w:tabs>
          <w:tab w:val="num" w:pos="3945"/>
        </w:tabs>
        <w:ind w:left="3585" w:hanging="1080"/>
      </w:pPr>
      <w:rPr>
        <w:rFonts w:hint="default"/>
      </w:rPr>
    </w:lvl>
    <w:lvl w:ilvl="7">
      <w:start w:val="1"/>
      <w:numFmt w:val="decimal"/>
      <w:lvlText w:val="%1.%2.%3.%4.%5.%6.%7.%8."/>
      <w:lvlJc w:val="left"/>
      <w:pPr>
        <w:tabs>
          <w:tab w:val="num" w:pos="4665"/>
        </w:tabs>
        <w:ind w:left="4089" w:hanging="1224"/>
      </w:pPr>
      <w:rPr>
        <w:rFonts w:hint="default"/>
      </w:rPr>
    </w:lvl>
    <w:lvl w:ilvl="8">
      <w:start w:val="1"/>
      <w:numFmt w:val="decimal"/>
      <w:lvlText w:val="%1.%2.%3.%4.%5.%6.%7.%8.%9."/>
      <w:lvlJc w:val="left"/>
      <w:pPr>
        <w:tabs>
          <w:tab w:val="num" w:pos="5025"/>
        </w:tabs>
        <w:ind w:left="4665" w:hanging="1440"/>
      </w:pPr>
      <w:rPr>
        <w:rFonts w:hint="default"/>
      </w:rPr>
    </w:lvl>
  </w:abstractNum>
  <w:abstractNum w:abstractNumId="14">
    <w:nsid w:val="4A6553CC"/>
    <w:multiLevelType w:val="multilevel"/>
    <w:tmpl w:val="C63A4ACA"/>
    <w:lvl w:ilvl="0">
      <w:start w:val="1"/>
      <w:numFmt w:val="decimal"/>
      <w:lvlText w:val="%1"/>
      <w:lvlJc w:val="left"/>
      <w:pPr>
        <w:tabs>
          <w:tab w:val="num" w:pos="432"/>
        </w:tabs>
        <w:ind w:left="432" w:hanging="432"/>
      </w:pPr>
    </w:lvl>
    <w:lvl w:ilvl="1">
      <w:start w:val="1"/>
      <w:numFmt w:val="decimal"/>
      <w:pStyle w:val="TI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E863E83"/>
    <w:multiLevelType w:val="hybridMultilevel"/>
    <w:tmpl w:val="D9DEB0F4"/>
    <w:lvl w:ilvl="0" w:tplc="C608A1A2">
      <w:start w:val="1"/>
      <w:numFmt w:val="bullet"/>
      <w:pStyle w:val="Listaconvietas5"/>
      <w:lvlText w:val=""/>
      <w:lvlJc w:val="left"/>
      <w:pPr>
        <w:tabs>
          <w:tab w:val="num" w:pos="1494"/>
        </w:tabs>
        <w:ind w:left="1494" w:hanging="360"/>
      </w:pPr>
      <w:rPr>
        <w:rFonts w:ascii="Symbol" w:hAnsi="Symbol" w:hint="default"/>
      </w:rPr>
    </w:lvl>
    <w:lvl w:ilvl="1" w:tplc="506838C4" w:tentative="1">
      <w:start w:val="1"/>
      <w:numFmt w:val="bullet"/>
      <w:lvlText w:val="o"/>
      <w:lvlJc w:val="left"/>
      <w:pPr>
        <w:tabs>
          <w:tab w:val="num" w:pos="1440"/>
        </w:tabs>
        <w:ind w:left="1440" w:hanging="360"/>
      </w:pPr>
      <w:rPr>
        <w:rFonts w:ascii="Courier New" w:hAnsi="Courier New" w:hint="default"/>
      </w:rPr>
    </w:lvl>
    <w:lvl w:ilvl="2" w:tplc="164A647E" w:tentative="1">
      <w:start w:val="1"/>
      <w:numFmt w:val="bullet"/>
      <w:lvlText w:val=""/>
      <w:lvlJc w:val="left"/>
      <w:pPr>
        <w:tabs>
          <w:tab w:val="num" w:pos="2160"/>
        </w:tabs>
        <w:ind w:left="2160" w:hanging="360"/>
      </w:pPr>
      <w:rPr>
        <w:rFonts w:ascii="Wingdings" w:hAnsi="Wingdings" w:hint="default"/>
      </w:rPr>
    </w:lvl>
    <w:lvl w:ilvl="3" w:tplc="BFB04DA2" w:tentative="1">
      <w:start w:val="1"/>
      <w:numFmt w:val="bullet"/>
      <w:lvlText w:val=""/>
      <w:lvlJc w:val="left"/>
      <w:pPr>
        <w:tabs>
          <w:tab w:val="num" w:pos="2880"/>
        </w:tabs>
        <w:ind w:left="2880" w:hanging="360"/>
      </w:pPr>
      <w:rPr>
        <w:rFonts w:ascii="Symbol" w:hAnsi="Symbol" w:hint="default"/>
      </w:rPr>
    </w:lvl>
    <w:lvl w:ilvl="4" w:tplc="A4862A92" w:tentative="1">
      <w:start w:val="1"/>
      <w:numFmt w:val="bullet"/>
      <w:lvlText w:val="o"/>
      <w:lvlJc w:val="left"/>
      <w:pPr>
        <w:tabs>
          <w:tab w:val="num" w:pos="3600"/>
        </w:tabs>
        <w:ind w:left="3600" w:hanging="360"/>
      </w:pPr>
      <w:rPr>
        <w:rFonts w:ascii="Courier New" w:hAnsi="Courier New" w:hint="default"/>
      </w:rPr>
    </w:lvl>
    <w:lvl w:ilvl="5" w:tplc="75E44862" w:tentative="1">
      <w:start w:val="1"/>
      <w:numFmt w:val="bullet"/>
      <w:lvlText w:val=""/>
      <w:lvlJc w:val="left"/>
      <w:pPr>
        <w:tabs>
          <w:tab w:val="num" w:pos="4320"/>
        </w:tabs>
        <w:ind w:left="4320" w:hanging="360"/>
      </w:pPr>
      <w:rPr>
        <w:rFonts w:ascii="Wingdings" w:hAnsi="Wingdings" w:hint="default"/>
      </w:rPr>
    </w:lvl>
    <w:lvl w:ilvl="6" w:tplc="359E7228" w:tentative="1">
      <w:start w:val="1"/>
      <w:numFmt w:val="bullet"/>
      <w:lvlText w:val=""/>
      <w:lvlJc w:val="left"/>
      <w:pPr>
        <w:tabs>
          <w:tab w:val="num" w:pos="5040"/>
        </w:tabs>
        <w:ind w:left="5040" w:hanging="360"/>
      </w:pPr>
      <w:rPr>
        <w:rFonts w:ascii="Symbol" w:hAnsi="Symbol" w:hint="default"/>
      </w:rPr>
    </w:lvl>
    <w:lvl w:ilvl="7" w:tplc="0890DF66" w:tentative="1">
      <w:start w:val="1"/>
      <w:numFmt w:val="bullet"/>
      <w:lvlText w:val="o"/>
      <w:lvlJc w:val="left"/>
      <w:pPr>
        <w:tabs>
          <w:tab w:val="num" w:pos="5760"/>
        </w:tabs>
        <w:ind w:left="5760" w:hanging="360"/>
      </w:pPr>
      <w:rPr>
        <w:rFonts w:ascii="Courier New" w:hAnsi="Courier New" w:hint="default"/>
      </w:rPr>
    </w:lvl>
    <w:lvl w:ilvl="8" w:tplc="DE9E0FE4" w:tentative="1">
      <w:start w:val="1"/>
      <w:numFmt w:val="bullet"/>
      <w:lvlText w:val=""/>
      <w:lvlJc w:val="left"/>
      <w:pPr>
        <w:tabs>
          <w:tab w:val="num" w:pos="6480"/>
        </w:tabs>
        <w:ind w:left="6480" w:hanging="360"/>
      </w:pPr>
      <w:rPr>
        <w:rFonts w:ascii="Wingdings" w:hAnsi="Wingdings" w:hint="default"/>
      </w:rPr>
    </w:lvl>
  </w:abstractNum>
  <w:abstractNum w:abstractNumId="16">
    <w:nsid w:val="542B3413"/>
    <w:multiLevelType w:val="hybridMultilevel"/>
    <w:tmpl w:val="7CC64F36"/>
    <w:lvl w:ilvl="0" w:tplc="5A34E83C">
      <w:start w:val="7"/>
      <w:numFmt w:val="bullet"/>
      <w:pStyle w:val="Listaconvietas2"/>
      <w:lvlText w:val="-"/>
      <w:lvlJc w:val="left"/>
      <w:pPr>
        <w:tabs>
          <w:tab w:val="num" w:pos="1440"/>
        </w:tabs>
        <w:ind w:left="1440" w:hanging="360"/>
      </w:pPr>
      <w:rPr>
        <w:rFonts w:ascii="Times New Roman" w:eastAsia="Times New Roman" w:hAnsi="Times New Roman" w:cs="Times New Roman"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7">
    <w:nsid w:val="5904394E"/>
    <w:multiLevelType w:val="multilevel"/>
    <w:tmpl w:val="7CBCD900"/>
    <w:lvl w:ilvl="0">
      <w:start w:val="1"/>
      <w:numFmt w:val="upperLetter"/>
      <w:lvlText w:val="%1."/>
      <w:lvlJc w:val="left"/>
      <w:pPr>
        <w:tabs>
          <w:tab w:val="num" w:pos="360"/>
        </w:tabs>
        <w:ind w:left="0" w:firstLine="0"/>
      </w:pPr>
      <w:rPr>
        <w:rFonts w:ascii="Arial" w:hAnsi="Arial" w:hint="default"/>
        <w:b/>
        <w:i w:val="0"/>
        <w:sz w:val="24"/>
      </w:rPr>
    </w:lvl>
    <w:lvl w:ilvl="1">
      <w:start w:val="1"/>
      <w:numFmt w:val="decimal"/>
      <w:lvlText w:val="%1.%2"/>
      <w:lvlJc w:val="left"/>
      <w:pPr>
        <w:tabs>
          <w:tab w:val="num" w:pos="360"/>
        </w:tabs>
        <w:ind w:left="0" w:firstLine="0"/>
      </w:pPr>
      <w:rPr>
        <w:rFonts w:hint="default"/>
      </w:rPr>
    </w:lvl>
    <w:lvl w:ilvl="2">
      <w:start w:val="1"/>
      <w:numFmt w:val="upperRoman"/>
      <w:pStyle w:val="EstiloTtulo3Izquierda0cmSangrafrancesa2cm"/>
      <w:lvlText w:val="%3"/>
      <w:lvlJc w:val="left"/>
      <w:pPr>
        <w:tabs>
          <w:tab w:val="num" w:pos="720"/>
        </w:tabs>
        <w:ind w:left="0" w:firstLine="0"/>
      </w:pPr>
      <w:rPr>
        <w:rFonts w:hint="default"/>
      </w:rPr>
    </w:lvl>
    <w:lvl w:ilvl="3">
      <w:start w:val="1"/>
      <w:numFmt w:val="decimal"/>
      <w:suff w:val="nothing"/>
      <w:lvlText w:val="Tarea %4: "/>
      <w:lvlJc w:val="left"/>
      <w:pPr>
        <w:ind w:left="0" w:firstLine="0"/>
      </w:pPr>
      <w:rPr>
        <w:rFonts w:hint="default"/>
      </w:rPr>
    </w:lvl>
    <w:lvl w:ilvl="4">
      <w:start w:val="1"/>
      <w:numFmt w:val="decimal"/>
      <w:suff w:val="nothing"/>
      <w:lvlText w:val="%4.%5"/>
      <w:lvlJc w:val="left"/>
      <w:pPr>
        <w:ind w:left="0" w:firstLine="0"/>
      </w:pPr>
      <w:rPr>
        <w:rFonts w:hint="default"/>
      </w:rPr>
    </w:lvl>
    <w:lvl w:ilvl="5">
      <w:start w:val="1"/>
      <w:numFmt w:val="decimal"/>
      <w:lvlText w:val="%4.%5.%6"/>
      <w:lvlJc w:val="left"/>
      <w:pPr>
        <w:tabs>
          <w:tab w:val="num" w:pos="72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nsid w:val="5F422E6F"/>
    <w:multiLevelType w:val="singleLevel"/>
    <w:tmpl w:val="A0D0EF4E"/>
    <w:lvl w:ilvl="0">
      <w:start w:val="1"/>
      <w:numFmt w:val="bullet"/>
      <w:pStyle w:val="Bullet1"/>
      <w:lvlText w:val=""/>
      <w:lvlJc w:val="left"/>
      <w:pPr>
        <w:tabs>
          <w:tab w:val="num" w:pos="360"/>
        </w:tabs>
        <w:ind w:left="360" w:hanging="360"/>
      </w:pPr>
      <w:rPr>
        <w:rFonts w:ascii="Wingdings" w:hAnsi="Wingdings" w:hint="default"/>
      </w:rPr>
    </w:lvl>
  </w:abstractNum>
  <w:num w:numId="1">
    <w:abstractNumId w:val="6"/>
  </w:num>
  <w:num w:numId="2">
    <w:abstractNumId w:val="0"/>
  </w:num>
  <w:num w:numId="3">
    <w:abstractNumId w:val="14"/>
  </w:num>
  <w:num w:numId="4">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7"/>
  </w:num>
  <w:num w:numId="7">
    <w:abstractNumId w:val="16"/>
  </w:num>
  <w:num w:numId="8">
    <w:abstractNumId w:val="3"/>
  </w:num>
  <w:num w:numId="9">
    <w:abstractNumId w:val="18"/>
  </w:num>
  <w:num w:numId="10">
    <w:abstractNumId w:val="8"/>
  </w:num>
  <w:num w:numId="11">
    <w:abstractNumId w:val="4"/>
  </w:num>
  <w:num w:numId="12">
    <w:abstractNumId w:val="13"/>
  </w:num>
  <w:num w:numId="13">
    <w:abstractNumId w:val="17"/>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5"/>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E1C"/>
    <w:rsid w:val="0000786B"/>
    <w:rsid w:val="00010A61"/>
    <w:rsid w:val="00011CAE"/>
    <w:rsid w:val="00015A5B"/>
    <w:rsid w:val="00017B39"/>
    <w:rsid w:val="00020702"/>
    <w:rsid w:val="000231A8"/>
    <w:rsid w:val="0002338C"/>
    <w:rsid w:val="00026B2E"/>
    <w:rsid w:val="0003156A"/>
    <w:rsid w:val="00033160"/>
    <w:rsid w:val="00041E4B"/>
    <w:rsid w:val="000461A6"/>
    <w:rsid w:val="00047CF0"/>
    <w:rsid w:val="0005226C"/>
    <w:rsid w:val="0005268B"/>
    <w:rsid w:val="00063672"/>
    <w:rsid w:val="000650C3"/>
    <w:rsid w:val="00066B09"/>
    <w:rsid w:val="000671AE"/>
    <w:rsid w:val="000674BE"/>
    <w:rsid w:val="00071841"/>
    <w:rsid w:val="000777A0"/>
    <w:rsid w:val="0008082D"/>
    <w:rsid w:val="00083F44"/>
    <w:rsid w:val="00090F0A"/>
    <w:rsid w:val="0009273F"/>
    <w:rsid w:val="000978B1"/>
    <w:rsid w:val="000A0FD0"/>
    <w:rsid w:val="000A103D"/>
    <w:rsid w:val="000A522A"/>
    <w:rsid w:val="000A5A9F"/>
    <w:rsid w:val="000A6BC3"/>
    <w:rsid w:val="000A74DD"/>
    <w:rsid w:val="000A78B8"/>
    <w:rsid w:val="000C2327"/>
    <w:rsid w:val="000C3AC7"/>
    <w:rsid w:val="000C463D"/>
    <w:rsid w:val="000C5FB5"/>
    <w:rsid w:val="000D4996"/>
    <w:rsid w:val="000D5B19"/>
    <w:rsid w:val="000E14D3"/>
    <w:rsid w:val="000E4745"/>
    <w:rsid w:val="000E4E20"/>
    <w:rsid w:val="000E57A7"/>
    <w:rsid w:val="000E6D05"/>
    <w:rsid w:val="000F1D74"/>
    <w:rsid w:val="000F3950"/>
    <w:rsid w:val="000F3D65"/>
    <w:rsid w:val="000F4188"/>
    <w:rsid w:val="000F421D"/>
    <w:rsid w:val="001006C8"/>
    <w:rsid w:val="0010227D"/>
    <w:rsid w:val="00104514"/>
    <w:rsid w:val="00112B47"/>
    <w:rsid w:val="00113D7D"/>
    <w:rsid w:val="0012025E"/>
    <w:rsid w:val="00120882"/>
    <w:rsid w:val="00122C6F"/>
    <w:rsid w:val="001234F4"/>
    <w:rsid w:val="00133F3D"/>
    <w:rsid w:val="0013525B"/>
    <w:rsid w:val="00136E77"/>
    <w:rsid w:val="001436B5"/>
    <w:rsid w:val="00144143"/>
    <w:rsid w:val="001448E2"/>
    <w:rsid w:val="00145D98"/>
    <w:rsid w:val="00150285"/>
    <w:rsid w:val="00150724"/>
    <w:rsid w:val="001516E0"/>
    <w:rsid w:val="00152B0E"/>
    <w:rsid w:val="00153F32"/>
    <w:rsid w:val="001549E4"/>
    <w:rsid w:val="0015518F"/>
    <w:rsid w:val="001567AB"/>
    <w:rsid w:val="00156ABC"/>
    <w:rsid w:val="00160CAA"/>
    <w:rsid w:val="00160FA8"/>
    <w:rsid w:val="001642E3"/>
    <w:rsid w:val="00170BC2"/>
    <w:rsid w:val="001730C0"/>
    <w:rsid w:val="0018438F"/>
    <w:rsid w:val="00187B82"/>
    <w:rsid w:val="00197426"/>
    <w:rsid w:val="001A1910"/>
    <w:rsid w:val="001A2300"/>
    <w:rsid w:val="001A3B06"/>
    <w:rsid w:val="001A4678"/>
    <w:rsid w:val="001A50B9"/>
    <w:rsid w:val="001A53E7"/>
    <w:rsid w:val="001A6E7D"/>
    <w:rsid w:val="001A78B0"/>
    <w:rsid w:val="001B065B"/>
    <w:rsid w:val="001B1BEA"/>
    <w:rsid w:val="001B2E07"/>
    <w:rsid w:val="001B4900"/>
    <w:rsid w:val="001C33C4"/>
    <w:rsid w:val="001C3874"/>
    <w:rsid w:val="001C736B"/>
    <w:rsid w:val="001C75BE"/>
    <w:rsid w:val="001D28C5"/>
    <w:rsid w:val="001D4A65"/>
    <w:rsid w:val="001D6E91"/>
    <w:rsid w:val="001E6A25"/>
    <w:rsid w:val="001F08E0"/>
    <w:rsid w:val="001F0A41"/>
    <w:rsid w:val="001F32B1"/>
    <w:rsid w:val="001F3967"/>
    <w:rsid w:val="001F68C3"/>
    <w:rsid w:val="001F7156"/>
    <w:rsid w:val="00200859"/>
    <w:rsid w:val="00201BEE"/>
    <w:rsid w:val="00202F28"/>
    <w:rsid w:val="002037C6"/>
    <w:rsid w:val="00204410"/>
    <w:rsid w:val="00205AD7"/>
    <w:rsid w:val="00206939"/>
    <w:rsid w:val="00207AE3"/>
    <w:rsid w:val="00207BB1"/>
    <w:rsid w:val="00207C92"/>
    <w:rsid w:val="00207F6C"/>
    <w:rsid w:val="002109D4"/>
    <w:rsid w:val="00211907"/>
    <w:rsid w:val="00216035"/>
    <w:rsid w:val="002162ED"/>
    <w:rsid w:val="00216F9B"/>
    <w:rsid w:val="00217623"/>
    <w:rsid w:val="00220D95"/>
    <w:rsid w:val="0022794B"/>
    <w:rsid w:val="00233632"/>
    <w:rsid w:val="0023548D"/>
    <w:rsid w:val="00240F67"/>
    <w:rsid w:val="0024196F"/>
    <w:rsid w:val="00246669"/>
    <w:rsid w:val="00250457"/>
    <w:rsid w:val="00250875"/>
    <w:rsid w:val="00250A4A"/>
    <w:rsid w:val="00251688"/>
    <w:rsid w:val="00257EBE"/>
    <w:rsid w:val="0026299F"/>
    <w:rsid w:val="002653E4"/>
    <w:rsid w:val="00265B37"/>
    <w:rsid w:val="00265C9B"/>
    <w:rsid w:val="00267046"/>
    <w:rsid w:val="002672C2"/>
    <w:rsid w:val="00267B0A"/>
    <w:rsid w:val="00270A9B"/>
    <w:rsid w:val="00275E25"/>
    <w:rsid w:val="00276218"/>
    <w:rsid w:val="002802BF"/>
    <w:rsid w:val="002862E6"/>
    <w:rsid w:val="00286A21"/>
    <w:rsid w:val="002914AE"/>
    <w:rsid w:val="00292359"/>
    <w:rsid w:val="00294D0A"/>
    <w:rsid w:val="00294F85"/>
    <w:rsid w:val="00296A5A"/>
    <w:rsid w:val="0029718C"/>
    <w:rsid w:val="002A2945"/>
    <w:rsid w:val="002A4773"/>
    <w:rsid w:val="002B00AF"/>
    <w:rsid w:val="002B4E27"/>
    <w:rsid w:val="002C0D97"/>
    <w:rsid w:val="002C5738"/>
    <w:rsid w:val="002C7061"/>
    <w:rsid w:val="002D4726"/>
    <w:rsid w:val="002D5F05"/>
    <w:rsid w:val="002D6631"/>
    <w:rsid w:val="002D7431"/>
    <w:rsid w:val="002D7645"/>
    <w:rsid w:val="002D7C76"/>
    <w:rsid w:val="002E2FCF"/>
    <w:rsid w:val="002F6C25"/>
    <w:rsid w:val="002F7715"/>
    <w:rsid w:val="003006B7"/>
    <w:rsid w:val="003024EE"/>
    <w:rsid w:val="00305F8F"/>
    <w:rsid w:val="003169B2"/>
    <w:rsid w:val="003176CD"/>
    <w:rsid w:val="00324634"/>
    <w:rsid w:val="00325A89"/>
    <w:rsid w:val="00330A2B"/>
    <w:rsid w:val="00331F3B"/>
    <w:rsid w:val="00332007"/>
    <w:rsid w:val="00332132"/>
    <w:rsid w:val="00332FB2"/>
    <w:rsid w:val="00333231"/>
    <w:rsid w:val="00333FE2"/>
    <w:rsid w:val="00335325"/>
    <w:rsid w:val="0034343B"/>
    <w:rsid w:val="00345BDF"/>
    <w:rsid w:val="003503A6"/>
    <w:rsid w:val="003518C5"/>
    <w:rsid w:val="0035420F"/>
    <w:rsid w:val="003559B1"/>
    <w:rsid w:val="00366B53"/>
    <w:rsid w:val="003677D9"/>
    <w:rsid w:val="003712A9"/>
    <w:rsid w:val="00373BEF"/>
    <w:rsid w:val="00377DD7"/>
    <w:rsid w:val="00382F08"/>
    <w:rsid w:val="003831DE"/>
    <w:rsid w:val="00383B41"/>
    <w:rsid w:val="00390008"/>
    <w:rsid w:val="0039104B"/>
    <w:rsid w:val="00391C41"/>
    <w:rsid w:val="0039366E"/>
    <w:rsid w:val="003A1DD3"/>
    <w:rsid w:val="003A3BDA"/>
    <w:rsid w:val="003A4BA2"/>
    <w:rsid w:val="003A6039"/>
    <w:rsid w:val="003A7887"/>
    <w:rsid w:val="003C1C76"/>
    <w:rsid w:val="003C2D9C"/>
    <w:rsid w:val="003C69BF"/>
    <w:rsid w:val="003C7603"/>
    <w:rsid w:val="003D0E08"/>
    <w:rsid w:val="003D1E97"/>
    <w:rsid w:val="003D5EF4"/>
    <w:rsid w:val="003D7144"/>
    <w:rsid w:val="003E2D0C"/>
    <w:rsid w:val="003E3C5A"/>
    <w:rsid w:val="003E463A"/>
    <w:rsid w:val="003F0BA3"/>
    <w:rsid w:val="003F1077"/>
    <w:rsid w:val="003F23CA"/>
    <w:rsid w:val="003F44FF"/>
    <w:rsid w:val="00401E55"/>
    <w:rsid w:val="00402195"/>
    <w:rsid w:val="00403EE8"/>
    <w:rsid w:val="00404B71"/>
    <w:rsid w:val="00404DD8"/>
    <w:rsid w:val="0040694D"/>
    <w:rsid w:val="00406A9B"/>
    <w:rsid w:val="00407857"/>
    <w:rsid w:val="00415093"/>
    <w:rsid w:val="0041671D"/>
    <w:rsid w:val="004172D8"/>
    <w:rsid w:val="00420AEC"/>
    <w:rsid w:val="00423989"/>
    <w:rsid w:val="00425BC8"/>
    <w:rsid w:val="00426511"/>
    <w:rsid w:val="00432BCB"/>
    <w:rsid w:val="00441DE3"/>
    <w:rsid w:val="0044226F"/>
    <w:rsid w:val="004438D1"/>
    <w:rsid w:val="004440A4"/>
    <w:rsid w:val="00450666"/>
    <w:rsid w:val="00452649"/>
    <w:rsid w:val="00457FAA"/>
    <w:rsid w:val="004616BE"/>
    <w:rsid w:val="00466BB6"/>
    <w:rsid w:val="00470B17"/>
    <w:rsid w:val="00473618"/>
    <w:rsid w:val="0047423A"/>
    <w:rsid w:val="00474433"/>
    <w:rsid w:val="00475AB2"/>
    <w:rsid w:val="004842F4"/>
    <w:rsid w:val="00487E06"/>
    <w:rsid w:val="004967E1"/>
    <w:rsid w:val="00496A34"/>
    <w:rsid w:val="004A2ABC"/>
    <w:rsid w:val="004A5546"/>
    <w:rsid w:val="004A6BE8"/>
    <w:rsid w:val="004A73BD"/>
    <w:rsid w:val="004B21BF"/>
    <w:rsid w:val="004B2DEB"/>
    <w:rsid w:val="004B37C0"/>
    <w:rsid w:val="004B3B43"/>
    <w:rsid w:val="004B4672"/>
    <w:rsid w:val="004C21F7"/>
    <w:rsid w:val="004D3D37"/>
    <w:rsid w:val="004D5DAC"/>
    <w:rsid w:val="004D7D21"/>
    <w:rsid w:val="004E2821"/>
    <w:rsid w:val="004E6870"/>
    <w:rsid w:val="004F46ED"/>
    <w:rsid w:val="004F65D5"/>
    <w:rsid w:val="005003D3"/>
    <w:rsid w:val="005027F1"/>
    <w:rsid w:val="005031D6"/>
    <w:rsid w:val="00506F1C"/>
    <w:rsid w:val="00507FF0"/>
    <w:rsid w:val="00514A1E"/>
    <w:rsid w:val="00514E0A"/>
    <w:rsid w:val="0051619B"/>
    <w:rsid w:val="00520CE8"/>
    <w:rsid w:val="00521205"/>
    <w:rsid w:val="00522BFE"/>
    <w:rsid w:val="00523992"/>
    <w:rsid w:val="005244F5"/>
    <w:rsid w:val="00524EF3"/>
    <w:rsid w:val="00527550"/>
    <w:rsid w:val="0053312E"/>
    <w:rsid w:val="00535894"/>
    <w:rsid w:val="00537B8A"/>
    <w:rsid w:val="005404CE"/>
    <w:rsid w:val="00543487"/>
    <w:rsid w:val="005537C8"/>
    <w:rsid w:val="00554DF4"/>
    <w:rsid w:val="00555429"/>
    <w:rsid w:val="00556EAF"/>
    <w:rsid w:val="00556FDC"/>
    <w:rsid w:val="00560017"/>
    <w:rsid w:val="00560A67"/>
    <w:rsid w:val="0056102D"/>
    <w:rsid w:val="005619F6"/>
    <w:rsid w:val="00563569"/>
    <w:rsid w:val="00563E84"/>
    <w:rsid w:val="0056731C"/>
    <w:rsid w:val="00567C3C"/>
    <w:rsid w:val="00571B8B"/>
    <w:rsid w:val="00580015"/>
    <w:rsid w:val="00583C5B"/>
    <w:rsid w:val="00584B18"/>
    <w:rsid w:val="0058505B"/>
    <w:rsid w:val="0058633B"/>
    <w:rsid w:val="0059058A"/>
    <w:rsid w:val="00590F16"/>
    <w:rsid w:val="005A2541"/>
    <w:rsid w:val="005A2720"/>
    <w:rsid w:val="005A3A20"/>
    <w:rsid w:val="005A5709"/>
    <w:rsid w:val="005B2031"/>
    <w:rsid w:val="005B2154"/>
    <w:rsid w:val="005B24DD"/>
    <w:rsid w:val="005B2B73"/>
    <w:rsid w:val="005B3384"/>
    <w:rsid w:val="005B5BA6"/>
    <w:rsid w:val="005C1612"/>
    <w:rsid w:val="005C3FCA"/>
    <w:rsid w:val="005C74BB"/>
    <w:rsid w:val="005D09EF"/>
    <w:rsid w:val="005D1AE8"/>
    <w:rsid w:val="005D374C"/>
    <w:rsid w:val="005D532B"/>
    <w:rsid w:val="005D56BC"/>
    <w:rsid w:val="005D5709"/>
    <w:rsid w:val="005E1522"/>
    <w:rsid w:val="005E442B"/>
    <w:rsid w:val="005E4542"/>
    <w:rsid w:val="005E697C"/>
    <w:rsid w:val="005E7961"/>
    <w:rsid w:val="005F27DF"/>
    <w:rsid w:val="005F2F55"/>
    <w:rsid w:val="005F5310"/>
    <w:rsid w:val="005F662A"/>
    <w:rsid w:val="005F6F1D"/>
    <w:rsid w:val="00600204"/>
    <w:rsid w:val="00605591"/>
    <w:rsid w:val="00606240"/>
    <w:rsid w:val="00606D8B"/>
    <w:rsid w:val="00607C76"/>
    <w:rsid w:val="006124D6"/>
    <w:rsid w:val="00612531"/>
    <w:rsid w:val="006145AA"/>
    <w:rsid w:val="006215F8"/>
    <w:rsid w:val="00621B03"/>
    <w:rsid w:val="006225A9"/>
    <w:rsid w:val="006304AA"/>
    <w:rsid w:val="00630723"/>
    <w:rsid w:val="006339FA"/>
    <w:rsid w:val="00637875"/>
    <w:rsid w:val="006432B4"/>
    <w:rsid w:val="006453B0"/>
    <w:rsid w:val="0064733E"/>
    <w:rsid w:val="00647B6B"/>
    <w:rsid w:val="00654EA6"/>
    <w:rsid w:val="00656733"/>
    <w:rsid w:val="00660793"/>
    <w:rsid w:val="006615A5"/>
    <w:rsid w:val="00662B85"/>
    <w:rsid w:val="00665B38"/>
    <w:rsid w:val="00671540"/>
    <w:rsid w:val="006769B4"/>
    <w:rsid w:val="00681776"/>
    <w:rsid w:val="00686533"/>
    <w:rsid w:val="00687617"/>
    <w:rsid w:val="00691AAD"/>
    <w:rsid w:val="00692DC3"/>
    <w:rsid w:val="006933ED"/>
    <w:rsid w:val="00694880"/>
    <w:rsid w:val="00695D10"/>
    <w:rsid w:val="006965B1"/>
    <w:rsid w:val="0069703C"/>
    <w:rsid w:val="006A34A4"/>
    <w:rsid w:val="006A390A"/>
    <w:rsid w:val="006A4E55"/>
    <w:rsid w:val="006B022A"/>
    <w:rsid w:val="006B3531"/>
    <w:rsid w:val="006B5837"/>
    <w:rsid w:val="006C03E4"/>
    <w:rsid w:val="006C2825"/>
    <w:rsid w:val="006C2CFC"/>
    <w:rsid w:val="006C2E77"/>
    <w:rsid w:val="006D0B34"/>
    <w:rsid w:val="006D1953"/>
    <w:rsid w:val="006D3092"/>
    <w:rsid w:val="006D60F8"/>
    <w:rsid w:val="006D7CE9"/>
    <w:rsid w:val="006E0F43"/>
    <w:rsid w:val="006E210A"/>
    <w:rsid w:val="006E3077"/>
    <w:rsid w:val="006E3477"/>
    <w:rsid w:val="006E423E"/>
    <w:rsid w:val="006E57F1"/>
    <w:rsid w:val="006F4F98"/>
    <w:rsid w:val="006F524B"/>
    <w:rsid w:val="00700702"/>
    <w:rsid w:val="007011C5"/>
    <w:rsid w:val="0070691F"/>
    <w:rsid w:val="00706C7F"/>
    <w:rsid w:val="00714646"/>
    <w:rsid w:val="007155D8"/>
    <w:rsid w:val="00724471"/>
    <w:rsid w:val="007256CA"/>
    <w:rsid w:val="0072766B"/>
    <w:rsid w:val="00730A51"/>
    <w:rsid w:val="00742F23"/>
    <w:rsid w:val="00743EBC"/>
    <w:rsid w:val="007442CA"/>
    <w:rsid w:val="00751767"/>
    <w:rsid w:val="00751C30"/>
    <w:rsid w:val="00755455"/>
    <w:rsid w:val="0076001F"/>
    <w:rsid w:val="007600BF"/>
    <w:rsid w:val="007649B1"/>
    <w:rsid w:val="007720B5"/>
    <w:rsid w:val="00777E9B"/>
    <w:rsid w:val="00777F62"/>
    <w:rsid w:val="00783CEE"/>
    <w:rsid w:val="00784C1A"/>
    <w:rsid w:val="00790A14"/>
    <w:rsid w:val="00792ED4"/>
    <w:rsid w:val="00793CC8"/>
    <w:rsid w:val="00794D31"/>
    <w:rsid w:val="007A43A2"/>
    <w:rsid w:val="007A79E8"/>
    <w:rsid w:val="007A7C17"/>
    <w:rsid w:val="007B0F1F"/>
    <w:rsid w:val="007B142B"/>
    <w:rsid w:val="007B1A13"/>
    <w:rsid w:val="007B2CA6"/>
    <w:rsid w:val="007B3667"/>
    <w:rsid w:val="007B3AF6"/>
    <w:rsid w:val="007B61B6"/>
    <w:rsid w:val="007C19E4"/>
    <w:rsid w:val="007C3D87"/>
    <w:rsid w:val="007C6A06"/>
    <w:rsid w:val="007D18A3"/>
    <w:rsid w:val="007D1FB0"/>
    <w:rsid w:val="007D289F"/>
    <w:rsid w:val="007D3FFC"/>
    <w:rsid w:val="007D4209"/>
    <w:rsid w:val="007D79B0"/>
    <w:rsid w:val="007E729F"/>
    <w:rsid w:val="007E7C33"/>
    <w:rsid w:val="007F0AD9"/>
    <w:rsid w:val="007F5A09"/>
    <w:rsid w:val="007F5D90"/>
    <w:rsid w:val="007F7B52"/>
    <w:rsid w:val="0080191B"/>
    <w:rsid w:val="00803CF3"/>
    <w:rsid w:val="0080727F"/>
    <w:rsid w:val="00812584"/>
    <w:rsid w:val="00813064"/>
    <w:rsid w:val="00814AA6"/>
    <w:rsid w:val="00816F39"/>
    <w:rsid w:val="008171E1"/>
    <w:rsid w:val="0082374B"/>
    <w:rsid w:val="008303C6"/>
    <w:rsid w:val="00830805"/>
    <w:rsid w:val="0083199C"/>
    <w:rsid w:val="00832082"/>
    <w:rsid w:val="0083385D"/>
    <w:rsid w:val="00835D2D"/>
    <w:rsid w:val="00837397"/>
    <w:rsid w:val="00840EA8"/>
    <w:rsid w:val="0084173E"/>
    <w:rsid w:val="008425FE"/>
    <w:rsid w:val="00842A9A"/>
    <w:rsid w:val="00844896"/>
    <w:rsid w:val="00846D1D"/>
    <w:rsid w:val="00855720"/>
    <w:rsid w:val="008657C1"/>
    <w:rsid w:val="00870E9A"/>
    <w:rsid w:val="00872140"/>
    <w:rsid w:val="00872661"/>
    <w:rsid w:val="0087422E"/>
    <w:rsid w:val="00874AC5"/>
    <w:rsid w:val="00876243"/>
    <w:rsid w:val="00881F01"/>
    <w:rsid w:val="00886B63"/>
    <w:rsid w:val="008877ED"/>
    <w:rsid w:val="00890C91"/>
    <w:rsid w:val="00893E44"/>
    <w:rsid w:val="0089686B"/>
    <w:rsid w:val="008A204C"/>
    <w:rsid w:val="008A483B"/>
    <w:rsid w:val="008A55E8"/>
    <w:rsid w:val="008A5FA0"/>
    <w:rsid w:val="008A6CD2"/>
    <w:rsid w:val="008B34FB"/>
    <w:rsid w:val="008C112C"/>
    <w:rsid w:val="008C1594"/>
    <w:rsid w:val="008C1D8F"/>
    <w:rsid w:val="008C2ED5"/>
    <w:rsid w:val="008C44DD"/>
    <w:rsid w:val="008C5550"/>
    <w:rsid w:val="008C6F8B"/>
    <w:rsid w:val="008D372C"/>
    <w:rsid w:val="008D4DE1"/>
    <w:rsid w:val="008D53B0"/>
    <w:rsid w:val="008D53C5"/>
    <w:rsid w:val="008D5DCF"/>
    <w:rsid w:val="008D6519"/>
    <w:rsid w:val="008D6611"/>
    <w:rsid w:val="008D7F2B"/>
    <w:rsid w:val="008E2C75"/>
    <w:rsid w:val="008E3459"/>
    <w:rsid w:val="008F0724"/>
    <w:rsid w:val="008F1719"/>
    <w:rsid w:val="008F2AD6"/>
    <w:rsid w:val="008F41A9"/>
    <w:rsid w:val="008F6C72"/>
    <w:rsid w:val="008F7841"/>
    <w:rsid w:val="008F7BD7"/>
    <w:rsid w:val="00901064"/>
    <w:rsid w:val="00902985"/>
    <w:rsid w:val="00903248"/>
    <w:rsid w:val="00903EE4"/>
    <w:rsid w:val="00904019"/>
    <w:rsid w:val="009047D3"/>
    <w:rsid w:val="0091020C"/>
    <w:rsid w:val="009123EF"/>
    <w:rsid w:val="00923F66"/>
    <w:rsid w:val="00923FCD"/>
    <w:rsid w:val="009246A1"/>
    <w:rsid w:val="009268BA"/>
    <w:rsid w:val="00934245"/>
    <w:rsid w:val="00934FBC"/>
    <w:rsid w:val="00936B1B"/>
    <w:rsid w:val="00940251"/>
    <w:rsid w:val="00940E01"/>
    <w:rsid w:val="00944F12"/>
    <w:rsid w:val="009462B0"/>
    <w:rsid w:val="00947B00"/>
    <w:rsid w:val="00953232"/>
    <w:rsid w:val="0095377B"/>
    <w:rsid w:val="0095625F"/>
    <w:rsid w:val="00957429"/>
    <w:rsid w:val="009575D9"/>
    <w:rsid w:val="00964FF0"/>
    <w:rsid w:val="00967FB2"/>
    <w:rsid w:val="00971F0B"/>
    <w:rsid w:val="0097330F"/>
    <w:rsid w:val="00986090"/>
    <w:rsid w:val="00990017"/>
    <w:rsid w:val="009949E0"/>
    <w:rsid w:val="009950C7"/>
    <w:rsid w:val="00995588"/>
    <w:rsid w:val="00995E56"/>
    <w:rsid w:val="0099712A"/>
    <w:rsid w:val="009A193B"/>
    <w:rsid w:val="009A53B8"/>
    <w:rsid w:val="009B0D3B"/>
    <w:rsid w:val="009B1EE3"/>
    <w:rsid w:val="009B2975"/>
    <w:rsid w:val="009C117B"/>
    <w:rsid w:val="009C3105"/>
    <w:rsid w:val="009C5293"/>
    <w:rsid w:val="009C7E09"/>
    <w:rsid w:val="009D07CB"/>
    <w:rsid w:val="009D10A8"/>
    <w:rsid w:val="009D146F"/>
    <w:rsid w:val="009D2AC9"/>
    <w:rsid w:val="009D4AB4"/>
    <w:rsid w:val="009D6D3D"/>
    <w:rsid w:val="009E01C9"/>
    <w:rsid w:val="009E095A"/>
    <w:rsid w:val="009E53BA"/>
    <w:rsid w:val="009F19DA"/>
    <w:rsid w:val="009F3FDE"/>
    <w:rsid w:val="009F5CD8"/>
    <w:rsid w:val="00A0015A"/>
    <w:rsid w:val="00A00467"/>
    <w:rsid w:val="00A00C34"/>
    <w:rsid w:val="00A014C7"/>
    <w:rsid w:val="00A01DCE"/>
    <w:rsid w:val="00A042C7"/>
    <w:rsid w:val="00A0612F"/>
    <w:rsid w:val="00A11374"/>
    <w:rsid w:val="00A11EC3"/>
    <w:rsid w:val="00A12B6B"/>
    <w:rsid w:val="00A12CC8"/>
    <w:rsid w:val="00A14A8B"/>
    <w:rsid w:val="00A16112"/>
    <w:rsid w:val="00A16154"/>
    <w:rsid w:val="00A16910"/>
    <w:rsid w:val="00A16A52"/>
    <w:rsid w:val="00A17F38"/>
    <w:rsid w:val="00A21595"/>
    <w:rsid w:val="00A24383"/>
    <w:rsid w:val="00A311A8"/>
    <w:rsid w:val="00A31E59"/>
    <w:rsid w:val="00A329A5"/>
    <w:rsid w:val="00A351BB"/>
    <w:rsid w:val="00A44A25"/>
    <w:rsid w:val="00A53771"/>
    <w:rsid w:val="00A566E6"/>
    <w:rsid w:val="00A60E1C"/>
    <w:rsid w:val="00A61A9D"/>
    <w:rsid w:val="00A62DE3"/>
    <w:rsid w:val="00A65CEC"/>
    <w:rsid w:val="00A70621"/>
    <w:rsid w:val="00A713F0"/>
    <w:rsid w:val="00A7142E"/>
    <w:rsid w:val="00A71E9A"/>
    <w:rsid w:val="00A744E4"/>
    <w:rsid w:val="00A76B29"/>
    <w:rsid w:val="00A7715F"/>
    <w:rsid w:val="00A801D4"/>
    <w:rsid w:val="00A80A89"/>
    <w:rsid w:val="00A849D8"/>
    <w:rsid w:val="00A91471"/>
    <w:rsid w:val="00A9222D"/>
    <w:rsid w:val="00A969B0"/>
    <w:rsid w:val="00A97029"/>
    <w:rsid w:val="00A97F3B"/>
    <w:rsid w:val="00AA0FF3"/>
    <w:rsid w:val="00AA11E4"/>
    <w:rsid w:val="00AA6F2A"/>
    <w:rsid w:val="00AB1E38"/>
    <w:rsid w:val="00AB290C"/>
    <w:rsid w:val="00AB31F5"/>
    <w:rsid w:val="00AB5379"/>
    <w:rsid w:val="00AB5F99"/>
    <w:rsid w:val="00AC2285"/>
    <w:rsid w:val="00AC4DC0"/>
    <w:rsid w:val="00AD17C8"/>
    <w:rsid w:val="00AD19A1"/>
    <w:rsid w:val="00AD3187"/>
    <w:rsid w:val="00AD4641"/>
    <w:rsid w:val="00AD73A6"/>
    <w:rsid w:val="00AD76E3"/>
    <w:rsid w:val="00AE0DB2"/>
    <w:rsid w:val="00AE234B"/>
    <w:rsid w:val="00AE4A39"/>
    <w:rsid w:val="00AF0789"/>
    <w:rsid w:val="00AF0B37"/>
    <w:rsid w:val="00AF15E8"/>
    <w:rsid w:val="00AF19CF"/>
    <w:rsid w:val="00AF3617"/>
    <w:rsid w:val="00AF3BC0"/>
    <w:rsid w:val="00AF3F24"/>
    <w:rsid w:val="00AF4A67"/>
    <w:rsid w:val="00AF59F0"/>
    <w:rsid w:val="00AF66BB"/>
    <w:rsid w:val="00AF7153"/>
    <w:rsid w:val="00AF767D"/>
    <w:rsid w:val="00B005D7"/>
    <w:rsid w:val="00B00FE8"/>
    <w:rsid w:val="00B06BE3"/>
    <w:rsid w:val="00B0791F"/>
    <w:rsid w:val="00B10AD9"/>
    <w:rsid w:val="00B11BFB"/>
    <w:rsid w:val="00B123CD"/>
    <w:rsid w:val="00B12B62"/>
    <w:rsid w:val="00B14C0C"/>
    <w:rsid w:val="00B171CA"/>
    <w:rsid w:val="00B22D6F"/>
    <w:rsid w:val="00B23FA8"/>
    <w:rsid w:val="00B27846"/>
    <w:rsid w:val="00B3377E"/>
    <w:rsid w:val="00B35EB1"/>
    <w:rsid w:val="00B37AE4"/>
    <w:rsid w:val="00B40896"/>
    <w:rsid w:val="00B423C1"/>
    <w:rsid w:val="00B4661D"/>
    <w:rsid w:val="00B513F9"/>
    <w:rsid w:val="00B516EC"/>
    <w:rsid w:val="00B566C9"/>
    <w:rsid w:val="00B56EE1"/>
    <w:rsid w:val="00B5729E"/>
    <w:rsid w:val="00B6068B"/>
    <w:rsid w:val="00B66891"/>
    <w:rsid w:val="00B66B9B"/>
    <w:rsid w:val="00B71270"/>
    <w:rsid w:val="00B77DA8"/>
    <w:rsid w:val="00B843F5"/>
    <w:rsid w:val="00B879CF"/>
    <w:rsid w:val="00B87EFE"/>
    <w:rsid w:val="00B94FB0"/>
    <w:rsid w:val="00BA05FF"/>
    <w:rsid w:val="00BA09E8"/>
    <w:rsid w:val="00BA2EFA"/>
    <w:rsid w:val="00BA4781"/>
    <w:rsid w:val="00BB10EF"/>
    <w:rsid w:val="00BB3C2E"/>
    <w:rsid w:val="00BB52FA"/>
    <w:rsid w:val="00BB72E5"/>
    <w:rsid w:val="00BC01A6"/>
    <w:rsid w:val="00BC7005"/>
    <w:rsid w:val="00BC7C25"/>
    <w:rsid w:val="00BD05FE"/>
    <w:rsid w:val="00BD56C1"/>
    <w:rsid w:val="00BD6DAA"/>
    <w:rsid w:val="00BE48BF"/>
    <w:rsid w:val="00BE6892"/>
    <w:rsid w:val="00BF1051"/>
    <w:rsid w:val="00BF1EB6"/>
    <w:rsid w:val="00BF30D6"/>
    <w:rsid w:val="00BF3A77"/>
    <w:rsid w:val="00BF54E5"/>
    <w:rsid w:val="00BF6396"/>
    <w:rsid w:val="00BF7709"/>
    <w:rsid w:val="00BF788A"/>
    <w:rsid w:val="00C06029"/>
    <w:rsid w:val="00C07561"/>
    <w:rsid w:val="00C07586"/>
    <w:rsid w:val="00C15CCD"/>
    <w:rsid w:val="00C15D18"/>
    <w:rsid w:val="00C2371A"/>
    <w:rsid w:val="00C24226"/>
    <w:rsid w:val="00C24E08"/>
    <w:rsid w:val="00C25955"/>
    <w:rsid w:val="00C25B0C"/>
    <w:rsid w:val="00C26953"/>
    <w:rsid w:val="00C300D0"/>
    <w:rsid w:val="00C310B0"/>
    <w:rsid w:val="00C313B0"/>
    <w:rsid w:val="00C31DBC"/>
    <w:rsid w:val="00C363A9"/>
    <w:rsid w:val="00C364C1"/>
    <w:rsid w:val="00C424C3"/>
    <w:rsid w:val="00C44A67"/>
    <w:rsid w:val="00C4665A"/>
    <w:rsid w:val="00C52A0D"/>
    <w:rsid w:val="00C539C2"/>
    <w:rsid w:val="00C56F67"/>
    <w:rsid w:val="00C6047E"/>
    <w:rsid w:val="00C62EAD"/>
    <w:rsid w:val="00C66E8F"/>
    <w:rsid w:val="00C71F48"/>
    <w:rsid w:val="00C73073"/>
    <w:rsid w:val="00C749B3"/>
    <w:rsid w:val="00C75ECF"/>
    <w:rsid w:val="00C82921"/>
    <w:rsid w:val="00C86431"/>
    <w:rsid w:val="00C874B4"/>
    <w:rsid w:val="00C91F6D"/>
    <w:rsid w:val="00C942A1"/>
    <w:rsid w:val="00C97232"/>
    <w:rsid w:val="00CA1955"/>
    <w:rsid w:val="00CA509C"/>
    <w:rsid w:val="00CA679C"/>
    <w:rsid w:val="00CB13BF"/>
    <w:rsid w:val="00CB57B7"/>
    <w:rsid w:val="00CB6B1C"/>
    <w:rsid w:val="00CC1C46"/>
    <w:rsid w:val="00CC1EEE"/>
    <w:rsid w:val="00CC434D"/>
    <w:rsid w:val="00CC4D69"/>
    <w:rsid w:val="00CD5C3B"/>
    <w:rsid w:val="00CD7E12"/>
    <w:rsid w:val="00CE14D2"/>
    <w:rsid w:val="00CE2892"/>
    <w:rsid w:val="00CE3A40"/>
    <w:rsid w:val="00CE71F5"/>
    <w:rsid w:val="00CF2894"/>
    <w:rsid w:val="00CF7E80"/>
    <w:rsid w:val="00D077F7"/>
    <w:rsid w:val="00D07BC2"/>
    <w:rsid w:val="00D1163E"/>
    <w:rsid w:val="00D1315B"/>
    <w:rsid w:val="00D151A0"/>
    <w:rsid w:val="00D154B8"/>
    <w:rsid w:val="00D17C23"/>
    <w:rsid w:val="00D26E7E"/>
    <w:rsid w:val="00D273CA"/>
    <w:rsid w:val="00D343A9"/>
    <w:rsid w:val="00D356D1"/>
    <w:rsid w:val="00D47397"/>
    <w:rsid w:val="00D52A3E"/>
    <w:rsid w:val="00D54C2F"/>
    <w:rsid w:val="00D56C3B"/>
    <w:rsid w:val="00D572C7"/>
    <w:rsid w:val="00D573F9"/>
    <w:rsid w:val="00D57B96"/>
    <w:rsid w:val="00D6082A"/>
    <w:rsid w:val="00D609AF"/>
    <w:rsid w:val="00D6334B"/>
    <w:rsid w:val="00D635C9"/>
    <w:rsid w:val="00D66233"/>
    <w:rsid w:val="00D755BC"/>
    <w:rsid w:val="00D762DD"/>
    <w:rsid w:val="00D76517"/>
    <w:rsid w:val="00D77984"/>
    <w:rsid w:val="00D80CE4"/>
    <w:rsid w:val="00D84D25"/>
    <w:rsid w:val="00D854D6"/>
    <w:rsid w:val="00D906E2"/>
    <w:rsid w:val="00DA36AC"/>
    <w:rsid w:val="00DB1E80"/>
    <w:rsid w:val="00DB6B05"/>
    <w:rsid w:val="00DB7517"/>
    <w:rsid w:val="00DC368C"/>
    <w:rsid w:val="00DC3E98"/>
    <w:rsid w:val="00DC43B2"/>
    <w:rsid w:val="00DD06FA"/>
    <w:rsid w:val="00DD55C7"/>
    <w:rsid w:val="00DD56ED"/>
    <w:rsid w:val="00DD6598"/>
    <w:rsid w:val="00DD7C10"/>
    <w:rsid w:val="00DE151B"/>
    <w:rsid w:val="00DE61AC"/>
    <w:rsid w:val="00DE7096"/>
    <w:rsid w:val="00DF0F2E"/>
    <w:rsid w:val="00DF45DB"/>
    <w:rsid w:val="00DF650B"/>
    <w:rsid w:val="00DF7DAE"/>
    <w:rsid w:val="00E03D6E"/>
    <w:rsid w:val="00E0702B"/>
    <w:rsid w:val="00E07A2B"/>
    <w:rsid w:val="00E106DD"/>
    <w:rsid w:val="00E11D4E"/>
    <w:rsid w:val="00E121D6"/>
    <w:rsid w:val="00E123CE"/>
    <w:rsid w:val="00E13357"/>
    <w:rsid w:val="00E135F9"/>
    <w:rsid w:val="00E15F97"/>
    <w:rsid w:val="00E17426"/>
    <w:rsid w:val="00E23F94"/>
    <w:rsid w:val="00E243BB"/>
    <w:rsid w:val="00E27080"/>
    <w:rsid w:val="00E27131"/>
    <w:rsid w:val="00E27C9C"/>
    <w:rsid w:val="00E355CB"/>
    <w:rsid w:val="00E35AFF"/>
    <w:rsid w:val="00E36A56"/>
    <w:rsid w:val="00E408D3"/>
    <w:rsid w:val="00E41B2C"/>
    <w:rsid w:val="00E43B5D"/>
    <w:rsid w:val="00E50E4B"/>
    <w:rsid w:val="00E6019B"/>
    <w:rsid w:val="00E60319"/>
    <w:rsid w:val="00E613E0"/>
    <w:rsid w:val="00E6353C"/>
    <w:rsid w:val="00E63FEF"/>
    <w:rsid w:val="00E63FFE"/>
    <w:rsid w:val="00E64570"/>
    <w:rsid w:val="00E65260"/>
    <w:rsid w:val="00E65678"/>
    <w:rsid w:val="00E66840"/>
    <w:rsid w:val="00E716B5"/>
    <w:rsid w:val="00E72807"/>
    <w:rsid w:val="00E74957"/>
    <w:rsid w:val="00E75176"/>
    <w:rsid w:val="00E77468"/>
    <w:rsid w:val="00E815CD"/>
    <w:rsid w:val="00E85599"/>
    <w:rsid w:val="00E85853"/>
    <w:rsid w:val="00E8784E"/>
    <w:rsid w:val="00E92073"/>
    <w:rsid w:val="00E93DC4"/>
    <w:rsid w:val="00E94A94"/>
    <w:rsid w:val="00E94E56"/>
    <w:rsid w:val="00EA08FA"/>
    <w:rsid w:val="00EA1BC3"/>
    <w:rsid w:val="00EB1F41"/>
    <w:rsid w:val="00EC1C50"/>
    <w:rsid w:val="00EC51E1"/>
    <w:rsid w:val="00ED0197"/>
    <w:rsid w:val="00ED0336"/>
    <w:rsid w:val="00ED1F9C"/>
    <w:rsid w:val="00ED6F59"/>
    <w:rsid w:val="00EE54D0"/>
    <w:rsid w:val="00EE674C"/>
    <w:rsid w:val="00EE6E07"/>
    <w:rsid w:val="00EF1050"/>
    <w:rsid w:val="00EF1D19"/>
    <w:rsid w:val="00EF6C95"/>
    <w:rsid w:val="00F04771"/>
    <w:rsid w:val="00F06F92"/>
    <w:rsid w:val="00F07F18"/>
    <w:rsid w:val="00F135A8"/>
    <w:rsid w:val="00F170AD"/>
    <w:rsid w:val="00F24132"/>
    <w:rsid w:val="00F27193"/>
    <w:rsid w:val="00F3065A"/>
    <w:rsid w:val="00F30D6B"/>
    <w:rsid w:val="00F31481"/>
    <w:rsid w:val="00F31980"/>
    <w:rsid w:val="00F32C39"/>
    <w:rsid w:val="00F365C6"/>
    <w:rsid w:val="00F37B90"/>
    <w:rsid w:val="00F40A61"/>
    <w:rsid w:val="00F41458"/>
    <w:rsid w:val="00F45D55"/>
    <w:rsid w:val="00F46E16"/>
    <w:rsid w:val="00F473A9"/>
    <w:rsid w:val="00F47C79"/>
    <w:rsid w:val="00F47C7E"/>
    <w:rsid w:val="00F50126"/>
    <w:rsid w:val="00F5502F"/>
    <w:rsid w:val="00F60F4B"/>
    <w:rsid w:val="00F62454"/>
    <w:rsid w:val="00F63EAB"/>
    <w:rsid w:val="00F74A64"/>
    <w:rsid w:val="00F754C9"/>
    <w:rsid w:val="00F77948"/>
    <w:rsid w:val="00F77A89"/>
    <w:rsid w:val="00F80A0D"/>
    <w:rsid w:val="00F85247"/>
    <w:rsid w:val="00F85FB8"/>
    <w:rsid w:val="00F86AC4"/>
    <w:rsid w:val="00F92C3E"/>
    <w:rsid w:val="00F92D51"/>
    <w:rsid w:val="00F93E3E"/>
    <w:rsid w:val="00F96517"/>
    <w:rsid w:val="00F97496"/>
    <w:rsid w:val="00FA0BD6"/>
    <w:rsid w:val="00FA2540"/>
    <w:rsid w:val="00FC09DE"/>
    <w:rsid w:val="00FC18C3"/>
    <w:rsid w:val="00FC46FF"/>
    <w:rsid w:val="00FC52A0"/>
    <w:rsid w:val="00FC6963"/>
    <w:rsid w:val="00FD3E47"/>
    <w:rsid w:val="00FD5D9B"/>
    <w:rsid w:val="00FD5F34"/>
    <w:rsid w:val="00FD7746"/>
    <w:rsid w:val="00FE016D"/>
    <w:rsid w:val="00FE0C70"/>
    <w:rsid w:val="00FE22F2"/>
    <w:rsid w:val="00FE3B14"/>
    <w:rsid w:val="00FE3B5F"/>
    <w:rsid w:val="00FE538D"/>
    <w:rsid w:val="00FF063A"/>
    <w:rsid w:val="00FF0F39"/>
    <w:rsid w:val="00FF229C"/>
    <w:rsid w:val="00FF55C8"/>
    <w:rsid w:val="00FF628B"/>
    <w:rsid w:val="00FF6716"/>
    <w:rsid w:val="00FF6DF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header" w:uiPriority="99"/>
    <w:lsdException w:name="footer" w:uiPriority="99"/>
    <w:lsdException w:name="index heading"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207F6C"/>
    <w:pPr>
      <w:keepNext/>
      <w:numPr>
        <w:numId w:val="1"/>
      </w:numPr>
      <w:spacing w:before="240" w:after="60"/>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A969B0"/>
    <w:pPr>
      <w:keepNext/>
      <w:tabs>
        <w:tab w:val="left" w:pos="567"/>
        <w:tab w:val="right" w:leader="dot" w:pos="9356"/>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0231A8"/>
    <w:pPr>
      <w:tabs>
        <w:tab w:val="left" w:pos="993"/>
        <w:tab w:val="right" w:leader="dot" w:pos="9356"/>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uiPriority w:val="34"/>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6"/>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7"/>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18"/>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header" w:uiPriority="99"/>
    <w:lsdException w:name="footer" w:uiPriority="99"/>
    <w:lsdException w:name="index heading"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207F6C"/>
    <w:pPr>
      <w:keepNext/>
      <w:numPr>
        <w:numId w:val="1"/>
      </w:numPr>
      <w:spacing w:before="240" w:after="60"/>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A969B0"/>
    <w:pPr>
      <w:keepNext/>
      <w:tabs>
        <w:tab w:val="left" w:pos="567"/>
        <w:tab w:val="right" w:leader="dot" w:pos="9356"/>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0231A8"/>
    <w:pPr>
      <w:tabs>
        <w:tab w:val="left" w:pos="993"/>
        <w:tab w:val="right" w:leader="dot" w:pos="9356"/>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uiPriority w:val="34"/>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6"/>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7"/>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18"/>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081">
      <w:bodyDiv w:val="1"/>
      <w:marLeft w:val="0"/>
      <w:marRight w:val="0"/>
      <w:marTop w:val="0"/>
      <w:marBottom w:val="0"/>
      <w:divBdr>
        <w:top w:val="none" w:sz="0" w:space="0" w:color="auto"/>
        <w:left w:val="none" w:sz="0" w:space="0" w:color="auto"/>
        <w:bottom w:val="none" w:sz="0" w:space="0" w:color="auto"/>
        <w:right w:val="none" w:sz="0" w:space="0" w:color="auto"/>
      </w:divBdr>
    </w:div>
    <w:div w:id="38239226">
      <w:bodyDiv w:val="1"/>
      <w:marLeft w:val="0"/>
      <w:marRight w:val="0"/>
      <w:marTop w:val="0"/>
      <w:marBottom w:val="0"/>
      <w:divBdr>
        <w:top w:val="none" w:sz="0" w:space="0" w:color="auto"/>
        <w:left w:val="none" w:sz="0" w:space="0" w:color="auto"/>
        <w:bottom w:val="none" w:sz="0" w:space="0" w:color="auto"/>
        <w:right w:val="none" w:sz="0" w:space="0" w:color="auto"/>
      </w:divBdr>
    </w:div>
    <w:div w:id="45304344">
      <w:bodyDiv w:val="1"/>
      <w:marLeft w:val="0"/>
      <w:marRight w:val="0"/>
      <w:marTop w:val="0"/>
      <w:marBottom w:val="0"/>
      <w:divBdr>
        <w:top w:val="none" w:sz="0" w:space="0" w:color="auto"/>
        <w:left w:val="none" w:sz="0" w:space="0" w:color="auto"/>
        <w:bottom w:val="none" w:sz="0" w:space="0" w:color="auto"/>
        <w:right w:val="none" w:sz="0" w:space="0" w:color="auto"/>
      </w:divBdr>
    </w:div>
    <w:div w:id="68160992">
      <w:bodyDiv w:val="1"/>
      <w:marLeft w:val="0"/>
      <w:marRight w:val="0"/>
      <w:marTop w:val="0"/>
      <w:marBottom w:val="0"/>
      <w:divBdr>
        <w:top w:val="none" w:sz="0" w:space="0" w:color="auto"/>
        <w:left w:val="none" w:sz="0" w:space="0" w:color="auto"/>
        <w:bottom w:val="none" w:sz="0" w:space="0" w:color="auto"/>
        <w:right w:val="none" w:sz="0" w:space="0" w:color="auto"/>
      </w:divBdr>
    </w:div>
    <w:div w:id="70078493">
      <w:bodyDiv w:val="1"/>
      <w:marLeft w:val="0"/>
      <w:marRight w:val="0"/>
      <w:marTop w:val="0"/>
      <w:marBottom w:val="0"/>
      <w:divBdr>
        <w:top w:val="none" w:sz="0" w:space="0" w:color="auto"/>
        <w:left w:val="none" w:sz="0" w:space="0" w:color="auto"/>
        <w:bottom w:val="none" w:sz="0" w:space="0" w:color="auto"/>
        <w:right w:val="none" w:sz="0" w:space="0" w:color="auto"/>
      </w:divBdr>
    </w:div>
    <w:div w:id="75329458">
      <w:bodyDiv w:val="1"/>
      <w:marLeft w:val="0"/>
      <w:marRight w:val="0"/>
      <w:marTop w:val="0"/>
      <w:marBottom w:val="0"/>
      <w:divBdr>
        <w:top w:val="none" w:sz="0" w:space="0" w:color="auto"/>
        <w:left w:val="none" w:sz="0" w:space="0" w:color="auto"/>
        <w:bottom w:val="none" w:sz="0" w:space="0" w:color="auto"/>
        <w:right w:val="none" w:sz="0" w:space="0" w:color="auto"/>
      </w:divBdr>
    </w:div>
    <w:div w:id="112290140">
      <w:bodyDiv w:val="1"/>
      <w:marLeft w:val="0"/>
      <w:marRight w:val="0"/>
      <w:marTop w:val="0"/>
      <w:marBottom w:val="0"/>
      <w:divBdr>
        <w:top w:val="none" w:sz="0" w:space="0" w:color="auto"/>
        <w:left w:val="none" w:sz="0" w:space="0" w:color="auto"/>
        <w:bottom w:val="none" w:sz="0" w:space="0" w:color="auto"/>
        <w:right w:val="none" w:sz="0" w:space="0" w:color="auto"/>
      </w:divBdr>
    </w:div>
    <w:div w:id="136265268">
      <w:bodyDiv w:val="1"/>
      <w:marLeft w:val="0"/>
      <w:marRight w:val="0"/>
      <w:marTop w:val="0"/>
      <w:marBottom w:val="0"/>
      <w:divBdr>
        <w:top w:val="none" w:sz="0" w:space="0" w:color="auto"/>
        <w:left w:val="none" w:sz="0" w:space="0" w:color="auto"/>
        <w:bottom w:val="none" w:sz="0" w:space="0" w:color="auto"/>
        <w:right w:val="none" w:sz="0" w:space="0" w:color="auto"/>
      </w:divBdr>
    </w:div>
    <w:div w:id="143157651">
      <w:bodyDiv w:val="1"/>
      <w:marLeft w:val="0"/>
      <w:marRight w:val="0"/>
      <w:marTop w:val="0"/>
      <w:marBottom w:val="0"/>
      <w:divBdr>
        <w:top w:val="none" w:sz="0" w:space="0" w:color="auto"/>
        <w:left w:val="none" w:sz="0" w:space="0" w:color="auto"/>
        <w:bottom w:val="none" w:sz="0" w:space="0" w:color="auto"/>
        <w:right w:val="none" w:sz="0" w:space="0" w:color="auto"/>
      </w:divBdr>
    </w:div>
    <w:div w:id="147867163">
      <w:bodyDiv w:val="1"/>
      <w:marLeft w:val="0"/>
      <w:marRight w:val="0"/>
      <w:marTop w:val="0"/>
      <w:marBottom w:val="0"/>
      <w:divBdr>
        <w:top w:val="none" w:sz="0" w:space="0" w:color="auto"/>
        <w:left w:val="none" w:sz="0" w:space="0" w:color="auto"/>
        <w:bottom w:val="none" w:sz="0" w:space="0" w:color="auto"/>
        <w:right w:val="none" w:sz="0" w:space="0" w:color="auto"/>
      </w:divBdr>
    </w:div>
    <w:div w:id="181359648">
      <w:bodyDiv w:val="1"/>
      <w:marLeft w:val="0"/>
      <w:marRight w:val="0"/>
      <w:marTop w:val="0"/>
      <w:marBottom w:val="0"/>
      <w:divBdr>
        <w:top w:val="none" w:sz="0" w:space="0" w:color="auto"/>
        <w:left w:val="none" w:sz="0" w:space="0" w:color="auto"/>
        <w:bottom w:val="none" w:sz="0" w:space="0" w:color="auto"/>
        <w:right w:val="none" w:sz="0" w:space="0" w:color="auto"/>
      </w:divBdr>
    </w:div>
    <w:div w:id="242839795">
      <w:bodyDiv w:val="1"/>
      <w:marLeft w:val="0"/>
      <w:marRight w:val="0"/>
      <w:marTop w:val="0"/>
      <w:marBottom w:val="0"/>
      <w:divBdr>
        <w:top w:val="none" w:sz="0" w:space="0" w:color="auto"/>
        <w:left w:val="none" w:sz="0" w:space="0" w:color="auto"/>
        <w:bottom w:val="none" w:sz="0" w:space="0" w:color="auto"/>
        <w:right w:val="none" w:sz="0" w:space="0" w:color="auto"/>
      </w:divBdr>
    </w:div>
    <w:div w:id="245767953">
      <w:bodyDiv w:val="1"/>
      <w:marLeft w:val="0"/>
      <w:marRight w:val="0"/>
      <w:marTop w:val="0"/>
      <w:marBottom w:val="0"/>
      <w:divBdr>
        <w:top w:val="none" w:sz="0" w:space="0" w:color="auto"/>
        <w:left w:val="none" w:sz="0" w:space="0" w:color="auto"/>
        <w:bottom w:val="none" w:sz="0" w:space="0" w:color="auto"/>
        <w:right w:val="none" w:sz="0" w:space="0" w:color="auto"/>
      </w:divBdr>
    </w:div>
    <w:div w:id="247421262">
      <w:bodyDiv w:val="1"/>
      <w:marLeft w:val="0"/>
      <w:marRight w:val="0"/>
      <w:marTop w:val="0"/>
      <w:marBottom w:val="0"/>
      <w:divBdr>
        <w:top w:val="none" w:sz="0" w:space="0" w:color="auto"/>
        <w:left w:val="none" w:sz="0" w:space="0" w:color="auto"/>
        <w:bottom w:val="none" w:sz="0" w:space="0" w:color="auto"/>
        <w:right w:val="none" w:sz="0" w:space="0" w:color="auto"/>
      </w:divBdr>
    </w:div>
    <w:div w:id="328600490">
      <w:bodyDiv w:val="1"/>
      <w:marLeft w:val="0"/>
      <w:marRight w:val="0"/>
      <w:marTop w:val="0"/>
      <w:marBottom w:val="0"/>
      <w:divBdr>
        <w:top w:val="none" w:sz="0" w:space="0" w:color="auto"/>
        <w:left w:val="none" w:sz="0" w:space="0" w:color="auto"/>
        <w:bottom w:val="none" w:sz="0" w:space="0" w:color="auto"/>
        <w:right w:val="none" w:sz="0" w:space="0" w:color="auto"/>
      </w:divBdr>
    </w:div>
    <w:div w:id="336273553">
      <w:bodyDiv w:val="1"/>
      <w:marLeft w:val="0"/>
      <w:marRight w:val="0"/>
      <w:marTop w:val="0"/>
      <w:marBottom w:val="0"/>
      <w:divBdr>
        <w:top w:val="none" w:sz="0" w:space="0" w:color="auto"/>
        <w:left w:val="none" w:sz="0" w:space="0" w:color="auto"/>
        <w:bottom w:val="none" w:sz="0" w:space="0" w:color="auto"/>
        <w:right w:val="none" w:sz="0" w:space="0" w:color="auto"/>
      </w:divBdr>
    </w:div>
    <w:div w:id="349065011">
      <w:bodyDiv w:val="1"/>
      <w:marLeft w:val="0"/>
      <w:marRight w:val="0"/>
      <w:marTop w:val="0"/>
      <w:marBottom w:val="0"/>
      <w:divBdr>
        <w:top w:val="none" w:sz="0" w:space="0" w:color="auto"/>
        <w:left w:val="none" w:sz="0" w:space="0" w:color="auto"/>
        <w:bottom w:val="none" w:sz="0" w:space="0" w:color="auto"/>
        <w:right w:val="none" w:sz="0" w:space="0" w:color="auto"/>
      </w:divBdr>
    </w:div>
    <w:div w:id="350228106">
      <w:bodyDiv w:val="1"/>
      <w:marLeft w:val="0"/>
      <w:marRight w:val="0"/>
      <w:marTop w:val="0"/>
      <w:marBottom w:val="0"/>
      <w:divBdr>
        <w:top w:val="none" w:sz="0" w:space="0" w:color="auto"/>
        <w:left w:val="none" w:sz="0" w:space="0" w:color="auto"/>
        <w:bottom w:val="none" w:sz="0" w:space="0" w:color="auto"/>
        <w:right w:val="none" w:sz="0" w:space="0" w:color="auto"/>
      </w:divBdr>
    </w:div>
    <w:div w:id="359017243">
      <w:bodyDiv w:val="1"/>
      <w:marLeft w:val="0"/>
      <w:marRight w:val="0"/>
      <w:marTop w:val="0"/>
      <w:marBottom w:val="0"/>
      <w:divBdr>
        <w:top w:val="none" w:sz="0" w:space="0" w:color="auto"/>
        <w:left w:val="none" w:sz="0" w:space="0" w:color="auto"/>
        <w:bottom w:val="none" w:sz="0" w:space="0" w:color="auto"/>
        <w:right w:val="none" w:sz="0" w:space="0" w:color="auto"/>
      </w:divBdr>
    </w:div>
    <w:div w:id="370963016">
      <w:bodyDiv w:val="1"/>
      <w:marLeft w:val="0"/>
      <w:marRight w:val="0"/>
      <w:marTop w:val="0"/>
      <w:marBottom w:val="0"/>
      <w:divBdr>
        <w:top w:val="none" w:sz="0" w:space="0" w:color="auto"/>
        <w:left w:val="none" w:sz="0" w:space="0" w:color="auto"/>
        <w:bottom w:val="none" w:sz="0" w:space="0" w:color="auto"/>
        <w:right w:val="none" w:sz="0" w:space="0" w:color="auto"/>
      </w:divBdr>
    </w:div>
    <w:div w:id="384530114">
      <w:bodyDiv w:val="1"/>
      <w:marLeft w:val="0"/>
      <w:marRight w:val="0"/>
      <w:marTop w:val="0"/>
      <w:marBottom w:val="0"/>
      <w:divBdr>
        <w:top w:val="none" w:sz="0" w:space="0" w:color="auto"/>
        <w:left w:val="none" w:sz="0" w:space="0" w:color="auto"/>
        <w:bottom w:val="none" w:sz="0" w:space="0" w:color="auto"/>
        <w:right w:val="none" w:sz="0" w:space="0" w:color="auto"/>
      </w:divBdr>
    </w:div>
    <w:div w:id="419260630">
      <w:bodyDiv w:val="1"/>
      <w:marLeft w:val="0"/>
      <w:marRight w:val="0"/>
      <w:marTop w:val="0"/>
      <w:marBottom w:val="0"/>
      <w:divBdr>
        <w:top w:val="none" w:sz="0" w:space="0" w:color="auto"/>
        <w:left w:val="none" w:sz="0" w:space="0" w:color="auto"/>
        <w:bottom w:val="none" w:sz="0" w:space="0" w:color="auto"/>
        <w:right w:val="none" w:sz="0" w:space="0" w:color="auto"/>
      </w:divBdr>
    </w:div>
    <w:div w:id="424307120">
      <w:bodyDiv w:val="1"/>
      <w:marLeft w:val="0"/>
      <w:marRight w:val="0"/>
      <w:marTop w:val="0"/>
      <w:marBottom w:val="0"/>
      <w:divBdr>
        <w:top w:val="none" w:sz="0" w:space="0" w:color="auto"/>
        <w:left w:val="none" w:sz="0" w:space="0" w:color="auto"/>
        <w:bottom w:val="none" w:sz="0" w:space="0" w:color="auto"/>
        <w:right w:val="none" w:sz="0" w:space="0" w:color="auto"/>
      </w:divBdr>
    </w:div>
    <w:div w:id="428040519">
      <w:bodyDiv w:val="1"/>
      <w:marLeft w:val="0"/>
      <w:marRight w:val="0"/>
      <w:marTop w:val="0"/>
      <w:marBottom w:val="0"/>
      <w:divBdr>
        <w:top w:val="none" w:sz="0" w:space="0" w:color="auto"/>
        <w:left w:val="none" w:sz="0" w:space="0" w:color="auto"/>
        <w:bottom w:val="none" w:sz="0" w:space="0" w:color="auto"/>
        <w:right w:val="none" w:sz="0" w:space="0" w:color="auto"/>
      </w:divBdr>
    </w:div>
    <w:div w:id="456065639">
      <w:bodyDiv w:val="1"/>
      <w:marLeft w:val="0"/>
      <w:marRight w:val="0"/>
      <w:marTop w:val="0"/>
      <w:marBottom w:val="0"/>
      <w:divBdr>
        <w:top w:val="none" w:sz="0" w:space="0" w:color="auto"/>
        <w:left w:val="none" w:sz="0" w:space="0" w:color="auto"/>
        <w:bottom w:val="none" w:sz="0" w:space="0" w:color="auto"/>
        <w:right w:val="none" w:sz="0" w:space="0" w:color="auto"/>
      </w:divBdr>
    </w:div>
    <w:div w:id="466555043">
      <w:bodyDiv w:val="1"/>
      <w:marLeft w:val="0"/>
      <w:marRight w:val="0"/>
      <w:marTop w:val="0"/>
      <w:marBottom w:val="0"/>
      <w:divBdr>
        <w:top w:val="none" w:sz="0" w:space="0" w:color="auto"/>
        <w:left w:val="none" w:sz="0" w:space="0" w:color="auto"/>
        <w:bottom w:val="none" w:sz="0" w:space="0" w:color="auto"/>
        <w:right w:val="none" w:sz="0" w:space="0" w:color="auto"/>
      </w:divBdr>
    </w:div>
    <w:div w:id="466583133">
      <w:bodyDiv w:val="1"/>
      <w:marLeft w:val="0"/>
      <w:marRight w:val="0"/>
      <w:marTop w:val="0"/>
      <w:marBottom w:val="0"/>
      <w:divBdr>
        <w:top w:val="none" w:sz="0" w:space="0" w:color="auto"/>
        <w:left w:val="none" w:sz="0" w:space="0" w:color="auto"/>
        <w:bottom w:val="none" w:sz="0" w:space="0" w:color="auto"/>
        <w:right w:val="none" w:sz="0" w:space="0" w:color="auto"/>
      </w:divBdr>
    </w:div>
    <w:div w:id="468016231">
      <w:bodyDiv w:val="1"/>
      <w:marLeft w:val="0"/>
      <w:marRight w:val="0"/>
      <w:marTop w:val="0"/>
      <w:marBottom w:val="0"/>
      <w:divBdr>
        <w:top w:val="none" w:sz="0" w:space="0" w:color="auto"/>
        <w:left w:val="none" w:sz="0" w:space="0" w:color="auto"/>
        <w:bottom w:val="none" w:sz="0" w:space="0" w:color="auto"/>
        <w:right w:val="none" w:sz="0" w:space="0" w:color="auto"/>
      </w:divBdr>
    </w:div>
    <w:div w:id="480125561">
      <w:bodyDiv w:val="1"/>
      <w:marLeft w:val="0"/>
      <w:marRight w:val="0"/>
      <w:marTop w:val="0"/>
      <w:marBottom w:val="0"/>
      <w:divBdr>
        <w:top w:val="none" w:sz="0" w:space="0" w:color="auto"/>
        <w:left w:val="none" w:sz="0" w:space="0" w:color="auto"/>
        <w:bottom w:val="none" w:sz="0" w:space="0" w:color="auto"/>
        <w:right w:val="none" w:sz="0" w:space="0" w:color="auto"/>
      </w:divBdr>
    </w:div>
    <w:div w:id="501899038">
      <w:bodyDiv w:val="1"/>
      <w:marLeft w:val="0"/>
      <w:marRight w:val="0"/>
      <w:marTop w:val="0"/>
      <w:marBottom w:val="0"/>
      <w:divBdr>
        <w:top w:val="none" w:sz="0" w:space="0" w:color="auto"/>
        <w:left w:val="none" w:sz="0" w:space="0" w:color="auto"/>
        <w:bottom w:val="none" w:sz="0" w:space="0" w:color="auto"/>
        <w:right w:val="none" w:sz="0" w:space="0" w:color="auto"/>
      </w:divBdr>
    </w:div>
    <w:div w:id="534731361">
      <w:bodyDiv w:val="1"/>
      <w:marLeft w:val="0"/>
      <w:marRight w:val="0"/>
      <w:marTop w:val="0"/>
      <w:marBottom w:val="0"/>
      <w:divBdr>
        <w:top w:val="none" w:sz="0" w:space="0" w:color="auto"/>
        <w:left w:val="none" w:sz="0" w:space="0" w:color="auto"/>
        <w:bottom w:val="none" w:sz="0" w:space="0" w:color="auto"/>
        <w:right w:val="none" w:sz="0" w:space="0" w:color="auto"/>
      </w:divBdr>
    </w:div>
    <w:div w:id="536821965">
      <w:bodyDiv w:val="1"/>
      <w:marLeft w:val="0"/>
      <w:marRight w:val="0"/>
      <w:marTop w:val="0"/>
      <w:marBottom w:val="0"/>
      <w:divBdr>
        <w:top w:val="none" w:sz="0" w:space="0" w:color="auto"/>
        <w:left w:val="none" w:sz="0" w:space="0" w:color="auto"/>
        <w:bottom w:val="none" w:sz="0" w:space="0" w:color="auto"/>
        <w:right w:val="none" w:sz="0" w:space="0" w:color="auto"/>
      </w:divBdr>
    </w:div>
    <w:div w:id="556091023">
      <w:bodyDiv w:val="1"/>
      <w:marLeft w:val="0"/>
      <w:marRight w:val="0"/>
      <w:marTop w:val="0"/>
      <w:marBottom w:val="0"/>
      <w:divBdr>
        <w:top w:val="none" w:sz="0" w:space="0" w:color="auto"/>
        <w:left w:val="none" w:sz="0" w:space="0" w:color="auto"/>
        <w:bottom w:val="none" w:sz="0" w:space="0" w:color="auto"/>
        <w:right w:val="none" w:sz="0" w:space="0" w:color="auto"/>
      </w:divBdr>
    </w:div>
    <w:div w:id="574365935">
      <w:bodyDiv w:val="1"/>
      <w:marLeft w:val="0"/>
      <w:marRight w:val="0"/>
      <w:marTop w:val="0"/>
      <w:marBottom w:val="0"/>
      <w:divBdr>
        <w:top w:val="none" w:sz="0" w:space="0" w:color="auto"/>
        <w:left w:val="none" w:sz="0" w:space="0" w:color="auto"/>
        <w:bottom w:val="none" w:sz="0" w:space="0" w:color="auto"/>
        <w:right w:val="none" w:sz="0" w:space="0" w:color="auto"/>
      </w:divBdr>
    </w:div>
    <w:div w:id="577637764">
      <w:bodyDiv w:val="1"/>
      <w:marLeft w:val="0"/>
      <w:marRight w:val="0"/>
      <w:marTop w:val="0"/>
      <w:marBottom w:val="0"/>
      <w:divBdr>
        <w:top w:val="none" w:sz="0" w:space="0" w:color="auto"/>
        <w:left w:val="none" w:sz="0" w:space="0" w:color="auto"/>
        <w:bottom w:val="none" w:sz="0" w:space="0" w:color="auto"/>
        <w:right w:val="none" w:sz="0" w:space="0" w:color="auto"/>
      </w:divBdr>
    </w:div>
    <w:div w:id="584455982">
      <w:bodyDiv w:val="1"/>
      <w:marLeft w:val="0"/>
      <w:marRight w:val="0"/>
      <w:marTop w:val="0"/>
      <w:marBottom w:val="0"/>
      <w:divBdr>
        <w:top w:val="none" w:sz="0" w:space="0" w:color="auto"/>
        <w:left w:val="none" w:sz="0" w:space="0" w:color="auto"/>
        <w:bottom w:val="none" w:sz="0" w:space="0" w:color="auto"/>
        <w:right w:val="none" w:sz="0" w:space="0" w:color="auto"/>
      </w:divBdr>
    </w:div>
    <w:div w:id="609315418">
      <w:bodyDiv w:val="1"/>
      <w:marLeft w:val="0"/>
      <w:marRight w:val="0"/>
      <w:marTop w:val="0"/>
      <w:marBottom w:val="0"/>
      <w:divBdr>
        <w:top w:val="none" w:sz="0" w:space="0" w:color="auto"/>
        <w:left w:val="none" w:sz="0" w:space="0" w:color="auto"/>
        <w:bottom w:val="none" w:sz="0" w:space="0" w:color="auto"/>
        <w:right w:val="none" w:sz="0" w:space="0" w:color="auto"/>
      </w:divBdr>
    </w:div>
    <w:div w:id="614754407">
      <w:bodyDiv w:val="1"/>
      <w:marLeft w:val="0"/>
      <w:marRight w:val="0"/>
      <w:marTop w:val="0"/>
      <w:marBottom w:val="0"/>
      <w:divBdr>
        <w:top w:val="none" w:sz="0" w:space="0" w:color="auto"/>
        <w:left w:val="none" w:sz="0" w:space="0" w:color="auto"/>
        <w:bottom w:val="none" w:sz="0" w:space="0" w:color="auto"/>
        <w:right w:val="none" w:sz="0" w:space="0" w:color="auto"/>
      </w:divBdr>
    </w:div>
    <w:div w:id="623461989">
      <w:bodyDiv w:val="1"/>
      <w:marLeft w:val="0"/>
      <w:marRight w:val="0"/>
      <w:marTop w:val="0"/>
      <w:marBottom w:val="0"/>
      <w:divBdr>
        <w:top w:val="none" w:sz="0" w:space="0" w:color="auto"/>
        <w:left w:val="none" w:sz="0" w:space="0" w:color="auto"/>
        <w:bottom w:val="none" w:sz="0" w:space="0" w:color="auto"/>
        <w:right w:val="none" w:sz="0" w:space="0" w:color="auto"/>
      </w:divBdr>
    </w:div>
    <w:div w:id="678432837">
      <w:bodyDiv w:val="1"/>
      <w:marLeft w:val="0"/>
      <w:marRight w:val="0"/>
      <w:marTop w:val="0"/>
      <w:marBottom w:val="0"/>
      <w:divBdr>
        <w:top w:val="none" w:sz="0" w:space="0" w:color="auto"/>
        <w:left w:val="none" w:sz="0" w:space="0" w:color="auto"/>
        <w:bottom w:val="none" w:sz="0" w:space="0" w:color="auto"/>
        <w:right w:val="none" w:sz="0" w:space="0" w:color="auto"/>
      </w:divBdr>
    </w:div>
    <w:div w:id="708145518">
      <w:bodyDiv w:val="1"/>
      <w:marLeft w:val="0"/>
      <w:marRight w:val="0"/>
      <w:marTop w:val="0"/>
      <w:marBottom w:val="0"/>
      <w:divBdr>
        <w:top w:val="none" w:sz="0" w:space="0" w:color="auto"/>
        <w:left w:val="none" w:sz="0" w:space="0" w:color="auto"/>
        <w:bottom w:val="none" w:sz="0" w:space="0" w:color="auto"/>
        <w:right w:val="none" w:sz="0" w:space="0" w:color="auto"/>
      </w:divBdr>
    </w:div>
    <w:div w:id="718747252">
      <w:bodyDiv w:val="1"/>
      <w:marLeft w:val="0"/>
      <w:marRight w:val="0"/>
      <w:marTop w:val="0"/>
      <w:marBottom w:val="0"/>
      <w:divBdr>
        <w:top w:val="none" w:sz="0" w:space="0" w:color="auto"/>
        <w:left w:val="none" w:sz="0" w:space="0" w:color="auto"/>
        <w:bottom w:val="none" w:sz="0" w:space="0" w:color="auto"/>
        <w:right w:val="none" w:sz="0" w:space="0" w:color="auto"/>
      </w:divBdr>
    </w:div>
    <w:div w:id="733505623">
      <w:bodyDiv w:val="1"/>
      <w:marLeft w:val="0"/>
      <w:marRight w:val="0"/>
      <w:marTop w:val="0"/>
      <w:marBottom w:val="0"/>
      <w:divBdr>
        <w:top w:val="none" w:sz="0" w:space="0" w:color="auto"/>
        <w:left w:val="none" w:sz="0" w:space="0" w:color="auto"/>
        <w:bottom w:val="none" w:sz="0" w:space="0" w:color="auto"/>
        <w:right w:val="none" w:sz="0" w:space="0" w:color="auto"/>
      </w:divBdr>
    </w:div>
    <w:div w:id="745345056">
      <w:bodyDiv w:val="1"/>
      <w:marLeft w:val="0"/>
      <w:marRight w:val="0"/>
      <w:marTop w:val="0"/>
      <w:marBottom w:val="0"/>
      <w:divBdr>
        <w:top w:val="none" w:sz="0" w:space="0" w:color="auto"/>
        <w:left w:val="none" w:sz="0" w:space="0" w:color="auto"/>
        <w:bottom w:val="none" w:sz="0" w:space="0" w:color="auto"/>
        <w:right w:val="none" w:sz="0" w:space="0" w:color="auto"/>
      </w:divBdr>
    </w:div>
    <w:div w:id="746996673">
      <w:bodyDiv w:val="1"/>
      <w:marLeft w:val="0"/>
      <w:marRight w:val="0"/>
      <w:marTop w:val="0"/>
      <w:marBottom w:val="0"/>
      <w:divBdr>
        <w:top w:val="none" w:sz="0" w:space="0" w:color="auto"/>
        <w:left w:val="none" w:sz="0" w:space="0" w:color="auto"/>
        <w:bottom w:val="none" w:sz="0" w:space="0" w:color="auto"/>
        <w:right w:val="none" w:sz="0" w:space="0" w:color="auto"/>
      </w:divBdr>
    </w:div>
    <w:div w:id="768937765">
      <w:bodyDiv w:val="1"/>
      <w:marLeft w:val="0"/>
      <w:marRight w:val="0"/>
      <w:marTop w:val="0"/>
      <w:marBottom w:val="0"/>
      <w:divBdr>
        <w:top w:val="none" w:sz="0" w:space="0" w:color="auto"/>
        <w:left w:val="none" w:sz="0" w:space="0" w:color="auto"/>
        <w:bottom w:val="none" w:sz="0" w:space="0" w:color="auto"/>
        <w:right w:val="none" w:sz="0" w:space="0" w:color="auto"/>
      </w:divBdr>
    </w:div>
    <w:div w:id="788356252">
      <w:bodyDiv w:val="1"/>
      <w:marLeft w:val="0"/>
      <w:marRight w:val="0"/>
      <w:marTop w:val="0"/>
      <w:marBottom w:val="0"/>
      <w:divBdr>
        <w:top w:val="none" w:sz="0" w:space="0" w:color="auto"/>
        <w:left w:val="none" w:sz="0" w:space="0" w:color="auto"/>
        <w:bottom w:val="none" w:sz="0" w:space="0" w:color="auto"/>
        <w:right w:val="none" w:sz="0" w:space="0" w:color="auto"/>
      </w:divBdr>
    </w:div>
    <w:div w:id="806437689">
      <w:bodyDiv w:val="1"/>
      <w:marLeft w:val="0"/>
      <w:marRight w:val="0"/>
      <w:marTop w:val="0"/>
      <w:marBottom w:val="0"/>
      <w:divBdr>
        <w:top w:val="none" w:sz="0" w:space="0" w:color="auto"/>
        <w:left w:val="none" w:sz="0" w:space="0" w:color="auto"/>
        <w:bottom w:val="none" w:sz="0" w:space="0" w:color="auto"/>
        <w:right w:val="none" w:sz="0" w:space="0" w:color="auto"/>
      </w:divBdr>
    </w:div>
    <w:div w:id="808060673">
      <w:bodyDiv w:val="1"/>
      <w:marLeft w:val="0"/>
      <w:marRight w:val="0"/>
      <w:marTop w:val="0"/>
      <w:marBottom w:val="0"/>
      <w:divBdr>
        <w:top w:val="none" w:sz="0" w:space="0" w:color="auto"/>
        <w:left w:val="none" w:sz="0" w:space="0" w:color="auto"/>
        <w:bottom w:val="none" w:sz="0" w:space="0" w:color="auto"/>
        <w:right w:val="none" w:sz="0" w:space="0" w:color="auto"/>
      </w:divBdr>
    </w:div>
    <w:div w:id="826167007">
      <w:bodyDiv w:val="1"/>
      <w:marLeft w:val="0"/>
      <w:marRight w:val="0"/>
      <w:marTop w:val="0"/>
      <w:marBottom w:val="0"/>
      <w:divBdr>
        <w:top w:val="none" w:sz="0" w:space="0" w:color="auto"/>
        <w:left w:val="none" w:sz="0" w:space="0" w:color="auto"/>
        <w:bottom w:val="none" w:sz="0" w:space="0" w:color="auto"/>
        <w:right w:val="none" w:sz="0" w:space="0" w:color="auto"/>
      </w:divBdr>
    </w:div>
    <w:div w:id="836848805">
      <w:bodyDiv w:val="1"/>
      <w:marLeft w:val="0"/>
      <w:marRight w:val="0"/>
      <w:marTop w:val="0"/>
      <w:marBottom w:val="0"/>
      <w:divBdr>
        <w:top w:val="none" w:sz="0" w:space="0" w:color="auto"/>
        <w:left w:val="none" w:sz="0" w:space="0" w:color="auto"/>
        <w:bottom w:val="none" w:sz="0" w:space="0" w:color="auto"/>
        <w:right w:val="none" w:sz="0" w:space="0" w:color="auto"/>
      </w:divBdr>
    </w:div>
    <w:div w:id="847519101">
      <w:bodyDiv w:val="1"/>
      <w:marLeft w:val="0"/>
      <w:marRight w:val="0"/>
      <w:marTop w:val="0"/>
      <w:marBottom w:val="0"/>
      <w:divBdr>
        <w:top w:val="none" w:sz="0" w:space="0" w:color="auto"/>
        <w:left w:val="none" w:sz="0" w:space="0" w:color="auto"/>
        <w:bottom w:val="none" w:sz="0" w:space="0" w:color="auto"/>
        <w:right w:val="none" w:sz="0" w:space="0" w:color="auto"/>
      </w:divBdr>
    </w:div>
    <w:div w:id="848451289">
      <w:bodyDiv w:val="1"/>
      <w:marLeft w:val="0"/>
      <w:marRight w:val="0"/>
      <w:marTop w:val="0"/>
      <w:marBottom w:val="0"/>
      <w:divBdr>
        <w:top w:val="none" w:sz="0" w:space="0" w:color="auto"/>
        <w:left w:val="none" w:sz="0" w:space="0" w:color="auto"/>
        <w:bottom w:val="none" w:sz="0" w:space="0" w:color="auto"/>
        <w:right w:val="none" w:sz="0" w:space="0" w:color="auto"/>
      </w:divBdr>
    </w:div>
    <w:div w:id="880165551">
      <w:bodyDiv w:val="1"/>
      <w:marLeft w:val="0"/>
      <w:marRight w:val="0"/>
      <w:marTop w:val="0"/>
      <w:marBottom w:val="0"/>
      <w:divBdr>
        <w:top w:val="none" w:sz="0" w:space="0" w:color="auto"/>
        <w:left w:val="none" w:sz="0" w:space="0" w:color="auto"/>
        <w:bottom w:val="none" w:sz="0" w:space="0" w:color="auto"/>
        <w:right w:val="none" w:sz="0" w:space="0" w:color="auto"/>
      </w:divBdr>
    </w:div>
    <w:div w:id="890461083">
      <w:bodyDiv w:val="1"/>
      <w:marLeft w:val="0"/>
      <w:marRight w:val="0"/>
      <w:marTop w:val="0"/>
      <w:marBottom w:val="0"/>
      <w:divBdr>
        <w:top w:val="none" w:sz="0" w:space="0" w:color="auto"/>
        <w:left w:val="none" w:sz="0" w:space="0" w:color="auto"/>
        <w:bottom w:val="none" w:sz="0" w:space="0" w:color="auto"/>
        <w:right w:val="none" w:sz="0" w:space="0" w:color="auto"/>
      </w:divBdr>
    </w:div>
    <w:div w:id="942153572">
      <w:bodyDiv w:val="1"/>
      <w:marLeft w:val="0"/>
      <w:marRight w:val="0"/>
      <w:marTop w:val="0"/>
      <w:marBottom w:val="0"/>
      <w:divBdr>
        <w:top w:val="none" w:sz="0" w:space="0" w:color="auto"/>
        <w:left w:val="none" w:sz="0" w:space="0" w:color="auto"/>
        <w:bottom w:val="none" w:sz="0" w:space="0" w:color="auto"/>
        <w:right w:val="none" w:sz="0" w:space="0" w:color="auto"/>
      </w:divBdr>
    </w:div>
    <w:div w:id="952127264">
      <w:bodyDiv w:val="1"/>
      <w:marLeft w:val="0"/>
      <w:marRight w:val="0"/>
      <w:marTop w:val="0"/>
      <w:marBottom w:val="0"/>
      <w:divBdr>
        <w:top w:val="none" w:sz="0" w:space="0" w:color="auto"/>
        <w:left w:val="none" w:sz="0" w:space="0" w:color="auto"/>
        <w:bottom w:val="none" w:sz="0" w:space="0" w:color="auto"/>
        <w:right w:val="none" w:sz="0" w:space="0" w:color="auto"/>
      </w:divBdr>
    </w:div>
    <w:div w:id="961688025">
      <w:bodyDiv w:val="1"/>
      <w:marLeft w:val="0"/>
      <w:marRight w:val="0"/>
      <w:marTop w:val="0"/>
      <w:marBottom w:val="0"/>
      <w:divBdr>
        <w:top w:val="none" w:sz="0" w:space="0" w:color="auto"/>
        <w:left w:val="none" w:sz="0" w:space="0" w:color="auto"/>
        <w:bottom w:val="none" w:sz="0" w:space="0" w:color="auto"/>
        <w:right w:val="none" w:sz="0" w:space="0" w:color="auto"/>
      </w:divBdr>
    </w:div>
    <w:div w:id="964166111">
      <w:bodyDiv w:val="1"/>
      <w:marLeft w:val="0"/>
      <w:marRight w:val="0"/>
      <w:marTop w:val="0"/>
      <w:marBottom w:val="0"/>
      <w:divBdr>
        <w:top w:val="none" w:sz="0" w:space="0" w:color="auto"/>
        <w:left w:val="none" w:sz="0" w:space="0" w:color="auto"/>
        <w:bottom w:val="none" w:sz="0" w:space="0" w:color="auto"/>
        <w:right w:val="none" w:sz="0" w:space="0" w:color="auto"/>
      </w:divBdr>
    </w:div>
    <w:div w:id="983268953">
      <w:bodyDiv w:val="1"/>
      <w:marLeft w:val="0"/>
      <w:marRight w:val="0"/>
      <w:marTop w:val="0"/>
      <w:marBottom w:val="0"/>
      <w:divBdr>
        <w:top w:val="none" w:sz="0" w:space="0" w:color="auto"/>
        <w:left w:val="none" w:sz="0" w:space="0" w:color="auto"/>
        <w:bottom w:val="none" w:sz="0" w:space="0" w:color="auto"/>
        <w:right w:val="none" w:sz="0" w:space="0" w:color="auto"/>
      </w:divBdr>
    </w:div>
    <w:div w:id="1015183058">
      <w:bodyDiv w:val="1"/>
      <w:marLeft w:val="0"/>
      <w:marRight w:val="0"/>
      <w:marTop w:val="0"/>
      <w:marBottom w:val="0"/>
      <w:divBdr>
        <w:top w:val="none" w:sz="0" w:space="0" w:color="auto"/>
        <w:left w:val="none" w:sz="0" w:space="0" w:color="auto"/>
        <w:bottom w:val="none" w:sz="0" w:space="0" w:color="auto"/>
        <w:right w:val="none" w:sz="0" w:space="0" w:color="auto"/>
      </w:divBdr>
    </w:div>
    <w:div w:id="1028413916">
      <w:bodyDiv w:val="1"/>
      <w:marLeft w:val="0"/>
      <w:marRight w:val="0"/>
      <w:marTop w:val="0"/>
      <w:marBottom w:val="0"/>
      <w:divBdr>
        <w:top w:val="none" w:sz="0" w:space="0" w:color="auto"/>
        <w:left w:val="none" w:sz="0" w:space="0" w:color="auto"/>
        <w:bottom w:val="none" w:sz="0" w:space="0" w:color="auto"/>
        <w:right w:val="none" w:sz="0" w:space="0" w:color="auto"/>
      </w:divBdr>
    </w:div>
    <w:div w:id="1057164183">
      <w:bodyDiv w:val="1"/>
      <w:marLeft w:val="0"/>
      <w:marRight w:val="0"/>
      <w:marTop w:val="0"/>
      <w:marBottom w:val="0"/>
      <w:divBdr>
        <w:top w:val="none" w:sz="0" w:space="0" w:color="auto"/>
        <w:left w:val="none" w:sz="0" w:space="0" w:color="auto"/>
        <w:bottom w:val="none" w:sz="0" w:space="0" w:color="auto"/>
        <w:right w:val="none" w:sz="0" w:space="0" w:color="auto"/>
      </w:divBdr>
    </w:div>
    <w:div w:id="1065105111">
      <w:bodyDiv w:val="1"/>
      <w:marLeft w:val="0"/>
      <w:marRight w:val="0"/>
      <w:marTop w:val="0"/>
      <w:marBottom w:val="0"/>
      <w:divBdr>
        <w:top w:val="none" w:sz="0" w:space="0" w:color="auto"/>
        <w:left w:val="none" w:sz="0" w:space="0" w:color="auto"/>
        <w:bottom w:val="none" w:sz="0" w:space="0" w:color="auto"/>
        <w:right w:val="none" w:sz="0" w:space="0" w:color="auto"/>
      </w:divBdr>
    </w:div>
    <w:div w:id="1096948250">
      <w:bodyDiv w:val="1"/>
      <w:marLeft w:val="0"/>
      <w:marRight w:val="0"/>
      <w:marTop w:val="0"/>
      <w:marBottom w:val="0"/>
      <w:divBdr>
        <w:top w:val="none" w:sz="0" w:space="0" w:color="auto"/>
        <w:left w:val="none" w:sz="0" w:space="0" w:color="auto"/>
        <w:bottom w:val="none" w:sz="0" w:space="0" w:color="auto"/>
        <w:right w:val="none" w:sz="0" w:space="0" w:color="auto"/>
      </w:divBdr>
    </w:div>
    <w:div w:id="1103068470">
      <w:bodyDiv w:val="1"/>
      <w:marLeft w:val="0"/>
      <w:marRight w:val="0"/>
      <w:marTop w:val="0"/>
      <w:marBottom w:val="0"/>
      <w:divBdr>
        <w:top w:val="none" w:sz="0" w:space="0" w:color="auto"/>
        <w:left w:val="none" w:sz="0" w:space="0" w:color="auto"/>
        <w:bottom w:val="none" w:sz="0" w:space="0" w:color="auto"/>
        <w:right w:val="none" w:sz="0" w:space="0" w:color="auto"/>
      </w:divBdr>
    </w:div>
    <w:div w:id="1130981272">
      <w:bodyDiv w:val="1"/>
      <w:marLeft w:val="0"/>
      <w:marRight w:val="0"/>
      <w:marTop w:val="0"/>
      <w:marBottom w:val="0"/>
      <w:divBdr>
        <w:top w:val="none" w:sz="0" w:space="0" w:color="auto"/>
        <w:left w:val="none" w:sz="0" w:space="0" w:color="auto"/>
        <w:bottom w:val="none" w:sz="0" w:space="0" w:color="auto"/>
        <w:right w:val="none" w:sz="0" w:space="0" w:color="auto"/>
      </w:divBdr>
    </w:div>
    <w:div w:id="1138500482">
      <w:bodyDiv w:val="1"/>
      <w:marLeft w:val="0"/>
      <w:marRight w:val="0"/>
      <w:marTop w:val="0"/>
      <w:marBottom w:val="0"/>
      <w:divBdr>
        <w:top w:val="none" w:sz="0" w:space="0" w:color="auto"/>
        <w:left w:val="none" w:sz="0" w:space="0" w:color="auto"/>
        <w:bottom w:val="none" w:sz="0" w:space="0" w:color="auto"/>
        <w:right w:val="none" w:sz="0" w:space="0" w:color="auto"/>
      </w:divBdr>
    </w:div>
    <w:div w:id="1152675841">
      <w:bodyDiv w:val="1"/>
      <w:marLeft w:val="0"/>
      <w:marRight w:val="0"/>
      <w:marTop w:val="0"/>
      <w:marBottom w:val="0"/>
      <w:divBdr>
        <w:top w:val="none" w:sz="0" w:space="0" w:color="auto"/>
        <w:left w:val="none" w:sz="0" w:space="0" w:color="auto"/>
        <w:bottom w:val="none" w:sz="0" w:space="0" w:color="auto"/>
        <w:right w:val="none" w:sz="0" w:space="0" w:color="auto"/>
      </w:divBdr>
    </w:div>
    <w:div w:id="1162043939">
      <w:bodyDiv w:val="1"/>
      <w:marLeft w:val="0"/>
      <w:marRight w:val="0"/>
      <w:marTop w:val="0"/>
      <w:marBottom w:val="0"/>
      <w:divBdr>
        <w:top w:val="none" w:sz="0" w:space="0" w:color="auto"/>
        <w:left w:val="none" w:sz="0" w:space="0" w:color="auto"/>
        <w:bottom w:val="none" w:sz="0" w:space="0" w:color="auto"/>
        <w:right w:val="none" w:sz="0" w:space="0" w:color="auto"/>
      </w:divBdr>
    </w:div>
    <w:div w:id="1174221623">
      <w:bodyDiv w:val="1"/>
      <w:marLeft w:val="0"/>
      <w:marRight w:val="0"/>
      <w:marTop w:val="0"/>
      <w:marBottom w:val="0"/>
      <w:divBdr>
        <w:top w:val="none" w:sz="0" w:space="0" w:color="auto"/>
        <w:left w:val="none" w:sz="0" w:space="0" w:color="auto"/>
        <w:bottom w:val="none" w:sz="0" w:space="0" w:color="auto"/>
        <w:right w:val="none" w:sz="0" w:space="0" w:color="auto"/>
      </w:divBdr>
    </w:div>
    <w:div w:id="1176723247">
      <w:bodyDiv w:val="1"/>
      <w:marLeft w:val="0"/>
      <w:marRight w:val="0"/>
      <w:marTop w:val="0"/>
      <w:marBottom w:val="0"/>
      <w:divBdr>
        <w:top w:val="none" w:sz="0" w:space="0" w:color="auto"/>
        <w:left w:val="none" w:sz="0" w:space="0" w:color="auto"/>
        <w:bottom w:val="none" w:sz="0" w:space="0" w:color="auto"/>
        <w:right w:val="none" w:sz="0" w:space="0" w:color="auto"/>
      </w:divBdr>
    </w:div>
    <w:div w:id="1191333440">
      <w:bodyDiv w:val="1"/>
      <w:marLeft w:val="0"/>
      <w:marRight w:val="0"/>
      <w:marTop w:val="0"/>
      <w:marBottom w:val="0"/>
      <w:divBdr>
        <w:top w:val="none" w:sz="0" w:space="0" w:color="auto"/>
        <w:left w:val="none" w:sz="0" w:space="0" w:color="auto"/>
        <w:bottom w:val="none" w:sz="0" w:space="0" w:color="auto"/>
        <w:right w:val="none" w:sz="0" w:space="0" w:color="auto"/>
      </w:divBdr>
    </w:div>
    <w:div w:id="1227455498">
      <w:bodyDiv w:val="1"/>
      <w:marLeft w:val="0"/>
      <w:marRight w:val="0"/>
      <w:marTop w:val="0"/>
      <w:marBottom w:val="0"/>
      <w:divBdr>
        <w:top w:val="none" w:sz="0" w:space="0" w:color="auto"/>
        <w:left w:val="none" w:sz="0" w:space="0" w:color="auto"/>
        <w:bottom w:val="none" w:sz="0" w:space="0" w:color="auto"/>
        <w:right w:val="none" w:sz="0" w:space="0" w:color="auto"/>
      </w:divBdr>
    </w:div>
    <w:div w:id="1256209812">
      <w:bodyDiv w:val="1"/>
      <w:marLeft w:val="0"/>
      <w:marRight w:val="0"/>
      <w:marTop w:val="0"/>
      <w:marBottom w:val="0"/>
      <w:divBdr>
        <w:top w:val="none" w:sz="0" w:space="0" w:color="auto"/>
        <w:left w:val="none" w:sz="0" w:space="0" w:color="auto"/>
        <w:bottom w:val="none" w:sz="0" w:space="0" w:color="auto"/>
        <w:right w:val="none" w:sz="0" w:space="0" w:color="auto"/>
      </w:divBdr>
    </w:div>
    <w:div w:id="1269779155">
      <w:bodyDiv w:val="1"/>
      <w:marLeft w:val="0"/>
      <w:marRight w:val="0"/>
      <w:marTop w:val="0"/>
      <w:marBottom w:val="0"/>
      <w:divBdr>
        <w:top w:val="none" w:sz="0" w:space="0" w:color="auto"/>
        <w:left w:val="none" w:sz="0" w:space="0" w:color="auto"/>
        <w:bottom w:val="none" w:sz="0" w:space="0" w:color="auto"/>
        <w:right w:val="none" w:sz="0" w:space="0" w:color="auto"/>
      </w:divBdr>
    </w:div>
    <w:div w:id="1273200604">
      <w:bodyDiv w:val="1"/>
      <w:marLeft w:val="0"/>
      <w:marRight w:val="0"/>
      <w:marTop w:val="0"/>
      <w:marBottom w:val="0"/>
      <w:divBdr>
        <w:top w:val="none" w:sz="0" w:space="0" w:color="auto"/>
        <w:left w:val="none" w:sz="0" w:space="0" w:color="auto"/>
        <w:bottom w:val="none" w:sz="0" w:space="0" w:color="auto"/>
        <w:right w:val="none" w:sz="0" w:space="0" w:color="auto"/>
      </w:divBdr>
    </w:div>
    <w:div w:id="1283002188">
      <w:bodyDiv w:val="1"/>
      <w:marLeft w:val="0"/>
      <w:marRight w:val="0"/>
      <w:marTop w:val="0"/>
      <w:marBottom w:val="0"/>
      <w:divBdr>
        <w:top w:val="none" w:sz="0" w:space="0" w:color="auto"/>
        <w:left w:val="none" w:sz="0" w:space="0" w:color="auto"/>
        <w:bottom w:val="none" w:sz="0" w:space="0" w:color="auto"/>
        <w:right w:val="none" w:sz="0" w:space="0" w:color="auto"/>
      </w:divBdr>
    </w:div>
    <w:div w:id="1286275489">
      <w:bodyDiv w:val="1"/>
      <w:marLeft w:val="0"/>
      <w:marRight w:val="0"/>
      <w:marTop w:val="0"/>
      <w:marBottom w:val="0"/>
      <w:divBdr>
        <w:top w:val="none" w:sz="0" w:space="0" w:color="auto"/>
        <w:left w:val="none" w:sz="0" w:space="0" w:color="auto"/>
        <w:bottom w:val="none" w:sz="0" w:space="0" w:color="auto"/>
        <w:right w:val="none" w:sz="0" w:space="0" w:color="auto"/>
      </w:divBdr>
    </w:div>
    <w:div w:id="1308584500">
      <w:bodyDiv w:val="1"/>
      <w:marLeft w:val="0"/>
      <w:marRight w:val="0"/>
      <w:marTop w:val="0"/>
      <w:marBottom w:val="0"/>
      <w:divBdr>
        <w:top w:val="none" w:sz="0" w:space="0" w:color="auto"/>
        <w:left w:val="none" w:sz="0" w:space="0" w:color="auto"/>
        <w:bottom w:val="none" w:sz="0" w:space="0" w:color="auto"/>
        <w:right w:val="none" w:sz="0" w:space="0" w:color="auto"/>
      </w:divBdr>
    </w:div>
    <w:div w:id="1334524572">
      <w:bodyDiv w:val="1"/>
      <w:marLeft w:val="0"/>
      <w:marRight w:val="0"/>
      <w:marTop w:val="0"/>
      <w:marBottom w:val="0"/>
      <w:divBdr>
        <w:top w:val="none" w:sz="0" w:space="0" w:color="auto"/>
        <w:left w:val="none" w:sz="0" w:space="0" w:color="auto"/>
        <w:bottom w:val="none" w:sz="0" w:space="0" w:color="auto"/>
        <w:right w:val="none" w:sz="0" w:space="0" w:color="auto"/>
      </w:divBdr>
    </w:div>
    <w:div w:id="1351101826">
      <w:bodyDiv w:val="1"/>
      <w:marLeft w:val="0"/>
      <w:marRight w:val="0"/>
      <w:marTop w:val="0"/>
      <w:marBottom w:val="0"/>
      <w:divBdr>
        <w:top w:val="none" w:sz="0" w:space="0" w:color="auto"/>
        <w:left w:val="none" w:sz="0" w:space="0" w:color="auto"/>
        <w:bottom w:val="none" w:sz="0" w:space="0" w:color="auto"/>
        <w:right w:val="none" w:sz="0" w:space="0" w:color="auto"/>
      </w:divBdr>
    </w:div>
    <w:div w:id="1354846614">
      <w:bodyDiv w:val="1"/>
      <w:marLeft w:val="0"/>
      <w:marRight w:val="0"/>
      <w:marTop w:val="0"/>
      <w:marBottom w:val="0"/>
      <w:divBdr>
        <w:top w:val="none" w:sz="0" w:space="0" w:color="auto"/>
        <w:left w:val="none" w:sz="0" w:space="0" w:color="auto"/>
        <w:bottom w:val="none" w:sz="0" w:space="0" w:color="auto"/>
        <w:right w:val="none" w:sz="0" w:space="0" w:color="auto"/>
      </w:divBdr>
    </w:div>
    <w:div w:id="1368751506">
      <w:bodyDiv w:val="1"/>
      <w:marLeft w:val="0"/>
      <w:marRight w:val="0"/>
      <w:marTop w:val="0"/>
      <w:marBottom w:val="0"/>
      <w:divBdr>
        <w:top w:val="none" w:sz="0" w:space="0" w:color="auto"/>
        <w:left w:val="none" w:sz="0" w:space="0" w:color="auto"/>
        <w:bottom w:val="none" w:sz="0" w:space="0" w:color="auto"/>
        <w:right w:val="none" w:sz="0" w:space="0" w:color="auto"/>
      </w:divBdr>
    </w:div>
    <w:div w:id="1385985037">
      <w:bodyDiv w:val="1"/>
      <w:marLeft w:val="0"/>
      <w:marRight w:val="0"/>
      <w:marTop w:val="0"/>
      <w:marBottom w:val="0"/>
      <w:divBdr>
        <w:top w:val="none" w:sz="0" w:space="0" w:color="auto"/>
        <w:left w:val="none" w:sz="0" w:space="0" w:color="auto"/>
        <w:bottom w:val="none" w:sz="0" w:space="0" w:color="auto"/>
        <w:right w:val="none" w:sz="0" w:space="0" w:color="auto"/>
      </w:divBdr>
    </w:div>
    <w:div w:id="1387876013">
      <w:bodyDiv w:val="1"/>
      <w:marLeft w:val="0"/>
      <w:marRight w:val="0"/>
      <w:marTop w:val="0"/>
      <w:marBottom w:val="0"/>
      <w:divBdr>
        <w:top w:val="none" w:sz="0" w:space="0" w:color="auto"/>
        <w:left w:val="none" w:sz="0" w:space="0" w:color="auto"/>
        <w:bottom w:val="none" w:sz="0" w:space="0" w:color="auto"/>
        <w:right w:val="none" w:sz="0" w:space="0" w:color="auto"/>
      </w:divBdr>
    </w:div>
    <w:div w:id="1405645181">
      <w:bodyDiv w:val="1"/>
      <w:marLeft w:val="0"/>
      <w:marRight w:val="0"/>
      <w:marTop w:val="0"/>
      <w:marBottom w:val="0"/>
      <w:divBdr>
        <w:top w:val="none" w:sz="0" w:space="0" w:color="auto"/>
        <w:left w:val="none" w:sz="0" w:space="0" w:color="auto"/>
        <w:bottom w:val="none" w:sz="0" w:space="0" w:color="auto"/>
        <w:right w:val="none" w:sz="0" w:space="0" w:color="auto"/>
      </w:divBdr>
    </w:div>
    <w:div w:id="1449397664">
      <w:bodyDiv w:val="1"/>
      <w:marLeft w:val="0"/>
      <w:marRight w:val="0"/>
      <w:marTop w:val="0"/>
      <w:marBottom w:val="0"/>
      <w:divBdr>
        <w:top w:val="none" w:sz="0" w:space="0" w:color="auto"/>
        <w:left w:val="none" w:sz="0" w:space="0" w:color="auto"/>
        <w:bottom w:val="none" w:sz="0" w:space="0" w:color="auto"/>
        <w:right w:val="none" w:sz="0" w:space="0" w:color="auto"/>
      </w:divBdr>
    </w:div>
    <w:div w:id="1513643644">
      <w:bodyDiv w:val="1"/>
      <w:marLeft w:val="0"/>
      <w:marRight w:val="0"/>
      <w:marTop w:val="0"/>
      <w:marBottom w:val="0"/>
      <w:divBdr>
        <w:top w:val="none" w:sz="0" w:space="0" w:color="auto"/>
        <w:left w:val="none" w:sz="0" w:space="0" w:color="auto"/>
        <w:bottom w:val="none" w:sz="0" w:space="0" w:color="auto"/>
        <w:right w:val="none" w:sz="0" w:space="0" w:color="auto"/>
      </w:divBdr>
    </w:div>
    <w:div w:id="1530021274">
      <w:bodyDiv w:val="1"/>
      <w:marLeft w:val="0"/>
      <w:marRight w:val="0"/>
      <w:marTop w:val="0"/>
      <w:marBottom w:val="0"/>
      <w:divBdr>
        <w:top w:val="none" w:sz="0" w:space="0" w:color="auto"/>
        <w:left w:val="none" w:sz="0" w:space="0" w:color="auto"/>
        <w:bottom w:val="none" w:sz="0" w:space="0" w:color="auto"/>
        <w:right w:val="none" w:sz="0" w:space="0" w:color="auto"/>
      </w:divBdr>
    </w:div>
    <w:div w:id="1532644225">
      <w:bodyDiv w:val="1"/>
      <w:marLeft w:val="0"/>
      <w:marRight w:val="0"/>
      <w:marTop w:val="0"/>
      <w:marBottom w:val="0"/>
      <w:divBdr>
        <w:top w:val="none" w:sz="0" w:space="0" w:color="auto"/>
        <w:left w:val="none" w:sz="0" w:space="0" w:color="auto"/>
        <w:bottom w:val="none" w:sz="0" w:space="0" w:color="auto"/>
        <w:right w:val="none" w:sz="0" w:space="0" w:color="auto"/>
      </w:divBdr>
    </w:div>
    <w:div w:id="1535658264">
      <w:bodyDiv w:val="1"/>
      <w:marLeft w:val="0"/>
      <w:marRight w:val="0"/>
      <w:marTop w:val="0"/>
      <w:marBottom w:val="0"/>
      <w:divBdr>
        <w:top w:val="none" w:sz="0" w:space="0" w:color="auto"/>
        <w:left w:val="none" w:sz="0" w:space="0" w:color="auto"/>
        <w:bottom w:val="none" w:sz="0" w:space="0" w:color="auto"/>
        <w:right w:val="none" w:sz="0" w:space="0" w:color="auto"/>
      </w:divBdr>
    </w:div>
    <w:div w:id="1556163089">
      <w:bodyDiv w:val="1"/>
      <w:marLeft w:val="0"/>
      <w:marRight w:val="0"/>
      <w:marTop w:val="0"/>
      <w:marBottom w:val="0"/>
      <w:divBdr>
        <w:top w:val="none" w:sz="0" w:space="0" w:color="auto"/>
        <w:left w:val="none" w:sz="0" w:space="0" w:color="auto"/>
        <w:bottom w:val="none" w:sz="0" w:space="0" w:color="auto"/>
        <w:right w:val="none" w:sz="0" w:space="0" w:color="auto"/>
      </w:divBdr>
    </w:div>
    <w:div w:id="1572035817">
      <w:bodyDiv w:val="1"/>
      <w:marLeft w:val="0"/>
      <w:marRight w:val="0"/>
      <w:marTop w:val="0"/>
      <w:marBottom w:val="0"/>
      <w:divBdr>
        <w:top w:val="none" w:sz="0" w:space="0" w:color="auto"/>
        <w:left w:val="none" w:sz="0" w:space="0" w:color="auto"/>
        <w:bottom w:val="none" w:sz="0" w:space="0" w:color="auto"/>
        <w:right w:val="none" w:sz="0" w:space="0" w:color="auto"/>
      </w:divBdr>
    </w:div>
    <w:div w:id="1572813914">
      <w:bodyDiv w:val="1"/>
      <w:marLeft w:val="0"/>
      <w:marRight w:val="0"/>
      <w:marTop w:val="0"/>
      <w:marBottom w:val="0"/>
      <w:divBdr>
        <w:top w:val="none" w:sz="0" w:space="0" w:color="auto"/>
        <w:left w:val="none" w:sz="0" w:space="0" w:color="auto"/>
        <w:bottom w:val="none" w:sz="0" w:space="0" w:color="auto"/>
        <w:right w:val="none" w:sz="0" w:space="0" w:color="auto"/>
      </w:divBdr>
    </w:div>
    <w:div w:id="1595867146">
      <w:bodyDiv w:val="1"/>
      <w:marLeft w:val="0"/>
      <w:marRight w:val="0"/>
      <w:marTop w:val="0"/>
      <w:marBottom w:val="0"/>
      <w:divBdr>
        <w:top w:val="none" w:sz="0" w:space="0" w:color="auto"/>
        <w:left w:val="none" w:sz="0" w:space="0" w:color="auto"/>
        <w:bottom w:val="none" w:sz="0" w:space="0" w:color="auto"/>
        <w:right w:val="none" w:sz="0" w:space="0" w:color="auto"/>
      </w:divBdr>
    </w:div>
    <w:div w:id="1607154810">
      <w:bodyDiv w:val="1"/>
      <w:marLeft w:val="0"/>
      <w:marRight w:val="0"/>
      <w:marTop w:val="0"/>
      <w:marBottom w:val="0"/>
      <w:divBdr>
        <w:top w:val="none" w:sz="0" w:space="0" w:color="auto"/>
        <w:left w:val="none" w:sz="0" w:space="0" w:color="auto"/>
        <w:bottom w:val="none" w:sz="0" w:space="0" w:color="auto"/>
        <w:right w:val="none" w:sz="0" w:space="0" w:color="auto"/>
      </w:divBdr>
    </w:div>
    <w:div w:id="1633704859">
      <w:bodyDiv w:val="1"/>
      <w:marLeft w:val="0"/>
      <w:marRight w:val="0"/>
      <w:marTop w:val="0"/>
      <w:marBottom w:val="0"/>
      <w:divBdr>
        <w:top w:val="none" w:sz="0" w:space="0" w:color="auto"/>
        <w:left w:val="none" w:sz="0" w:space="0" w:color="auto"/>
        <w:bottom w:val="none" w:sz="0" w:space="0" w:color="auto"/>
        <w:right w:val="none" w:sz="0" w:space="0" w:color="auto"/>
      </w:divBdr>
    </w:div>
    <w:div w:id="1635599612">
      <w:bodyDiv w:val="1"/>
      <w:marLeft w:val="0"/>
      <w:marRight w:val="0"/>
      <w:marTop w:val="0"/>
      <w:marBottom w:val="0"/>
      <w:divBdr>
        <w:top w:val="none" w:sz="0" w:space="0" w:color="auto"/>
        <w:left w:val="none" w:sz="0" w:space="0" w:color="auto"/>
        <w:bottom w:val="none" w:sz="0" w:space="0" w:color="auto"/>
        <w:right w:val="none" w:sz="0" w:space="0" w:color="auto"/>
      </w:divBdr>
    </w:div>
    <w:div w:id="1702584062">
      <w:bodyDiv w:val="1"/>
      <w:marLeft w:val="0"/>
      <w:marRight w:val="0"/>
      <w:marTop w:val="0"/>
      <w:marBottom w:val="0"/>
      <w:divBdr>
        <w:top w:val="none" w:sz="0" w:space="0" w:color="auto"/>
        <w:left w:val="none" w:sz="0" w:space="0" w:color="auto"/>
        <w:bottom w:val="none" w:sz="0" w:space="0" w:color="auto"/>
        <w:right w:val="none" w:sz="0" w:space="0" w:color="auto"/>
      </w:divBdr>
    </w:div>
    <w:div w:id="1757825795">
      <w:bodyDiv w:val="1"/>
      <w:marLeft w:val="0"/>
      <w:marRight w:val="0"/>
      <w:marTop w:val="0"/>
      <w:marBottom w:val="0"/>
      <w:divBdr>
        <w:top w:val="none" w:sz="0" w:space="0" w:color="auto"/>
        <w:left w:val="none" w:sz="0" w:space="0" w:color="auto"/>
        <w:bottom w:val="none" w:sz="0" w:space="0" w:color="auto"/>
        <w:right w:val="none" w:sz="0" w:space="0" w:color="auto"/>
      </w:divBdr>
    </w:div>
    <w:div w:id="1764299758">
      <w:bodyDiv w:val="1"/>
      <w:marLeft w:val="0"/>
      <w:marRight w:val="0"/>
      <w:marTop w:val="0"/>
      <w:marBottom w:val="0"/>
      <w:divBdr>
        <w:top w:val="none" w:sz="0" w:space="0" w:color="auto"/>
        <w:left w:val="none" w:sz="0" w:space="0" w:color="auto"/>
        <w:bottom w:val="none" w:sz="0" w:space="0" w:color="auto"/>
        <w:right w:val="none" w:sz="0" w:space="0" w:color="auto"/>
      </w:divBdr>
    </w:div>
    <w:div w:id="1789158991">
      <w:bodyDiv w:val="1"/>
      <w:marLeft w:val="0"/>
      <w:marRight w:val="0"/>
      <w:marTop w:val="0"/>
      <w:marBottom w:val="0"/>
      <w:divBdr>
        <w:top w:val="none" w:sz="0" w:space="0" w:color="auto"/>
        <w:left w:val="none" w:sz="0" w:space="0" w:color="auto"/>
        <w:bottom w:val="none" w:sz="0" w:space="0" w:color="auto"/>
        <w:right w:val="none" w:sz="0" w:space="0" w:color="auto"/>
      </w:divBdr>
    </w:div>
    <w:div w:id="1794472555">
      <w:bodyDiv w:val="1"/>
      <w:marLeft w:val="0"/>
      <w:marRight w:val="0"/>
      <w:marTop w:val="0"/>
      <w:marBottom w:val="0"/>
      <w:divBdr>
        <w:top w:val="none" w:sz="0" w:space="0" w:color="auto"/>
        <w:left w:val="none" w:sz="0" w:space="0" w:color="auto"/>
        <w:bottom w:val="none" w:sz="0" w:space="0" w:color="auto"/>
        <w:right w:val="none" w:sz="0" w:space="0" w:color="auto"/>
      </w:divBdr>
    </w:div>
    <w:div w:id="1815831935">
      <w:bodyDiv w:val="1"/>
      <w:marLeft w:val="0"/>
      <w:marRight w:val="0"/>
      <w:marTop w:val="0"/>
      <w:marBottom w:val="0"/>
      <w:divBdr>
        <w:top w:val="none" w:sz="0" w:space="0" w:color="auto"/>
        <w:left w:val="none" w:sz="0" w:space="0" w:color="auto"/>
        <w:bottom w:val="none" w:sz="0" w:space="0" w:color="auto"/>
        <w:right w:val="none" w:sz="0" w:space="0" w:color="auto"/>
      </w:divBdr>
    </w:div>
    <w:div w:id="1833253907">
      <w:bodyDiv w:val="1"/>
      <w:marLeft w:val="0"/>
      <w:marRight w:val="0"/>
      <w:marTop w:val="0"/>
      <w:marBottom w:val="0"/>
      <w:divBdr>
        <w:top w:val="none" w:sz="0" w:space="0" w:color="auto"/>
        <w:left w:val="none" w:sz="0" w:space="0" w:color="auto"/>
        <w:bottom w:val="none" w:sz="0" w:space="0" w:color="auto"/>
        <w:right w:val="none" w:sz="0" w:space="0" w:color="auto"/>
      </w:divBdr>
    </w:div>
    <w:div w:id="1839072673">
      <w:bodyDiv w:val="1"/>
      <w:marLeft w:val="0"/>
      <w:marRight w:val="0"/>
      <w:marTop w:val="0"/>
      <w:marBottom w:val="0"/>
      <w:divBdr>
        <w:top w:val="none" w:sz="0" w:space="0" w:color="auto"/>
        <w:left w:val="none" w:sz="0" w:space="0" w:color="auto"/>
        <w:bottom w:val="none" w:sz="0" w:space="0" w:color="auto"/>
        <w:right w:val="none" w:sz="0" w:space="0" w:color="auto"/>
      </w:divBdr>
    </w:div>
    <w:div w:id="1853105921">
      <w:bodyDiv w:val="1"/>
      <w:marLeft w:val="0"/>
      <w:marRight w:val="0"/>
      <w:marTop w:val="0"/>
      <w:marBottom w:val="0"/>
      <w:divBdr>
        <w:top w:val="none" w:sz="0" w:space="0" w:color="auto"/>
        <w:left w:val="none" w:sz="0" w:space="0" w:color="auto"/>
        <w:bottom w:val="none" w:sz="0" w:space="0" w:color="auto"/>
        <w:right w:val="none" w:sz="0" w:space="0" w:color="auto"/>
      </w:divBdr>
    </w:div>
    <w:div w:id="1957371608">
      <w:bodyDiv w:val="1"/>
      <w:marLeft w:val="0"/>
      <w:marRight w:val="0"/>
      <w:marTop w:val="0"/>
      <w:marBottom w:val="0"/>
      <w:divBdr>
        <w:top w:val="none" w:sz="0" w:space="0" w:color="auto"/>
        <w:left w:val="none" w:sz="0" w:space="0" w:color="auto"/>
        <w:bottom w:val="none" w:sz="0" w:space="0" w:color="auto"/>
        <w:right w:val="none" w:sz="0" w:space="0" w:color="auto"/>
      </w:divBdr>
    </w:div>
    <w:div w:id="1962489643">
      <w:bodyDiv w:val="1"/>
      <w:marLeft w:val="0"/>
      <w:marRight w:val="0"/>
      <w:marTop w:val="0"/>
      <w:marBottom w:val="0"/>
      <w:divBdr>
        <w:top w:val="none" w:sz="0" w:space="0" w:color="auto"/>
        <w:left w:val="none" w:sz="0" w:space="0" w:color="auto"/>
        <w:bottom w:val="none" w:sz="0" w:space="0" w:color="auto"/>
        <w:right w:val="none" w:sz="0" w:space="0" w:color="auto"/>
      </w:divBdr>
    </w:div>
    <w:div w:id="1978340969">
      <w:bodyDiv w:val="1"/>
      <w:marLeft w:val="0"/>
      <w:marRight w:val="0"/>
      <w:marTop w:val="0"/>
      <w:marBottom w:val="0"/>
      <w:divBdr>
        <w:top w:val="none" w:sz="0" w:space="0" w:color="auto"/>
        <w:left w:val="none" w:sz="0" w:space="0" w:color="auto"/>
        <w:bottom w:val="none" w:sz="0" w:space="0" w:color="auto"/>
        <w:right w:val="none" w:sz="0" w:space="0" w:color="auto"/>
      </w:divBdr>
    </w:div>
    <w:div w:id="1979912899">
      <w:bodyDiv w:val="1"/>
      <w:marLeft w:val="0"/>
      <w:marRight w:val="0"/>
      <w:marTop w:val="0"/>
      <w:marBottom w:val="0"/>
      <w:divBdr>
        <w:top w:val="none" w:sz="0" w:space="0" w:color="auto"/>
        <w:left w:val="none" w:sz="0" w:space="0" w:color="auto"/>
        <w:bottom w:val="none" w:sz="0" w:space="0" w:color="auto"/>
        <w:right w:val="none" w:sz="0" w:space="0" w:color="auto"/>
      </w:divBdr>
    </w:div>
    <w:div w:id="1981108305">
      <w:bodyDiv w:val="1"/>
      <w:marLeft w:val="0"/>
      <w:marRight w:val="0"/>
      <w:marTop w:val="0"/>
      <w:marBottom w:val="0"/>
      <w:divBdr>
        <w:top w:val="none" w:sz="0" w:space="0" w:color="auto"/>
        <w:left w:val="none" w:sz="0" w:space="0" w:color="auto"/>
        <w:bottom w:val="none" w:sz="0" w:space="0" w:color="auto"/>
        <w:right w:val="none" w:sz="0" w:space="0" w:color="auto"/>
      </w:divBdr>
    </w:div>
    <w:div w:id="1983075998">
      <w:bodyDiv w:val="1"/>
      <w:marLeft w:val="0"/>
      <w:marRight w:val="0"/>
      <w:marTop w:val="0"/>
      <w:marBottom w:val="0"/>
      <w:divBdr>
        <w:top w:val="none" w:sz="0" w:space="0" w:color="auto"/>
        <w:left w:val="none" w:sz="0" w:space="0" w:color="auto"/>
        <w:bottom w:val="none" w:sz="0" w:space="0" w:color="auto"/>
        <w:right w:val="none" w:sz="0" w:space="0" w:color="auto"/>
      </w:divBdr>
    </w:div>
    <w:div w:id="1997757967">
      <w:bodyDiv w:val="1"/>
      <w:marLeft w:val="0"/>
      <w:marRight w:val="0"/>
      <w:marTop w:val="0"/>
      <w:marBottom w:val="0"/>
      <w:divBdr>
        <w:top w:val="none" w:sz="0" w:space="0" w:color="auto"/>
        <w:left w:val="none" w:sz="0" w:space="0" w:color="auto"/>
        <w:bottom w:val="none" w:sz="0" w:space="0" w:color="auto"/>
        <w:right w:val="none" w:sz="0" w:space="0" w:color="auto"/>
      </w:divBdr>
    </w:div>
    <w:div w:id="2005743360">
      <w:bodyDiv w:val="1"/>
      <w:marLeft w:val="0"/>
      <w:marRight w:val="0"/>
      <w:marTop w:val="0"/>
      <w:marBottom w:val="0"/>
      <w:divBdr>
        <w:top w:val="none" w:sz="0" w:space="0" w:color="auto"/>
        <w:left w:val="none" w:sz="0" w:space="0" w:color="auto"/>
        <w:bottom w:val="none" w:sz="0" w:space="0" w:color="auto"/>
        <w:right w:val="none" w:sz="0" w:space="0" w:color="auto"/>
      </w:divBdr>
    </w:div>
    <w:div w:id="2008628578">
      <w:bodyDiv w:val="1"/>
      <w:marLeft w:val="0"/>
      <w:marRight w:val="0"/>
      <w:marTop w:val="0"/>
      <w:marBottom w:val="0"/>
      <w:divBdr>
        <w:top w:val="none" w:sz="0" w:space="0" w:color="auto"/>
        <w:left w:val="none" w:sz="0" w:space="0" w:color="auto"/>
        <w:bottom w:val="none" w:sz="0" w:space="0" w:color="auto"/>
        <w:right w:val="none" w:sz="0" w:space="0" w:color="auto"/>
      </w:divBdr>
    </w:div>
    <w:div w:id="2012026840">
      <w:bodyDiv w:val="1"/>
      <w:marLeft w:val="0"/>
      <w:marRight w:val="0"/>
      <w:marTop w:val="0"/>
      <w:marBottom w:val="0"/>
      <w:divBdr>
        <w:top w:val="none" w:sz="0" w:space="0" w:color="auto"/>
        <w:left w:val="none" w:sz="0" w:space="0" w:color="auto"/>
        <w:bottom w:val="none" w:sz="0" w:space="0" w:color="auto"/>
        <w:right w:val="none" w:sz="0" w:space="0" w:color="auto"/>
      </w:divBdr>
    </w:div>
    <w:div w:id="2025328433">
      <w:bodyDiv w:val="1"/>
      <w:marLeft w:val="0"/>
      <w:marRight w:val="0"/>
      <w:marTop w:val="0"/>
      <w:marBottom w:val="0"/>
      <w:divBdr>
        <w:top w:val="none" w:sz="0" w:space="0" w:color="auto"/>
        <w:left w:val="none" w:sz="0" w:space="0" w:color="auto"/>
        <w:bottom w:val="none" w:sz="0" w:space="0" w:color="auto"/>
        <w:right w:val="none" w:sz="0" w:space="0" w:color="auto"/>
      </w:divBdr>
    </w:div>
    <w:div w:id="2033262187">
      <w:bodyDiv w:val="1"/>
      <w:marLeft w:val="0"/>
      <w:marRight w:val="0"/>
      <w:marTop w:val="0"/>
      <w:marBottom w:val="0"/>
      <w:divBdr>
        <w:top w:val="none" w:sz="0" w:space="0" w:color="auto"/>
        <w:left w:val="none" w:sz="0" w:space="0" w:color="auto"/>
        <w:bottom w:val="none" w:sz="0" w:space="0" w:color="auto"/>
        <w:right w:val="none" w:sz="0" w:space="0" w:color="auto"/>
      </w:divBdr>
    </w:div>
    <w:div w:id="2075926931">
      <w:bodyDiv w:val="1"/>
      <w:marLeft w:val="0"/>
      <w:marRight w:val="0"/>
      <w:marTop w:val="0"/>
      <w:marBottom w:val="0"/>
      <w:divBdr>
        <w:top w:val="none" w:sz="0" w:space="0" w:color="auto"/>
        <w:left w:val="none" w:sz="0" w:space="0" w:color="auto"/>
        <w:bottom w:val="none" w:sz="0" w:space="0" w:color="auto"/>
        <w:right w:val="none" w:sz="0" w:space="0" w:color="auto"/>
      </w:divBdr>
    </w:div>
    <w:div w:id="2109691062">
      <w:bodyDiv w:val="1"/>
      <w:marLeft w:val="0"/>
      <w:marRight w:val="0"/>
      <w:marTop w:val="0"/>
      <w:marBottom w:val="0"/>
      <w:divBdr>
        <w:top w:val="none" w:sz="0" w:space="0" w:color="auto"/>
        <w:left w:val="none" w:sz="0" w:space="0" w:color="auto"/>
        <w:bottom w:val="none" w:sz="0" w:space="0" w:color="auto"/>
        <w:right w:val="none" w:sz="0" w:space="0" w:color="auto"/>
      </w:divBdr>
    </w:div>
    <w:div w:id="21465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DB743-F9F5-4AC3-A855-EE1835188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6284</Words>
  <Characters>34563</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PROPUESTA TÉCNICA</vt:lpstr>
    </vt:vector>
  </TitlesOfParts>
  <Company>CIS</Company>
  <LinksUpToDate>false</LinksUpToDate>
  <CharactersWithSpaces>40766</CharactersWithSpaces>
  <SharedDoc>false</SharedDoc>
  <HLinks>
    <vt:vector size="210" baseType="variant">
      <vt:variant>
        <vt:i4>1310775</vt:i4>
      </vt:variant>
      <vt:variant>
        <vt:i4>291</vt:i4>
      </vt:variant>
      <vt:variant>
        <vt:i4>0</vt:i4>
      </vt:variant>
      <vt:variant>
        <vt:i4>5</vt:i4>
      </vt:variant>
      <vt:variant>
        <vt:lpwstr/>
      </vt:variant>
      <vt:variant>
        <vt:lpwstr>_Toc252356233</vt:lpwstr>
      </vt:variant>
      <vt:variant>
        <vt:i4>1966132</vt:i4>
      </vt:variant>
      <vt:variant>
        <vt:i4>288</vt:i4>
      </vt:variant>
      <vt:variant>
        <vt:i4>0</vt:i4>
      </vt:variant>
      <vt:variant>
        <vt:i4>5</vt:i4>
      </vt:variant>
      <vt:variant>
        <vt:lpwstr/>
      </vt:variant>
      <vt:variant>
        <vt:lpwstr>_Toc252356199</vt:lpwstr>
      </vt:variant>
      <vt:variant>
        <vt:i4>1114164</vt:i4>
      </vt:variant>
      <vt:variant>
        <vt:i4>285</vt:i4>
      </vt:variant>
      <vt:variant>
        <vt:i4>0</vt:i4>
      </vt:variant>
      <vt:variant>
        <vt:i4>5</vt:i4>
      </vt:variant>
      <vt:variant>
        <vt:lpwstr/>
      </vt:variant>
      <vt:variant>
        <vt:lpwstr>_Toc252356161</vt:lpwstr>
      </vt:variant>
      <vt:variant>
        <vt:i4>1441845</vt:i4>
      </vt:variant>
      <vt:variant>
        <vt:i4>188</vt:i4>
      </vt:variant>
      <vt:variant>
        <vt:i4>0</vt:i4>
      </vt:variant>
      <vt:variant>
        <vt:i4>5</vt:i4>
      </vt:variant>
      <vt:variant>
        <vt:lpwstr/>
      </vt:variant>
      <vt:variant>
        <vt:lpwstr>_Toc407711773</vt:lpwstr>
      </vt:variant>
      <vt:variant>
        <vt:i4>1441845</vt:i4>
      </vt:variant>
      <vt:variant>
        <vt:i4>182</vt:i4>
      </vt:variant>
      <vt:variant>
        <vt:i4>0</vt:i4>
      </vt:variant>
      <vt:variant>
        <vt:i4>5</vt:i4>
      </vt:variant>
      <vt:variant>
        <vt:lpwstr/>
      </vt:variant>
      <vt:variant>
        <vt:lpwstr>_Toc407711772</vt:lpwstr>
      </vt:variant>
      <vt:variant>
        <vt:i4>1441845</vt:i4>
      </vt:variant>
      <vt:variant>
        <vt:i4>176</vt:i4>
      </vt:variant>
      <vt:variant>
        <vt:i4>0</vt:i4>
      </vt:variant>
      <vt:variant>
        <vt:i4>5</vt:i4>
      </vt:variant>
      <vt:variant>
        <vt:lpwstr/>
      </vt:variant>
      <vt:variant>
        <vt:lpwstr>_Toc407711771</vt:lpwstr>
      </vt:variant>
      <vt:variant>
        <vt:i4>1441845</vt:i4>
      </vt:variant>
      <vt:variant>
        <vt:i4>170</vt:i4>
      </vt:variant>
      <vt:variant>
        <vt:i4>0</vt:i4>
      </vt:variant>
      <vt:variant>
        <vt:i4>5</vt:i4>
      </vt:variant>
      <vt:variant>
        <vt:lpwstr/>
      </vt:variant>
      <vt:variant>
        <vt:lpwstr>_Toc407711770</vt:lpwstr>
      </vt:variant>
      <vt:variant>
        <vt:i4>1507381</vt:i4>
      </vt:variant>
      <vt:variant>
        <vt:i4>164</vt:i4>
      </vt:variant>
      <vt:variant>
        <vt:i4>0</vt:i4>
      </vt:variant>
      <vt:variant>
        <vt:i4>5</vt:i4>
      </vt:variant>
      <vt:variant>
        <vt:lpwstr/>
      </vt:variant>
      <vt:variant>
        <vt:lpwstr>_Toc407711769</vt:lpwstr>
      </vt:variant>
      <vt:variant>
        <vt:i4>1507381</vt:i4>
      </vt:variant>
      <vt:variant>
        <vt:i4>158</vt:i4>
      </vt:variant>
      <vt:variant>
        <vt:i4>0</vt:i4>
      </vt:variant>
      <vt:variant>
        <vt:i4>5</vt:i4>
      </vt:variant>
      <vt:variant>
        <vt:lpwstr/>
      </vt:variant>
      <vt:variant>
        <vt:lpwstr>_Toc407711768</vt:lpwstr>
      </vt:variant>
      <vt:variant>
        <vt:i4>1507381</vt:i4>
      </vt:variant>
      <vt:variant>
        <vt:i4>152</vt:i4>
      </vt:variant>
      <vt:variant>
        <vt:i4>0</vt:i4>
      </vt:variant>
      <vt:variant>
        <vt:i4>5</vt:i4>
      </vt:variant>
      <vt:variant>
        <vt:lpwstr/>
      </vt:variant>
      <vt:variant>
        <vt:lpwstr>_Toc407711767</vt:lpwstr>
      </vt:variant>
      <vt:variant>
        <vt:i4>1507381</vt:i4>
      </vt:variant>
      <vt:variant>
        <vt:i4>146</vt:i4>
      </vt:variant>
      <vt:variant>
        <vt:i4>0</vt:i4>
      </vt:variant>
      <vt:variant>
        <vt:i4>5</vt:i4>
      </vt:variant>
      <vt:variant>
        <vt:lpwstr/>
      </vt:variant>
      <vt:variant>
        <vt:lpwstr>_Toc407711766</vt:lpwstr>
      </vt:variant>
      <vt:variant>
        <vt:i4>1507381</vt:i4>
      </vt:variant>
      <vt:variant>
        <vt:i4>140</vt:i4>
      </vt:variant>
      <vt:variant>
        <vt:i4>0</vt:i4>
      </vt:variant>
      <vt:variant>
        <vt:i4>5</vt:i4>
      </vt:variant>
      <vt:variant>
        <vt:lpwstr/>
      </vt:variant>
      <vt:variant>
        <vt:lpwstr>_Toc407711765</vt:lpwstr>
      </vt:variant>
      <vt:variant>
        <vt:i4>1507381</vt:i4>
      </vt:variant>
      <vt:variant>
        <vt:i4>134</vt:i4>
      </vt:variant>
      <vt:variant>
        <vt:i4>0</vt:i4>
      </vt:variant>
      <vt:variant>
        <vt:i4>5</vt:i4>
      </vt:variant>
      <vt:variant>
        <vt:lpwstr/>
      </vt:variant>
      <vt:variant>
        <vt:lpwstr>_Toc407711764</vt:lpwstr>
      </vt:variant>
      <vt:variant>
        <vt:i4>1507381</vt:i4>
      </vt:variant>
      <vt:variant>
        <vt:i4>128</vt:i4>
      </vt:variant>
      <vt:variant>
        <vt:i4>0</vt:i4>
      </vt:variant>
      <vt:variant>
        <vt:i4>5</vt:i4>
      </vt:variant>
      <vt:variant>
        <vt:lpwstr/>
      </vt:variant>
      <vt:variant>
        <vt:lpwstr>_Toc407711763</vt:lpwstr>
      </vt:variant>
      <vt:variant>
        <vt:i4>1507381</vt:i4>
      </vt:variant>
      <vt:variant>
        <vt:i4>122</vt:i4>
      </vt:variant>
      <vt:variant>
        <vt:i4>0</vt:i4>
      </vt:variant>
      <vt:variant>
        <vt:i4>5</vt:i4>
      </vt:variant>
      <vt:variant>
        <vt:lpwstr/>
      </vt:variant>
      <vt:variant>
        <vt:lpwstr>_Toc407711762</vt:lpwstr>
      </vt:variant>
      <vt:variant>
        <vt:i4>1507381</vt:i4>
      </vt:variant>
      <vt:variant>
        <vt:i4>116</vt:i4>
      </vt:variant>
      <vt:variant>
        <vt:i4>0</vt:i4>
      </vt:variant>
      <vt:variant>
        <vt:i4>5</vt:i4>
      </vt:variant>
      <vt:variant>
        <vt:lpwstr/>
      </vt:variant>
      <vt:variant>
        <vt:lpwstr>_Toc407711761</vt:lpwstr>
      </vt:variant>
      <vt:variant>
        <vt:i4>1507381</vt:i4>
      </vt:variant>
      <vt:variant>
        <vt:i4>110</vt:i4>
      </vt:variant>
      <vt:variant>
        <vt:i4>0</vt:i4>
      </vt:variant>
      <vt:variant>
        <vt:i4>5</vt:i4>
      </vt:variant>
      <vt:variant>
        <vt:lpwstr/>
      </vt:variant>
      <vt:variant>
        <vt:lpwstr>_Toc407711760</vt:lpwstr>
      </vt:variant>
      <vt:variant>
        <vt:i4>1310773</vt:i4>
      </vt:variant>
      <vt:variant>
        <vt:i4>104</vt:i4>
      </vt:variant>
      <vt:variant>
        <vt:i4>0</vt:i4>
      </vt:variant>
      <vt:variant>
        <vt:i4>5</vt:i4>
      </vt:variant>
      <vt:variant>
        <vt:lpwstr/>
      </vt:variant>
      <vt:variant>
        <vt:lpwstr>_Toc407711759</vt:lpwstr>
      </vt:variant>
      <vt:variant>
        <vt:i4>1310773</vt:i4>
      </vt:variant>
      <vt:variant>
        <vt:i4>98</vt:i4>
      </vt:variant>
      <vt:variant>
        <vt:i4>0</vt:i4>
      </vt:variant>
      <vt:variant>
        <vt:i4>5</vt:i4>
      </vt:variant>
      <vt:variant>
        <vt:lpwstr/>
      </vt:variant>
      <vt:variant>
        <vt:lpwstr>_Toc407711758</vt:lpwstr>
      </vt:variant>
      <vt:variant>
        <vt:i4>1310773</vt:i4>
      </vt:variant>
      <vt:variant>
        <vt:i4>92</vt:i4>
      </vt:variant>
      <vt:variant>
        <vt:i4>0</vt:i4>
      </vt:variant>
      <vt:variant>
        <vt:i4>5</vt:i4>
      </vt:variant>
      <vt:variant>
        <vt:lpwstr/>
      </vt:variant>
      <vt:variant>
        <vt:lpwstr>_Toc407711757</vt:lpwstr>
      </vt:variant>
      <vt:variant>
        <vt:i4>1310773</vt:i4>
      </vt:variant>
      <vt:variant>
        <vt:i4>86</vt:i4>
      </vt:variant>
      <vt:variant>
        <vt:i4>0</vt:i4>
      </vt:variant>
      <vt:variant>
        <vt:i4>5</vt:i4>
      </vt:variant>
      <vt:variant>
        <vt:lpwstr/>
      </vt:variant>
      <vt:variant>
        <vt:lpwstr>_Toc407711756</vt:lpwstr>
      </vt:variant>
      <vt:variant>
        <vt:i4>1310773</vt:i4>
      </vt:variant>
      <vt:variant>
        <vt:i4>80</vt:i4>
      </vt:variant>
      <vt:variant>
        <vt:i4>0</vt:i4>
      </vt:variant>
      <vt:variant>
        <vt:i4>5</vt:i4>
      </vt:variant>
      <vt:variant>
        <vt:lpwstr/>
      </vt:variant>
      <vt:variant>
        <vt:lpwstr>_Toc407711755</vt:lpwstr>
      </vt:variant>
      <vt:variant>
        <vt:i4>1310773</vt:i4>
      </vt:variant>
      <vt:variant>
        <vt:i4>74</vt:i4>
      </vt:variant>
      <vt:variant>
        <vt:i4>0</vt:i4>
      </vt:variant>
      <vt:variant>
        <vt:i4>5</vt:i4>
      </vt:variant>
      <vt:variant>
        <vt:lpwstr/>
      </vt:variant>
      <vt:variant>
        <vt:lpwstr>_Toc407711754</vt:lpwstr>
      </vt:variant>
      <vt:variant>
        <vt:i4>1310773</vt:i4>
      </vt:variant>
      <vt:variant>
        <vt:i4>68</vt:i4>
      </vt:variant>
      <vt:variant>
        <vt:i4>0</vt:i4>
      </vt:variant>
      <vt:variant>
        <vt:i4>5</vt:i4>
      </vt:variant>
      <vt:variant>
        <vt:lpwstr/>
      </vt:variant>
      <vt:variant>
        <vt:lpwstr>_Toc407711753</vt:lpwstr>
      </vt:variant>
      <vt:variant>
        <vt:i4>1310773</vt:i4>
      </vt:variant>
      <vt:variant>
        <vt:i4>62</vt:i4>
      </vt:variant>
      <vt:variant>
        <vt:i4>0</vt:i4>
      </vt:variant>
      <vt:variant>
        <vt:i4>5</vt:i4>
      </vt:variant>
      <vt:variant>
        <vt:lpwstr/>
      </vt:variant>
      <vt:variant>
        <vt:lpwstr>_Toc407711752</vt:lpwstr>
      </vt:variant>
      <vt:variant>
        <vt:i4>1310773</vt:i4>
      </vt:variant>
      <vt:variant>
        <vt:i4>56</vt:i4>
      </vt:variant>
      <vt:variant>
        <vt:i4>0</vt:i4>
      </vt:variant>
      <vt:variant>
        <vt:i4>5</vt:i4>
      </vt:variant>
      <vt:variant>
        <vt:lpwstr/>
      </vt:variant>
      <vt:variant>
        <vt:lpwstr>_Toc407711751</vt:lpwstr>
      </vt:variant>
      <vt:variant>
        <vt:i4>1310773</vt:i4>
      </vt:variant>
      <vt:variant>
        <vt:i4>50</vt:i4>
      </vt:variant>
      <vt:variant>
        <vt:i4>0</vt:i4>
      </vt:variant>
      <vt:variant>
        <vt:i4>5</vt:i4>
      </vt:variant>
      <vt:variant>
        <vt:lpwstr/>
      </vt:variant>
      <vt:variant>
        <vt:lpwstr>_Toc407711750</vt:lpwstr>
      </vt:variant>
      <vt:variant>
        <vt:i4>1376309</vt:i4>
      </vt:variant>
      <vt:variant>
        <vt:i4>44</vt:i4>
      </vt:variant>
      <vt:variant>
        <vt:i4>0</vt:i4>
      </vt:variant>
      <vt:variant>
        <vt:i4>5</vt:i4>
      </vt:variant>
      <vt:variant>
        <vt:lpwstr/>
      </vt:variant>
      <vt:variant>
        <vt:lpwstr>_Toc407711749</vt:lpwstr>
      </vt:variant>
      <vt:variant>
        <vt:i4>1376309</vt:i4>
      </vt:variant>
      <vt:variant>
        <vt:i4>38</vt:i4>
      </vt:variant>
      <vt:variant>
        <vt:i4>0</vt:i4>
      </vt:variant>
      <vt:variant>
        <vt:i4>5</vt:i4>
      </vt:variant>
      <vt:variant>
        <vt:lpwstr/>
      </vt:variant>
      <vt:variant>
        <vt:lpwstr>_Toc407711748</vt:lpwstr>
      </vt:variant>
      <vt:variant>
        <vt:i4>1376309</vt:i4>
      </vt:variant>
      <vt:variant>
        <vt:i4>32</vt:i4>
      </vt:variant>
      <vt:variant>
        <vt:i4>0</vt:i4>
      </vt:variant>
      <vt:variant>
        <vt:i4>5</vt:i4>
      </vt:variant>
      <vt:variant>
        <vt:lpwstr/>
      </vt:variant>
      <vt:variant>
        <vt:lpwstr>_Toc407711747</vt:lpwstr>
      </vt:variant>
      <vt:variant>
        <vt:i4>1376309</vt:i4>
      </vt:variant>
      <vt:variant>
        <vt:i4>26</vt:i4>
      </vt:variant>
      <vt:variant>
        <vt:i4>0</vt:i4>
      </vt:variant>
      <vt:variant>
        <vt:i4>5</vt:i4>
      </vt:variant>
      <vt:variant>
        <vt:lpwstr/>
      </vt:variant>
      <vt:variant>
        <vt:lpwstr>_Toc407711746</vt:lpwstr>
      </vt:variant>
      <vt:variant>
        <vt:i4>1376309</vt:i4>
      </vt:variant>
      <vt:variant>
        <vt:i4>20</vt:i4>
      </vt:variant>
      <vt:variant>
        <vt:i4>0</vt:i4>
      </vt:variant>
      <vt:variant>
        <vt:i4>5</vt:i4>
      </vt:variant>
      <vt:variant>
        <vt:lpwstr/>
      </vt:variant>
      <vt:variant>
        <vt:lpwstr>_Toc407711745</vt:lpwstr>
      </vt:variant>
      <vt:variant>
        <vt:i4>1376309</vt:i4>
      </vt:variant>
      <vt:variant>
        <vt:i4>14</vt:i4>
      </vt:variant>
      <vt:variant>
        <vt:i4>0</vt:i4>
      </vt:variant>
      <vt:variant>
        <vt:i4>5</vt:i4>
      </vt:variant>
      <vt:variant>
        <vt:lpwstr/>
      </vt:variant>
      <vt:variant>
        <vt:lpwstr>_Toc407711744</vt:lpwstr>
      </vt:variant>
      <vt:variant>
        <vt:i4>1376309</vt:i4>
      </vt:variant>
      <vt:variant>
        <vt:i4>8</vt:i4>
      </vt:variant>
      <vt:variant>
        <vt:i4>0</vt:i4>
      </vt:variant>
      <vt:variant>
        <vt:i4>5</vt:i4>
      </vt:variant>
      <vt:variant>
        <vt:lpwstr/>
      </vt:variant>
      <vt:variant>
        <vt:lpwstr>_Toc407711743</vt:lpwstr>
      </vt:variant>
      <vt:variant>
        <vt:i4>1376309</vt:i4>
      </vt:variant>
      <vt:variant>
        <vt:i4>2</vt:i4>
      </vt:variant>
      <vt:variant>
        <vt:i4>0</vt:i4>
      </vt:variant>
      <vt:variant>
        <vt:i4>5</vt:i4>
      </vt:variant>
      <vt:variant>
        <vt:lpwstr/>
      </vt:variant>
      <vt:variant>
        <vt:lpwstr>_Toc407711742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TÉCNICA</dc:title>
  <dc:creator>sbrito</dc:creator>
  <cp:lastModifiedBy>Mauricio Reyes</cp:lastModifiedBy>
  <cp:revision>16</cp:revision>
  <cp:lastPrinted>2018-12-10T14:41:00Z</cp:lastPrinted>
  <dcterms:created xsi:type="dcterms:W3CDTF">2018-06-12T21:41:00Z</dcterms:created>
  <dcterms:modified xsi:type="dcterms:W3CDTF">2018-12-10T14:41:00Z</dcterms:modified>
</cp:coreProperties>
</file>